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2" w:rsidRPr="004B29BD" w:rsidRDefault="00DC4342" w:rsidP="00DC4342">
      <w:pPr>
        <w:jc w:val="center"/>
        <w:rPr>
          <w:rFonts w:cs="Arial"/>
          <w:b/>
          <w:bCs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NATIONAL ASSEMBLY</w:t>
      </w:r>
    </w:p>
    <w:p w:rsidR="00DC4342" w:rsidRPr="004B29BD" w:rsidRDefault="00DC4342" w:rsidP="00DC4342">
      <w:pPr>
        <w:spacing w:after="0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4B29BD">
        <w:rPr>
          <w:rFonts w:cs="Arial"/>
          <w:b/>
          <w:bCs/>
          <w:sz w:val="32"/>
          <w:szCs w:val="32"/>
          <w:u w:val="single"/>
        </w:rPr>
        <w:t>QUESTION No.</w:t>
      </w:r>
      <w:r w:rsidRPr="004B29BD">
        <w:rPr>
          <w:rFonts w:cs="Arial"/>
          <w:b/>
          <w:sz w:val="32"/>
          <w:szCs w:val="32"/>
          <w:u w:val="single"/>
        </w:rPr>
        <w:t xml:space="preserve"> 425-2020 </w:t>
      </w:r>
    </w:p>
    <w:p w:rsidR="00DC4342" w:rsidRPr="004B29BD" w:rsidRDefault="00DC4342" w:rsidP="00DC4342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r w:rsidRPr="004B29BD">
        <w:rPr>
          <w:rFonts w:cs="Arial"/>
          <w:b/>
          <w:bCs/>
          <w:sz w:val="32"/>
          <w:szCs w:val="32"/>
          <w:u w:val="single"/>
        </w:rPr>
        <w:t xml:space="preserve">FOR WRITTE REPLY </w:t>
      </w:r>
    </w:p>
    <w:p w:rsidR="00DC4342" w:rsidRPr="004B29BD" w:rsidRDefault="00DC4342" w:rsidP="00DC4342">
      <w:pPr>
        <w:spacing w:after="0"/>
        <w:jc w:val="both"/>
        <w:rPr>
          <w:rFonts w:cs="Arial"/>
          <w:b/>
          <w:color w:val="FF0000"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INTERNAL QUESTION PAPER NO.4</w:t>
      </w:r>
      <w:r w:rsidRPr="004B29BD">
        <w:rPr>
          <w:rFonts w:cs="Arial"/>
          <w:b/>
          <w:sz w:val="32"/>
          <w:szCs w:val="32"/>
        </w:rPr>
        <w:t xml:space="preserve">-2021, DATE OF PUBLICATION 26 FEBRUARY 2021: </w:t>
      </w:r>
    </w:p>
    <w:p w:rsidR="00DC4342" w:rsidRPr="004B29BD" w:rsidRDefault="00DC4342" w:rsidP="00DC4342">
      <w:pPr>
        <w:spacing w:after="0"/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b/>
          <w:bCs/>
          <w:sz w:val="32"/>
          <w:szCs w:val="32"/>
        </w:rPr>
        <w:t>“</w:t>
      </w:r>
      <w:r w:rsidRPr="004B29BD">
        <w:rPr>
          <w:rFonts w:cs="Arial"/>
          <w:b/>
          <w:sz w:val="32"/>
          <w:szCs w:val="32"/>
        </w:rPr>
        <w:t xml:space="preserve">Mr M G E Hendricks (Al </w:t>
      </w:r>
      <w:proofErr w:type="spellStart"/>
      <w:r w:rsidRPr="004B29BD">
        <w:rPr>
          <w:rFonts w:cs="Arial"/>
          <w:b/>
          <w:sz w:val="32"/>
          <w:szCs w:val="32"/>
        </w:rPr>
        <w:t>Jamah</w:t>
      </w:r>
      <w:proofErr w:type="spellEnd"/>
      <w:r w:rsidRPr="004B29BD">
        <w:rPr>
          <w:rFonts w:cs="Arial"/>
          <w:b/>
          <w:sz w:val="32"/>
          <w:szCs w:val="32"/>
        </w:rPr>
        <w:t>-ah) to ask the Minister of Sport, Arts and Culture:</w:t>
      </w:r>
    </w:p>
    <w:p w:rsidR="00DC4342" w:rsidRPr="004B29BD" w:rsidRDefault="00DC4342" w:rsidP="00DC4342">
      <w:pPr>
        <w:spacing w:before="100" w:beforeAutospacing="1"/>
        <w:jc w:val="both"/>
        <w:outlineLvl w:val="0"/>
        <w:rPr>
          <w:rFonts w:cs="Arial"/>
          <w:sz w:val="32"/>
          <w:szCs w:val="32"/>
        </w:rPr>
      </w:pPr>
      <w:r w:rsidRPr="004B29BD">
        <w:rPr>
          <w:rFonts w:cs="Arial"/>
          <w:sz w:val="32"/>
          <w:szCs w:val="32"/>
        </w:rPr>
        <w:t xml:space="preserve">Whether, in view of the concerns that the </w:t>
      </w:r>
      <w:proofErr w:type="spellStart"/>
      <w:r w:rsidRPr="004B29BD">
        <w:rPr>
          <w:rFonts w:cs="Arial"/>
          <w:sz w:val="32"/>
          <w:szCs w:val="32"/>
        </w:rPr>
        <w:t>Garlandale</w:t>
      </w:r>
      <w:proofErr w:type="spellEnd"/>
      <w:r w:rsidRPr="004B29BD">
        <w:rPr>
          <w:rFonts w:cs="Arial"/>
          <w:sz w:val="32"/>
          <w:szCs w:val="32"/>
        </w:rPr>
        <w:t xml:space="preserve"> Black River Heritage has raised,  What (a) total number of mining plants were visited by health and safety labour inspectors during the period 1 January 2018 and 31 December 2020 and (b) were the overall findings about health and safety protocols on mines?</w:t>
      </w:r>
      <w:r>
        <w:rPr>
          <w:rFonts w:cs="Arial"/>
          <w:sz w:val="32"/>
          <w:szCs w:val="32"/>
        </w:rPr>
        <w:t xml:space="preserve">   </w:t>
      </w:r>
      <w:r w:rsidRPr="004B29BD">
        <w:rPr>
          <w:rFonts w:cs="Arial"/>
          <w:b/>
          <w:sz w:val="32"/>
          <w:szCs w:val="32"/>
        </w:rPr>
        <w:t>NW485E</w:t>
      </w:r>
    </w:p>
    <w:p w:rsidR="00DC4342" w:rsidRPr="004B29BD" w:rsidRDefault="00DC4342" w:rsidP="00DC4342">
      <w:pPr>
        <w:jc w:val="both"/>
        <w:rPr>
          <w:rFonts w:cs="Arial"/>
          <w:b/>
          <w:sz w:val="32"/>
          <w:szCs w:val="32"/>
        </w:rPr>
      </w:pPr>
      <w:r w:rsidRPr="004B29BD">
        <w:rPr>
          <w:rFonts w:cs="Arial"/>
          <w:b/>
          <w:sz w:val="32"/>
          <w:szCs w:val="32"/>
        </w:rPr>
        <w:t>REPLY</w:t>
      </w:r>
    </w:p>
    <w:p w:rsidR="00DC4342" w:rsidRPr="00D66875" w:rsidRDefault="00DC4342" w:rsidP="00DC4342">
      <w:pPr>
        <w:pStyle w:val="DACBODYTEXT"/>
        <w:ind w:left="0"/>
        <w:jc w:val="both"/>
        <w:rPr>
          <w:sz w:val="32"/>
          <w:szCs w:val="32"/>
        </w:rPr>
      </w:pPr>
      <w:r w:rsidRPr="00D66875">
        <w:rPr>
          <w:sz w:val="32"/>
          <w:szCs w:val="32"/>
        </w:rPr>
        <w:t xml:space="preserve">I have not been informed of the concerns raised by the </w:t>
      </w:r>
      <w:proofErr w:type="spellStart"/>
      <w:r w:rsidRPr="00D66875">
        <w:rPr>
          <w:sz w:val="32"/>
          <w:szCs w:val="32"/>
        </w:rPr>
        <w:t>Garlande</w:t>
      </w:r>
      <w:proofErr w:type="spellEnd"/>
      <w:r w:rsidRPr="00D66875">
        <w:rPr>
          <w:sz w:val="32"/>
          <w:szCs w:val="32"/>
        </w:rPr>
        <w:t xml:space="preserve"> Black Heritage, I will therefore not be in a position to respond whether the mining plants were visited by the health and safety labour inspectors. </w:t>
      </w: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DC4342" w:rsidRPr="004B29BD" w:rsidRDefault="00DC4342" w:rsidP="00DC4342">
      <w:pPr>
        <w:rPr>
          <w:rFonts w:cs="Arial"/>
          <w:sz w:val="32"/>
          <w:szCs w:val="32"/>
        </w:rPr>
      </w:pPr>
    </w:p>
    <w:p w:rsidR="006A33F5" w:rsidRDefault="00CB531C"/>
    <w:sectPr w:rsidR="006A33F5" w:rsidSect="00E7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342"/>
    <w:rsid w:val="00BE5DFB"/>
    <w:rsid w:val="00CB531C"/>
    <w:rsid w:val="00DC4342"/>
    <w:rsid w:val="00E777C5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4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C4342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2021-04-16T09:55:00Z</dcterms:created>
  <dcterms:modified xsi:type="dcterms:W3CDTF">2021-04-16T09:55:00Z</dcterms:modified>
</cp:coreProperties>
</file>