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2D" w:rsidRPr="001B0917" w:rsidRDefault="00E8302D"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E8302D" w:rsidRPr="001B0917" w:rsidRDefault="00E8302D"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E8302D" w:rsidRPr="00E07C64" w:rsidRDefault="00E8302D"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E07C64">
        <w:rPr>
          <w:rFonts w:ascii="Arial" w:hAnsi="Arial" w:cs="Arial"/>
          <w:b/>
          <w:sz w:val="22"/>
          <w:szCs w:val="22"/>
        </w:rPr>
        <w:t>41</w:t>
      </w:r>
      <w:r>
        <w:rPr>
          <w:rFonts w:ascii="Arial" w:hAnsi="Arial" w:cs="Arial"/>
          <w:b/>
          <w:sz w:val="22"/>
          <w:szCs w:val="22"/>
        </w:rPr>
        <w:t>99</w:t>
      </w:r>
      <w:r w:rsidRPr="00E07C64">
        <w:rPr>
          <w:rFonts w:ascii="Arial" w:hAnsi="Arial" w:cs="Arial"/>
          <w:b/>
          <w:sz w:val="22"/>
          <w:szCs w:val="22"/>
        </w:rPr>
        <w:t xml:space="preserve"> [NW50</w:t>
      </w:r>
      <w:r>
        <w:rPr>
          <w:rFonts w:ascii="Arial" w:hAnsi="Arial" w:cs="Arial"/>
          <w:b/>
          <w:sz w:val="22"/>
          <w:szCs w:val="22"/>
        </w:rPr>
        <w:t>75</w:t>
      </w:r>
      <w:r w:rsidRPr="00E07C64">
        <w:rPr>
          <w:rFonts w:ascii="Arial" w:hAnsi="Arial" w:cs="Arial"/>
          <w:b/>
          <w:sz w:val="22"/>
          <w:szCs w:val="22"/>
        </w:rPr>
        <w:t>E]</w:t>
      </w:r>
    </w:p>
    <w:p w:rsidR="00E8302D" w:rsidRPr="00E07C64" w:rsidRDefault="00E8302D" w:rsidP="001B0917">
      <w:pPr>
        <w:tabs>
          <w:tab w:val="left" w:pos="432"/>
          <w:tab w:val="left" w:pos="864"/>
        </w:tabs>
        <w:spacing w:line="276" w:lineRule="auto"/>
        <w:jc w:val="center"/>
        <w:rPr>
          <w:rFonts w:ascii="Arial" w:hAnsi="Arial" w:cs="Arial"/>
          <w:b/>
          <w:sz w:val="22"/>
          <w:szCs w:val="22"/>
        </w:rPr>
      </w:pPr>
      <w:r w:rsidRPr="00E07C64">
        <w:rPr>
          <w:rFonts w:ascii="Arial" w:hAnsi="Arial" w:cs="Arial"/>
          <w:b/>
          <w:sz w:val="22"/>
          <w:szCs w:val="22"/>
        </w:rPr>
        <w:t>DATE OF PUBLICATION: 30 NOVEMBER 2015</w:t>
      </w:r>
    </w:p>
    <w:p w:rsidR="00E8302D" w:rsidRPr="00264492" w:rsidRDefault="00E8302D" w:rsidP="00264492">
      <w:pPr>
        <w:tabs>
          <w:tab w:val="left" w:pos="851"/>
        </w:tabs>
        <w:spacing w:before="100" w:beforeAutospacing="1" w:after="100" w:afterAutospacing="1" w:line="276" w:lineRule="auto"/>
        <w:jc w:val="both"/>
        <w:rPr>
          <w:rFonts w:ascii="Arial" w:hAnsi="Arial" w:cs="Arial"/>
          <w:b/>
          <w:sz w:val="22"/>
          <w:szCs w:val="22"/>
          <w:lang w:val="en-ZA"/>
        </w:rPr>
      </w:pPr>
      <w:r w:rsidRPr="00264492">
        <w:rPr>
          <w:rFonts w:ascii="Arial" w:hAnsi="Arial" w:cs="Arial"/>
          <w:b/>
          <w:sz w:val="22"/>
          <w:szCs w:val="22"/>
          <w:lang w:val="en-ZA"/>
        </w:rPr>
        <w:t>4199.</w:t>
      </w:r>
      <w:bookmarkStart w:id="0" w:name="_GoBack"/>
      <w:bookmarkEnd w:id="0"/>
      <w:r w:rsidRPr="00264492">
        <w:rPr>
          <w:rFonts w:ascii="Arial" w:hAnsi="Arial" w:cs="Arial"/>
          <w:b/>
          <w:sz w:val="22"/>
          <w:szCs w:val="22"/>
          <w:lang w:val="en-ZA"/>
        </w:rPr>
        <w:tab/>
        <w:t>Mr R A Lees (DA) to ask the Minister of Finance:</w:t>
      </w:r>
    </w:p>
    <w:p w:rsidR="00E8302D" w:rsidRPr="00264492" w:rsidRDefault="00E8302D" w:rsidP="006E50BA">
      <w:pPr>
        <w:spacing w:before="100" w:beforeAutospacing="1" w:after="100" w:afterAutospacing="1" w:line="276" w:lineRule="auto"/>
        <w:ind w:left="567" w:hanging="567"/>
        <w:jc w:val="both"/>
        <w:outlineLvl w:val="0"/>
        <w:rPr>
          <w:rFonts w:ascii="Arial" w:hAnsi="Arial" w:cs="Arial"/>
          <w:sz w:val="22"/>
          <w:szCs w:val="22"/>
          <w:lang w:val="en-ZA"/>
        </w:rPr>
      </w:pPr>
      <w:r w:rsidRPr="00264492">
        <w:rPr>
          <w:rFonts w:ascii="Arial" w:hAnsi="Arial" w:cs="Arial"/>
          <w:sz w:val="22"/>
          <w:szCs w:val="22"/>
          <w:lang w:val="en-ZA"/>
        </w:rPr>
        <w:t>(1)</w:t>
      </w:r>
      <w:r w:rsidRPr="00264492">
        <w:rPr>
          <w:rFonts w:ascii="Arial" w:hAnsi="Arial" w:cs="Arial"/>
          <w:sz w:val="22"/>
          <w:szCs w:val="22"/>
          <w:lang w:val="en-ZA"/>
        </w:rPr>
        <w:tab/>
        <w:t>Whether the intergovernmental report commissioned by him on the latest round of the redeterminations of municipal boundaries initiated by the Minister of Cooperative Governance and Traditional Affairs in 2015, was presented by the National Treasury to the National Council of Provinces’ Select Committee on Appropriations; if not, why not; if so, (a) on what date did the presentation take place and (b) what were the outcomes of the presentation to the specified committee;</w:t>
      </w:r>
    </w:p>
    <w:p w:rsidR="00E8302D" w:rsidRDefault="00E8302D" w:rsidP="006E50BA">
      <w:pPr>
        <w:spacing w:before="100" w:beforeAutospacing="1" w:after="100" w:afterAutospacing="1" w:line="276" w:lineRule="auto"/>
        <w:ind w:left="567" w:hanging="567"/>
        <w:jc w:val="both"/>
        <w:outlineLvl w:val="0"/>
        <w:rPr>
          <w:rFonts w:ascii="Arial" w:hAnsi="Arial" w:cs="Arial"/>
          <w:sz w:val="22"/>
          <w:szCs w:val="22"/>
          <w:lang w:val="en-ZA"/>
        </w:rPr>
      </w:pPr>
      <w:r w:rsidRPr="00264492">
        <w:rPr>
          <w:rFonts w:ascii="Arial" w:hAnsi="Arial" w:cs="Arial"/>
          <w:sz w:val="22"/>
          <w:szCs w:val="22"/>
          <w:lang w:val="en-ZA"/>
        </w:rPr>
        <w:t>(2)</w:t>
      </w:r>
      <w:r w:rsidRPr="00264492">
        <w:rPr>
          <w:rFonts w:ascii="Arial" w:hAnsi="Arial" w:cs="Arial"/>
          <w:sz w:val="22"/>
          <w:szCs w:val="22"/>
          <w:lang w:val="en-ZA"/>
        </w:rPr>
        <w:tab/>
        <w:t>whether hard copies of the specified report were provided to the members of the specified committee (a) on the day of the specified presentation and/or (b) on a later date; if not, (i) why not, (ii) what are the relevant reasons for the National Treasury Officials’ failure to provide copies of the specified report and (iii) when will the specified report be provided to the specified members; if so, what are the further relevant details</w:t>
      </w:r>
      <w:r w:rsidRPr="00264492">
        <w:rPr>
          <w:rFonts w:ascii="Arial" w:hAnsi="Arial" w:cs="Arial"/>
          <w:color w:val="000000"/>
          <w:sz w:val="22"/>
          <w:szCs w:val="22"/>
          <w:lang w:val="en-ZA"/>
        </w:rPr>
        <w:t>?</w:t>
      </w:r>
      <w:r w:rsidRPr="00264492">
        <w:rPr>
          <w:rFonts w:ascii="Arial" w:hAnsi="Arial" w:cs="Arial"/>
          <w:color w:val="000000"/>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p>
    <w:p w:rsidR="00E8302D" w:rsidRPr="00264492" w:rsidRDefault="00E8302D" w:rsidP="006E50BA">
      <w:pPr>
        <w:spacing w:before="100" w:beforeAutospacing="1" w:after="100" w:afterAutospacing="1" w:line="276" w:lineRule="auto"/>
        <w:ind w:left="567" w:hanging="567"/>
        <w:jc w:val="both"/>
        <w:outlineLvl w:val="0"/>
        <w:rPr>
          <w:rFonts w:ascii="Arial" w:hAnsi="Arial" w:cs="Arial"/>
          <w:sz w:val="22"/>
          <w:szCs w:val="22"/>
          <w:lang w:val="en-ZA"/>
        </w:rPr>
      </w:pP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264492">
        <w:rPr>
          <w:rFonts w:ascii="Arial" w:hAnsi="Arial" w:cs="Arial"/>
          <w:sz w:val="22"/>
          <w:szCs w:val="22"/>
          <w:lang w:val="en-ZA"/>
        </w:rPr>
        <w:t>NW5075E</w:t>
      </w:r>
    </w:p>
    <w:p w:rsidR="00E8302D" w:rsidRPr="001B0917" w:rsidRDefault="00E8302D"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E8302D" w:rsidRPr="001B0917" w:rsidRDefault="00E8302D" w:rsidP="001B0917">
      <w:pPr>
        <w:tabs>
          <w:tab w:val="left" w:pos="432"/>
          <w:tab w:val="left" w:pos="864"/>
        </w:tabs>
        <w:spacing w:line="276" w:lineRule="auto"/>
        <w:jc w:val="center"/>
        <w:rPr>
          <w:rFonts w:ascii="Arial" w:hAnsi="Arial" w:cs="Arial"/>
          <w:b/>
          <w:sz w:val="22"/>
          <w:szCs w:val="22"/>
        </w:rPr>
      </w:pPr>
    </w:p>
    <w:p w:rsidR="00E8302D" w:rsidRDefault="00E8302D" w:rsidP="006E50BA">
      <w:pPr>
        <w:pStyle w:val="ListParagraph"/>
        <w:numPr>
          <w:ilvl w:val="0"/>
          <w:numId w:val="3"/>
        </w:numPr>
        <w:spacing w:before="100" w:beforeAutospacing="1" w:after="100" w:afterAutospacing="1" w:line="276" w:lineRule="auto"/>
        <w:ind w:left="567" w:hanging="567"/>
        <w:jc w:val="both"/>
        <w:outlineLvl w:val="0"/>
        <w:rPr>
          <w:rFonts w:ascii="Arial" w:hAnsi="Arial" w:cs="Arial"/>
          <w:sz w:val="22"/>
          <w:szCs w:val="22"/>
          <w:lang w:val="en-ZA"/>
        </w:rPr>
      </w:pPr>
      <w:r w:rsidRPr="005F5E93">
        <w:rPr>
          <w:rFonts w:ascii="Arial" w:hAnsi="Arial" w:cs="Arial"/>
          <w:sz w:val="22"/>
          <w:szCs w:val="22"/>
          <w:lang w:val="en-ZA"/>
        </w:rPr>
        <w:t xml:space="preserve">National Treasury was requested by the Chairperson of the MDB on </w:t>
      </w:r>
      <w:r>
        <w:rPr>
          <w:rFonts w:ascii="Arial" w:hAnsi="Arial" w:cs="Arial"/>
          <w:sz w:val="22"/>
          <w:szCs w:val="22"/>
          <w:lang w:val="en-ZA"/>
        </w:rPr>
        <w:t xml:space="preserve">16 March </w:t>
      </w:r>
      <w:r w:rsidRPr="005F5E93">
        <w:rPr>
          <w:rFonts w:ascii="Arial" w:hAnsi="Arial" w:cs="Arial"/>
          <w:sz w:val="22"/>
          <w:szCs w:val="22"/>
          <w:lang w:val="en-ZA"/>
        </w:rPr>
        <w:t xml:space="preserve">2015 to submit information on the potential impact on municipal viability of several proposed boundary redeterminations. A report providing this information was submitted to the MDB on </w:t>
      </w:r>
      <w:r>
        <w:rPr>
          <w:rFonts w:ascii="Arial" w:hAnsi="Arial" w:cs="Arial"/>
          <w:sz w:val="22"/>
          <w:szCs w:val="22"/>
          <w:lang w:val="en-ZA"/>
        </w:rPr>
        <w:t>6 August</w:t>
      </w:r>
      <w:r w:rsidRPr="005F5E93">
        <w:rPr>
          <w:rFonts w:ascii="Arial" w:hAnsi="Arial" w:cs="Arial"/>
          <w:sz w:val="22"/>
          <w:szCs w:val="22"/>
          <w:lang w:val="en-ZA"/>
        </w:rPr>
        <w:t xml:space="preserve"> 2015. Honourable </w:t>
      </w:r>
      <w:r>
        <w:rPr>
          <w:rFonts w:ascii="Arial" w:hAnsi="Arial" w:cs="Arial"/>
          <w:sz w:val="22"/>
          <w:szCs w:val="22"/>
          <w:lang w:val="en-ZA"/>
        </w:rPr>
        <w:t>van Lingen</w:t>
      </w:r>
      <w:r w:rsidRPr="005F5E93">
        <w:rPr>
          <w:rFonts w:ascii="Arial" w:hAnsi="Arial" w:cs="Arial"/>
          <w:sz w:val="22"/>
          <w:szCs w:val="22"/>
          <w:lang w:val="en-ZA"/>
        </w:rPr>
        <w:t xml:space="preserve"> wrote to the Minister of Finance on </w:t>
      </w:r>
      <w:r>
        <w:rPr>
          <w:rFonts w:ascii="Arial" w:hAnsi="Arial" w:cs="Arial"/>
          <w:sz w:val="22"/>
          <w:szCs w:val="22"/>
          <w:lang w:val="en-ZA"/>
        </w:rPr>
        <w:t>27 August</w:t>
      </w:r>
      <w:r w:rsidRPr="005F5E93">
        <w:rPr>
          <w:rFonts w:ascii="Arial" w:hAnsi="Arial" w:cs="Arial"/>
          <w:sz w:val="22"/>
          <w:szCs w:val="22"/>
          <w:lang w:val="en-ZA"/>
        </w:rPr>
        <w:t xml:space="preserve"> 2015 and requested a copy of this report. In a reply dated </w:t>
      </w:r>
      <w:r>
        <w:rPr>
          <w:rFonts w:ascii="Arial" w:hAnsi="Arial" w:cs="Arial"/>
          <w:sz w:val="22"/>
          <w:szCs w:val="22"/>
          <w:lang w:val="en-ZA"/>
        </w:rPr>
        <w:t>26 October</w:t>
      </w:r>
      <w:r w:rsidRPr="005F5E93">
        <w:rPr>
          <w:rFonts w:ascii="Arial" w:hAnsi="Arial" w:cs="Arial"/>
          <w:sz w:val="22"/>
          <w:szCs w:val="22"/>
          <w:lang w:val="en-ZA"/>
        </w:rPr>
        <w:t xml:space="preserve"> 2015, the Minister of Finance informed Honourable </w:t>
      </w:r>
      <w:r>
        <w:rPr>
          <w:rFonts w:ascii="Arial" w:hAnsi="Arial" w:cs="Arial"/>
          <w:sz w:val="22"/>
          <w:szCs w:val="22"/>
          <w:lang w:val="en-ZA"/>
        </w:rPr>
        <w:t>van Lingen</w:t>
      </w:r>
      <w:r w:rsidRPr="005F5E93">
        <w:rPr>
          <w:rFonts w:ascii="Arial" w:hAnsi="Arial" w:cs="Arial"/>
          <w:sz w:val="22"/>
          <w:szCs w:val="22"/>
          <w:lang w:val="en-ZA"/>
        </w:rPr>
        <w:t xml:space="preserve"> that it was not possible to share this report before the budget is table</w:t>
      </w:r>
      <w:r>
        <w:rPr>
          <w:rFonts w:ascii="Arial" w:hAnsi="Arial" w:cs="Arial"/>
          <w:sz w:val="22"/>
          <w:szCs w:val="22"/>
          <w:lang w:val="en-ZA"/>
        </w:rPr>
        <w:t>d</w:t>
      </w:r>
      <w:r w:rsidRPr="005F5E93">
        <w:rPr>
          <w:rFonts w:ascii="Arial" w:hAnsi="Arial" w:cs="Arial"/>
          <w:sz w:val="22"/>
          <w:szCs w:val="22"/>
          <w:lang w:val="en-ZA"/>
        </w:rPr>
        <w:t xml:space="preserve"> as it includes information on </w:t>
      </w:r>
      <w:r>
        <w:rPr>
          <w:rFonts w:ascii="Arial" w:hAnsi="Arial" w:cs="Arial"/>
          <w:sz w:val="22"/>
          <w:szCs w:val="22"/>
          <w:lang w:val="en-ZA"/>
        </w:rPr>
        <w:t xml:space="preserve">budget allocations to affected municipalities and all budget information is embargoed prior to the tabling of the budget. As such no report was presented to the Select Committee on Appropriations. </w:t>
      </w:r>
    </w:p>
    <w:p w:rsidR="00E8302D" w:rsidRDefault="00E8302D" w:rsidP="005F5E93">
      <w:pPr>
        <w:pStyle w:val="ListParagraph"/>
        <w:spacing w:before="100" w:beforeAutospacing="1" w:after="100" w:afterAutospacing="1" w:line="276" w:lineRule="auto"/>
        <w:jc w:val="both"/>
        <w:outlineLvl w:val="0"/>
        <w:rPr>
          <w:rFonts w:ascii="Arial" w:hAnsi="Arial" w:cs="Arial"/>
          <w:sz w:val="22"/>
          <w:szCs w:val="22"/>
          <w:lang w:val="en-ZA"/>
        </w:rPr>
      </w:pPr>
    </w:p>
    <w:p w:rsidR="00E8302D" w:rsidRPr="005F5E93" w:rsidRDefault="00E8302D" w:rsidP="006E50BA">
      <w:pPr>
        <w:pStyle w:val="ListParagraph"/>
        <w:numPr>
          <w:ilvl w:val="0"/>
          <w:numId w:val="3"/>
        </w:numPr>
        <w:spacing w:before="100" w:beforeAutospacing="1" w:after="100" w:afterAutospacing="1" w:line="276" w:lineRule="auto"/>
        <w:ind w:left="567" w:hanging="567"/>
        <w:jc w:val="both"/>
        <w:outlineLvl w:val="0"/>
        <w:rPr>
          <w:rFonts w:ascii="Arial" w:hAnsi="Arial" w:cs="Arial"/>
          <w:sz w:val="22"/>
          <w:szCs w:val="22"/>
          <w:lang w:val="en-ZA"/>
        </w:rPr>
      </w:pPr>
      <w:r>
        <w:rPr>
          <w:rFonts w:ascii="Arial" w:hAnsi="Arial" w:cs="Arial"/>
          <w:sz w:val="22"/>
          <w:szCs w:val="22"/>
          <w:lang w:val="en-ZA"/>
        </w:rPr>
        <w:t xml:space="preserve">As outlined above, no report was presented to the Select Committee on Appropriations. </w:t>
      </w:r>
    </w:p>
    <w:p w:rsidR="00E8302D" w:rsidRDefault="00E8302D" w:rsidP="005F5E93">
      <w:pPr>
        <w:tabs>
          <w:tab w:val="left" w:pos="432"/>
          <w:tab w:val="left" w:pos="864"/>
        </w:tabs>
        <w:spacing w:line="276" w:lineRule="auto"/>
        <w:rPr>
          <w:rFonts w:ascii="Arial" w:hAnsi="Arial" w:cs="Arial"/>
          <w:b/>
          <w:sz w:val="22"/>
          <w:szCs w:val="22"/>
        </w:rPr>
      </w:pPr>
    </w:p>
    <w:p w:rsidR="00E8302D" w:rsidRPr="001B0917" w:rsidRDefault="00E8302D" w:rsidP="005F5E93">
      <w:pPr>
        <w:tabs>
          <w:tab w:val="left" w:pos="432"/>
          <w:tab w:val="left" w:pos="864"/>
        </w:tabs>
        <w:spacing w:line="276" w:lineRule="auto"/>
        <w:rPr>
          <w:rFonts w:ascii="Arial" w:hAnsi="Arial" w:cs="Arial"/>
          <w:b/>
          <w:sz w:val="22"/>
          <w:szCs w:val="22"/>
        </w:rPr>
      </w:pPr>
    </w:p>
    <w:p w:rsidR="00E8302D" w:rsidRPr="001B0917" w:rsidRDefault="00E8302D" w:rsidP="001B0917">
      <w:pPr>
        <w:tabs>
          <w:tab w:val="left" w:pos="432"/>
          <w:tab w:val="left" w:pos="864"/>
        </w:tabs>
        <w:spacing w:line="276" w:lineRule="auto"/>
        <w:jc w:val="center"/>
        <w:rPr>
          <w:rFonts w:ascii="Arial" w:hAnsi="Arial" w:cs="Arial"/>
          <w:b/>
          <w:sz w:val="22"/>
          <w:szCs w:val="22"/>
        </w:rPr>
      </w:pPr>
    </w:p>
    <w:p w:rsidR="00E8302D" w:rsidRPr="001B0917" w:rsidRDefault="00E8302D" w:rsidP="001B0917">
      <w:pPr>
        <w:spacing w:line="276" w:lineRule="auto"/>
        <w:jc w:val="both"/>
        <w:rPr>
          <w:rFonts w:ascii="Arial" w:hAnsi="Arial" w:cs="Arial"/>
          <w:b/>
          <w:sz w:val="22"/>
          <w:szCs w:val="22"/>
        </w:rPr>
      </w:pPr>
    </w:p>
    <w:sectPr w:rsidR="00E8302D"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6077624"/>
    <w:multiLevelType w:val="hybridMultilevel"/>
    <w:tmpl w:val="8034E8B4"/>
    <w:lvl w:ilvl="0" w:tplc="9C3044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C64"/>
    <w:rsid w:val="00020C04"/>
    <w:rsid w:val="000C48D8"/>
    <w:rsid w:val="000F3B14"/>
    <w:rsid w:val="00137BBF"/>
    <w:rsid w:val="001433AE"/>
    <w:rsid w:val="0015727B"/>
    <w:rsid w:val="00166373"/>
    <w:rsid w:val="001713D2"/>
    <w:rsid w:val="00192072"/>
    <w:rsid w:val="001B0917"/>
    <w:rsid w:val="001E3FB5"/>
    <w:rsid w:val="001E6902"/>
    <w:rsid w:val="00264492"/>
    <w:rsid w:val="002F6E86"/>
    <w:rsid w:val="003421BD"/>
    <w:rsid w:val="00422274"/>
    <w:rsid w:val="00455DB7"/>
    <w:rsid w:val="005141B3"/>
    <w:rsid w:val="00574E19"/>
    <w:rsid w:val="005F5E93"/>
    <w:rsid w:val="00613FC6"/>
    <w:rsid w:val="006239F1"/>
    <w:rsid w:val="00624D20"/>
    <w:rsid w:val="0062770E"/>
    <w:rsid w:val="0064275F"/>
    <w:rsid w:val="00647EF2"/>
    <w:rsid w:val="00653A85"/>
    <w:rsid w:val="00684943"/>
    <w:rsid w:val="006E50BA"/>
    <w:rsid w:val="007118EA"/>
    <w:rsid w:val="00726A9C"/>
    <w:rsid w:val="007359BF"/>
    <w:rsid w:val="00771C0F"/>
    <w:rsid w:val="007914E0"/>
    <w:rsid w:val="007A32AF"/>
    <w:rsid w:val="007B1BA1"/>
    <w:rsid w:val="00843459"/>
    <w:rsid w:val="00891265"/>
    <w:rsid w:val="008C2559"/>
    <w:rsid w:val="008C75CE"/>
    <w:rsid w:val="00911717"/>
    <w:rsid w:val="009163A5"/>
    <w:rsid w:val="00953363"/>
    <w:rsid w:val="0096007E"/>
    <w:rsid w:val="009828A9"/>
    <w:rsid w:val="009A18A7"/>
    <w:rsid w:val="00A27751"/>
    <w:rsid w:val="00A525F0"/>
    <w:rsid w:val="00A72B9B"/>
    <w:rsid w:val="00A77739"/>
    <w:rsid w:val="00AD00CE"/>
    <w:rsid w:val="00AD5C9B"/>
    <w:rsid w:val="00B447E6"/>
    <w:rsid w:val="00B77F67"/>
    <w:rsid w:val="00BD31C6"/>
    <w:rsid w:val="00C25C7E"/>
    <w:rsid w:val="00C312EA"/>
    <w:rsid w:val="00C44C35"/>
    <w:rsid w:val="00C60822"/>
    <w:rsid w:val="00CC2F3E"/>
    <w:rsid w:val="00DB2463"/>
    <w:rsid w:val="00DB756C"/>
    <w:rsid w:val="00DC41DF"/>
    <w:rsid w:val="00DD5296"/>
    <w:rsid w:val="00DF0D26"/>
    <w:rsid w:val="00E07C64"/>
    <w:rsid w:val="00E24C43"/>
    <w:rsid w:val="00E77DF6"/>
    <w:rsid w:val="00E8302D"/>
    <w:rsid w:val="00E8352B"/>
    <w:rsid w:val="00E93BBA"/>
    <w:rsid w:val="00EA6A49"/>
    <w:rsid w:val="00F46AD7"/>
    <w:rsid w:val="00F51C17"/>
    <w:rsid w:val="00F5571A"/>
    <w:rsid w:val="00F638FC"/>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0FD"/>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9910FD"/>
    <w:rPr>
      <w:sz w:val="24"/>
      <w:szCs w:val="24"/>
    </w:rPr>
  </w:style>
  <w:style w:type="paragraph" w:styleId="ListParagraph">
    <w:name w:val="List Paragraph"/>
    <w:basedOn w:val="Normal"/>
    <w:uiPriority w:val="99"/>
    <w:qFormat/>
    <w:rsid w:val="005F5E93"/>
    <w:pPr>
      <w:ind w:left="720"/>
      <w:contextualSpacing/>
    </w:pPr>
  </w:style>
  <w:style w:type="paragraph" w:styleId="BalloonText">
    <w:name w:val="Balloon Text"/>
    <w:basedOn w:val="Normal"/>
    <w:link w:val="BalloonTextChar"/>
    <w:uiPriority w:val="99"/>
    <w:rsid w:val="006E50BA"/>
    <w:rPr>
      <w:rFonts w:ascii="Tahoma" w:hAnsi="Tahoma" w:cs="Tahoma"/>
      <w:sz w:val="16"/>
      <w:szCs w:val="16"/>
    </w:rPr>
  </w:style>
  <w:style w:type="character" w:customStyle="1" w:styleId="BalloonTextChar">
    <w:name w:val="Balloon Text Char"/>
    <w:basedOn w:val="DefaultParagraphFont"/>
    <w:link w:val="BalloonText"/>
    <w:uiPriority w:val="99"/>
    <w:locked/>
    <w:rsid w:val="006E50B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297</Words>
  <Characters>1694</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2015-12-02T08:17:00Z</cp:lastPrinted>
  <dcterms:created xsi:type="dcterms:W3CDTF">2015-12-08T06:40:00Z</dcterms:created>
  <dcterms:modified xsi:type="dcterms:W3CDTF">2015-12-08T06:40:00Z</dcterms:modified>
</cp:coreProperties>
</file>