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54414">
        <w:rPr>
          <w:b/>
          <w:bCs/>
          <w:sz w:val="24"/>
          <w:u w:val="single"/>
        </w:rPr>
        <w:t>4</w:t>
      </w:r>
      <w:r w:rsidR="00D63458">
        <w:rPr>
          <w:b/>
          <w:bCs/>
          <w:sz w:val="24"/>
          <w:u w:val="single"/>
        </w:rPr>
        <w:t>17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D63458" w:rsidRPr="002804D1" w:rsidRDefault="00D63458" w:rsidP="00D63458">
      <w:pPr>
        <w:spacing w:before="100" w:beforeAutospacing="1" w:after="100" w:afterAutospacing="1"/>
        <w:ind w:left="720" w:hanging="720"/>
        <w:jc w:val="both"/>
        <w:outlineLvl w:val="0"/>
        <w:rPr>
          <w:b/>
          <w:sz w:val="24"/>
          <w:u w:val="single"/>
          <w:lang w:val="en-US"/>
        </w:rPr>
      </w:pPr>
      <w:r w:rsidRPr="002804D1">
        <w:rPr>
          <w:b/>
          <w:sz w:val="24"/>
          <w:u w:val="single"/>
          <w:lang w:val="en-US"/>
        </w:rPr>
        <w:t>Mr N S Matiase (EFF) to ask the Minister of Health:</w:t>
      </w:r>
    </w:p>
    <w:p w:rsidR="00431756" w:rsidRPr="00D63458" w:rsidRDefault="00D63458" w:rsidP="00D63458">
      <w:pPr>
        <w:spacing w:before="100" w:beforeAutospacing="1" w:after="100" w:afterAutospacing="1"/>
        <w:jc w:val="both"/>
        <w:rPr>
          <w:sz w:val="24"/>
        </w:rPr>
      </w:pPr>
      <w:r w:rsidRPr="00D63458">
        <w:rPr>
          <w:rFonts w:eastAsia="Cambria"/>
          <w:sz w:val="24"/>
          <w:lang w:val="en-ZA"/>
        </w:rPr>
        <w:t>Whether he has been</w:t>
      </w:r>
      <w:r>
        <w:rPr>
          <w:rFonts w:eastAsia="Cambria"/>
          <w:sz w:val="24"/>
          <w:lang w:val="en-ZA"/>
        </w:rPr>
        <w:t xml:space="preserve"> </w:t>
      </w:r>
      <w:r w:rsidRPr="00D63458">
        <w:rPr>
          <w:rFonts w:eastAsia="Cambria"/>
          <w:sz w:val="24"/>
          <w:lang w:val="en-ZA"/>
        </w:rPr>
        <w:t>informed that incubators are broken in maternity Ward G at Tygerberg Hospital; if not, what is the position in this regard; if so, (a) why have the incubators not been fixed and (b) by what date will the incubators be fixed?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D44F20">
        <w:rPr>
          <w:color w:val="000000"/>
        </w:rPr>
        <w:t>3</w:t>
      </w:r>
      <w:r w:rsidR="00176881">
        <w:rPr>
          <w:color w:val="000000"/>
        </w:rPr>
        <w:t>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9A6F10" w:rsidRDefault="002804D1" w:rsidP="002804D1">
      <w:pPr>
        <w:pStyle w:val="ListParagraph"/>
        <w:numPr>
          <w:ilvl w:val="0"/>
          <w:numId w:val="49"/>
        </w:numPr>
        <w:spacing w:before="100" w:beforeAutospacing="1" w:after="100" w:afterAutospacing="1"/>
        <w:ind w:hanging="720"/>
        <w:jc w:val="both"/>
        <w:rPr>
          <w:sz w:val="24"/>
        </w:rPr>
      </w:pPr>
      <w:r>
        <w:rPr>
          <w:sz w:val="24"/>
        </w:rPr>
        <w:t>It has not been procedure to inform the Minister of broken equipment in the facilities, however the incubators referred to were likely to have been incubators that were already due to be taken to the Tygerberg Hospital Clinical Engineering Department (CED) for assessment for damages and possible repairs or condemning. Necessary repairs if any, are effected, coordinated by the CED Department;</w:t>
      </w:r>
    </w:p>
    <w:p w:rsidR="002804D1" w:rsidRDefault="002804D1" w:rsidP="002804D1">
      <w:pPr>
        <w:pStyle w:val="ListParagraph"/>
        <w:spacing w:before="100" w:beforeAutospacing="1" w:after="100" w:afterAutospacing="1"/>
        <w:jc w:val="both"/>
        <w:rPr>
          <w:sz w:val="24"/>
        </w:rPr>
      </w:pPr>
    </w:p>
    <w:p w:rsidR="002804D1" w:rsidRPr="002804D1" w:rsidRDefault="002804D1" w:rsidP="002804D1">
      <w:pPr>
        <w:pStyle w:val="ListParagraph"/>
        <w:numPr>
          <w:ilvl w:val="0"/>
          <w:numId w:val="49"/>
        </w:numPr>
        <w:spacing w:before="100" w:beforeAutospacing="1" w:after="100" w:afterAutospacing="1"/>
        <w:ind w:hanging="720"/>
        <w:jc w:val="both"/>
        <w:rPr>
          <w:sz w:val="24"/>
        </w:rPr>
      </w:pPr>
      <w:r>
        <w:rPr>
          <w:sz w:val="24"/>
        </w:rPr>
        <w:t>Recently in January 2018, a total of 30 brand-new incubators were purchased.</w:t>
      </w:r>
    </w:p>
    <w:p w:rsidR="002804D1" w:rsidRDefault="002804D1" w:rsidP="005E7BF6">
      <w:pPr>
        <w:pStyle w:val="BodyText"/>
        <w:rPr>
          <w:b/>
          <w:sz w:val="24"/>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BA5" w:rsidRDefault="00E06BA5">
      <w:r>
        <w:separator/>
      </w:r>
    </w:p>
  </w:endnote>
  <w:endnote w:type="continuationSeparator" w:id="1">
    <w:p w:rsidR="00E06BA5" w:rsidRDefault="00E06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86D7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86D7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6F10">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BA5" w:rsidRDefault="00E06BA5">
      <w:r>
        <w:separator/>
      </w:r>
    </w:p>
  </w:footnote>
  <w:footnote w:type="continuationSeparator" w:id="1">
    <w:p w:rsidR="00E06BA5" w:rsidRDefault="00E06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B5A1D"/>
    <w:multiLevelType w:val="hybridMultilevel"/>
    <w:tmpl w:val="B5425B20"/>
    <w:lvl w:ilvl="0" w:tplc="1C6E1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76881"/>
    <w:rsid w:val="00186E43"/>
    <w:rsid w:val="001934EC"/>
    <w:rsid w:val="001A5759"/>
    <w:rsid w:val="001B62F5"/>
    <w:rsid w:val="001B67CA"/>
    <w:rsid w:val="001B7AA5"/>
    <w:rsid w:val="001C0252"/>
    <w:rsid w:val="001C2FB1"/>
    <w:rsid w:val="001C433A"/>
    <w:rsid w:val="001C4B60"/>
    <w:rsid w:val="001D2E01"/>
    <w:rsid w:val="001D778B"/>
    <w:rsid w:val="001E53FE"/>
    <w:rsid w:val="001E5E5C"/>
    <w:rsid w:val="001E6713"/>
    <w:rsid w:val="001E7247"/>
    <w:rsid w:val="00202CF5"/>
    <w:rsid w:val="002242A9"/>
    <w:rsid w:val="00233C3B"/>
    <w:rsid w:val="0024216E"/>
    <w:rsid w:val="0026455A"/>
    <w:rsid w:val="0026455E"/>
    <w:rsid w:val="00267FDF"/>
    <w:rsid w:val="00271665"/>
    <w:rsid w:val="002804D1"/>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1E1E"/>
    <w:rsid w:val="00635745"/>
    <w:rsid w:val="00635890"/>
    <w:rsid w:val="00637291"/>
    <w:rsid w:val="0063794C"/>
    <w:rsid w:val="00646F50"/>
    <w:rsid w:val="006664AE"/>
    <w:rsid w:val="006779D4"/>
    <w:rsid w:val="00683343"/>
    <w:rsid w:val="006930ED"/>
    <w:rsid w:val="00693D65"/>
    <w:rsid w:val="006A34EA"/>
    <w:rsid w:val="006B750D"/>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2A18"/>
    <w:rsid w:val="007D69C3"/>
    <w:rsid w:val="007E6493"/>
    <w:rsid w:val="007E6896"/>
    <w:rsid w:val="007F19E9"/>
    <w:rsid w:val="007F547F"/>
    <w:rsid w:val="007F6D34"/>
    <w:rsid w:val="00802311"/>
    <w:rsid w:val="008027EE"/>
    <w:rsid w:val="008067F9"/>
    <w:rsid w:val="0081272C"/>
    <w:rsid w:val="00815128"/>
    <w:rsid w:val="00815BE6"/>
    <w:rsid w:val="00826F88"/>
    <w:rsid w:val="00827A03"/>
    <w:rsid w:val="0084076E"/>
    <w:rsid w:val="00846CD4"/>
    <w:rsid w:val="00850A82"/>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54414"/>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E79D9"/>
    <w:rsid w:val="00BF35AB"/>
    <w:rsid w:val="00BF5E3F"/>
    <w:rsid w:val="00BF7ACB"/>
    <w:rsid w:val="00C0227C"/>
    <w:rsid w:val="00C063AA"/>
    <w:rsid w:val="00C26148"/>
    <w:rsid w:val="00C33E5B"/>
    <w:rsid w:val="00C41194"/>
    <w:rsid w:val="00C4585E"/>
    <w:rsid w:val="00C461AD"/>
    <w:rsid w:val="00C50944"/>
    <w:rsid w:val="00C52573"/>
    <w:rsid w:val="00C61949"/>
    <w:rsid w:val="00C71939"/>
    <w:rsid w:val="00C723FE"/>
    <w:rsid w:val="00C82762"/>
    <w:rsid w:val="00C86D78"/>
    <w:rsid w:val="00C9010E"/>
    <w:rsid w:val="00C91D4D"/>
    <w:rsid w:val="00CA0E36"/>
    <w:rsid w:val="00CB41D7"/>
    <w:rsid w:val="00CB7B23"/>
    <w:rsid w:val="00CF0AD4"/>
    <w:rsid w:val="00CF60D1"/>
    <w:rsid w:val="00D034F1"/>
    <w:rsid w:val="00D04106"/>
    <w:rsid w:val="00D05EA8"/>
    <w:rsid w:val="00D05FA5"/>
    <w:rsid w:val="00D0673E"/>
    <w:rsid w:val="00D06D6D"/>
    <w:rsid w:val="00D07FF1"/>
    <w:rsid w:val="00D21320"/>
    <w:rsid w:val="00D21DC3"/>
    <w:rsid w:val="00D22145"/>
    <w:rsid w:val="00D223AF"/>
    <w:rsid w:val="00D23E84"/>
    <w:rsid w:val="00D271FB"/>
    <w:rsid w:val="00D44F20"/>
    <w:rsid w:val="00D45BA5"/>
    <w:rsid w:val="00D50BCC"/>
    <w:rsid w:val="00D5344B"/>
    <w:rsid w:val="00D5360E"/>
    <w:rsid w:val="00D63458"/>
    <w:rsid w:val="00D6575F"/>
    <w:rsid w:val="00D67753"/>
    <w:rsid w:val="00D7008E"/>
    <w:rsid w:val="00D73A46"/>
    <w:rsid w:val="00D75166"/>
    <w:rsid w:val="00D81183"/>
    <w:rsid w:val="00D8193F"/>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06BA5"/>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1FFC"/>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2018-03-28T12:22:00Z</cp:lastPrinted>
  <dcterms:created xsi:type="dcterms:W3CDTF">2018-04-03T11:03:00Z</dcterms:created>
  <dcterms:modified xsi:type="dcterms:W3CDTF">2018-08-19T19:31:00Z</dcterms:modified>
</cp:coreProperties>
</file>