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271A8E" w:rsidRDefault="00F515CF" w:rsidP="00E26F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1A8E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271A8E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271A8E" w:rsidRDefault="00A27883" w:rsidP="00E26F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1A8E">
        <w:rPr>
          <w:rFonts w:ascii="Arial" w:eastAsia="Times New Roman" w:hAnsi="Arial" w:cs="Arial"/>
          <w:b/>
          <w:sz w:val="24"/>
          <w:szCs w:val="24"/>
        </w:rPr>
        <w:t>ORAL</w:t>
      </w:r>
      <w:r w:rsidR="00F515CF" w:rsidRPr="00271A8E">
        <w:rPr>
          <w:rFonts w:ascii="Arial" w:eastAsia="Times New Roman" w:hAnsi="Arial" w:cs="Arial"/>
          <w:b/>
          <w:sz w:val="24"/>
          <w:szCs w:val="24"/>
        </w:rPr>
        <w:t xml:space="preserve"> REPLY</w:t>
      </w:r>
      <w:r w:rsidR="009A0386">
        <w:rPr>
          <w:rFonts w:ascii="Arial" w:eastAsia="Times New Roman" w:hAnsi="Arial" w:cs="Arial"/>
          <w:b/>
          <w:sz w:val="24"/>
          <w:szCs w:val="24"/>
        </w:rPr>
        <w:t xml:space="preserve"> CONVERTED TO WRITTEN REPLY</w:t>
      </w:r>
    </w:p>
    <w:p w:rsidR="001168CA" w:rsidRPr="00271A8E" w:rsidRDefault="001168CA" w:rsidP="00E26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271A8E" w:rsidRDefault="00FD7F03" w:rsidP="00E26F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271A8E" w:rsidRDefault="00F515CF" w:rsidP="00E26F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71A8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9A0386">
        <w:rPr>
          <w:rFonts w:ascii="Arial" w:eastAsia="Times New Roman" w:hAnsi="Arial" w:cs="Arial"/>
          <w:b/>
          <w:bCs/>
          <w:sz w:val="24"/>
          <w:szCs w:val="24"/>
        </w:rPr>
        <w:t>4153</w:t>
      </w:r>
    </w:p>
    <w:p w:rsidR="00A27883" w:rsidRPr="00271A8E" w:rsidRDefault="00A27883" w:rsidP="00E26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1A8E">
        <w:rPr>
          <w:rFonts w:ascii="Arial" w:eastAsia="Times New Roman" w:hAnsi="Arial" w:cs="Arial"/>
          <w:b/>
          <w:bCs/>
          <w:sz w:val="24"/>
          <w:szCs w:val="24"/>
        </w:rPr>
        <w:t>WEDNESDAY, 16 NOVEMBER 2022</w:t>
      </w:r>
    </w:p>
    <w:p w:rsidR="00FF1348" w:rsidRPr="00271A8E" w:rsidRDefault="00F515CF" w:rsidP="00E26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1A8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271A8E" w:rsidRDefault="00687C52" w:rsidP="00E26F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27883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835958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A27883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08</w:t>
      </w:r>
      <w:r w:rsidR="00AE60DB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A27883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271A8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9F2945" w:rsidRPr="00271A8E" w:rsidRDefault="009F2945" w:rsidP="00E26FED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71A8E" w:rsidRPr="00271A8E" w:rsidRDefault="009A0386" w:rsidP="00E26FED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4153</w:t>
      </w:r>
      <w:r w:rsidR="00271A8E" w:rsidRPr="00271A8E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271A8E" w:rsidRPr="00271A8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271A8E" w:rsidRPr="00271A8E">
        <w:rPr>
          <w:rFonts w:ascii="Arial" w:hAnsi="Arial" w:cs="Arial"/>
          <w:b/>
          <w:bCs/>
          <w:sz w:val="24"/>
          <w:szCs w:val="24"/>
          <w:lang w:val="en-GB"/>
        </w:rPr>
        <w:t xml:space="preserve">Mr M K </w:t>
      </w:r>
      <w:proofErr w:type="spellStart"/>
      <w:r w:rsidR="00271A8E" w:rsidRPr="00271A8E">
        <w:rPr>
          <w:rFonts w:ascii="Arial" w:hAnsi="Arial" w:cs="Arial"/>
          <w:b/>
          <w:sz w:val="24"/>
          <w:szCs w:val="24"/>
        </w:rPr>
        <w:t>Montwedi</w:t>
      </w:r>
      <w:proofErr w:type="spellEnd"/>
      <w:r w:rsidR="00271A8E" w:rsidRPr="00271A8E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the Minister of </w:t>
      </w:r>
      <w:r w:rsidR="00271A8E" w:rsidRPr="00271A8E">
        <w:rPr>
          <w:rFonts w:ascii="Arial" w:hAnsi="Arial" w:cs="Arial"/>
          <w:b/>
          <w:bCs/>
          <w:sz w:val="24"/>
          <w:szCs w:val="24"/>
          <w:lang w:val="en-US"/>
        </w:rPr>
        <w:t>Agriculture, Land Reform and Rural Development</w:t>
      </w:r>
      <w:r w:rsidR="009B160C" w:rsidRPr="00271A8E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="00271A8E" w:rsidRPr="00271A8E">
        <w:rPr>
          <w:rFonts w:ascii="Arial" w:hAnsi="Arial" w:cs="Arial"/>
          <w:sz w:val="24"/>
          <w:szCs w:val="24"/>
        </w:rPr>
        <w:instrText xml:space="preserve"> XE "</w:instrText>
      </w:r>
      <w:r w:rsidR="00271A8E" w:rsidRPr="00271A8E">
        <w:rPr>
          <w:rFonts w:ascii="Arial" w:hAnsi="Arial" w:cs="Arial"/>
          <w:b/>
          <w:sz w:val="24"/>
          <w:szCs w:val="24"/>
          <w:lang w:val="en-GB"/>
        </w:rPr>
        <w:instrText>Minister of Agriculture, Land Reform and Rural Development</w:instrText>
      </w:r>
      <w:r w:rsidR="00271A8E" w:rsidRPr="00271A8E">
        <w:rPr>
          <w:rFonts w:ascii="Arial" w:hAnsi="Arial" w:cs="Arial"/>
          <w:sz w:val="24"/>
          <w:szCs w:val="24"/>
        </w:rPr>
        <w:instrText xml:space="preserve">" </w:instrText>
      </w:r>
      <w:r w:rsidR="009B160C" w:rsidRPr="00271A8E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="00271A8E" w:rsidRPr="00271A8E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271A8E" w:rsidRDefault="00271A8E" w:rsidP="00E26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A8E" w:rsidRPr="00271A8E" w:rsidRDefault="00271A8E" w:rsidP="00E26F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A8E">
        <w:rPr>
          <w:rFonts w:ascii="Arial" w:hAnsi="Arial" w:cs="Arial"/>
          <w:sz w:val="24"/>
          <w:szCs w:val="24"/>
        </w:rPr>
        <w:t xml:space="preserve">With reference to the 2020-21 Annual Report wherein her department had set a target of 1 000 labour tenants applications to </w:t>
      </w:r>
      <w:r w:rsidR="00627BE7" w:rsidRPr="00271A8E">
        <w:rPr>
          <w:rFonts w:ascii="Arial" w:hAnsi="Arial" w:cs="Arial"/>
          <w:sz w:val="24"/>
          <w:szCs w:val="24"/>
          <w:lang w:val="en-US"/>
        </w:rPr>
        <w:t>finalize</w:t>
      </w:r>
      <w:r w:rsidRPr="00271A8E">
        <w:rPr>
          <w:rFonts w:ascii="Arial" w:hAnsi="Arial" w:cs="Arial"/>
          <w:sz w:val="24"/>
          <w:szCs w:val="24"/>
          <w:lang w:val="en-US"/>
        </w:rPr>
        <w:t>,</w:t>
      </w:r>
      <w:r w:rsidRPr="00271A8E">
        <w:rPr>
          <w:rFonts w:ascii="Arial" w:hAnsi="Arial" w:cs="Arial"/>
          <w:sz w:val="24"/>
          <w:szCs w:val="24"/>
        </w:rPr>
        <w:t xml:space="preserve"> but only 108 applications were finalised, even though she had appointed a special master of labour tenants who has been working with her department to expedite the settlement of labour tenants land claim, (a) what total amount did her </w:t>
      </w:r>
      <w:r w:rsidRPr="00271A8E">
        <w:rPr>
          <w:rFonts w:ascii="Arial" w:hAnsi="Arial" w:cs="Arial"/>
          <w:color w:val="000000" w:themeColor="text1"/>
          <w:sz w:val="24"/>
          <w:szCs w:val="24"/>
        </w:rPr>
        <w:t>department spend on appointing the special master and (b) was there value for money in the appointment since her department failed dismally to meet the target of 1 000 claims to be finalised in the 2020-21 financial year?</w:t>
      </w:r>
      <w:r w:rsidRPr="00271A8E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</w:t>
      </w:r>
      <w:r w:rsidRPr="00271A8E">
        <w:rPr>
          <w:rFonts w:ascii="Arial" w:hAnsi="Arial" w:cs="Arial"/>
          <w:b/>
          <w:bCs/>
          <w:color w:val="000000" w:themeColor="text1"/>
          <w:sz w:val="24"/>
          <w:szCs w:val="24"/>
        </w:rPr>
        <w:t>NO5209E</w:t>
      </w:r>
    </w:p>
    <w:p w:rsidR="00927A5D" w:rsidRPr="00271A8E" w:rsidRDefault="00927A5D" w:rsidP="00E26F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1560" w:rsidRPr="00271A8E" w:rsidRDefault="00621560" w:rsidP="00E26F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271A8E" w:rsidRDefault="00E433A8" w:rsidP="00E26F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71A8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271A8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271A8E">
        <w:rPr>
          <w:rFonts w:ascii="Arial" w:hAnsi="Arial" w:cs="Arial"/>
          <w:b/>
          <w:sz w:val="24"/>
          <w:szCs w:val="24"/>
        </w:rPr>
        <w:t>:</w:t>
      </w:r>
    </w:p>
    <w:p w:rsidR="00E433A8" w:rsidRPr="0041031F" w:rsidRDefault="00E433A8" w:rsidP="00E26FE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653B92" w:rsidP="00E26FED">
      <w:pPr>
        <w:pStyle w:val="NoSpacing"/>
        <w:numPr>
          <w:ilvl w:val="0"/>
          <w:numId w:val="10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653B92">
        <w:rPr>
          <w:rFonts w:ascii="Arial" w:hAnsi="Arial" w:cs="Arial"/>
          <w:bCs/>
          <w:sz w:val="24"/>
          <w:szCs w:val="24"/>
        </w:rPr>
        <w:t>The Special Master was appointed by the Land Claims Court and</w:t>
      </w:r>
      <w:r w:rsidR="0093689E">
        <w:rPr>
          <w:rFonts w:ascii="Arial" w:hAnsi="Arial" w:cs="Arial"/>
          <w:bCs/>
          <w:sz w:val="24"/>
          <w:szCs w:val="24"/>
        </w:rPr>
        <w:t xml:space="preserve"> not by t</w:t>
      </w:r>
      <w:r w:rsidRPr="00653B92">
        <w:rPr>
          <w:rFonts w:ascii="Arial" w:hAnsi="Arial" w:cs="Arial"/>
          <w:bCs/>
          <w:sz w:val="24"/>
          <w:szCs w:val="24"/>
        </w:rPr>
        <w:t>he Department</w:t>
      </w:r>
      <w:r w:rsidR="00780F6B">
        <w:rPr>
          <w:rFonts w:ascii="Arial" w:hAnsi="Arial" w:cs="Arial"/>
          <w:bCs/>
          <w:sz w:val="24"/>
          <w:szCs w:val="24"/>
        </w:rPr>
        <w:t xml:space="preserve"> of Agriculture Land Reform and Rural Development</w:t>
      </w:r>
      <w:r w:rsidR="00B72692">
        <w:rPr>
          <w:rFonts w:ascii="Arial" w:hAnsi="Arial" w:cs="Arial"/>
          <w:bCs/>
          <w:sz w:val="24"/>
          <w:szCs w:val="24"/>
        </w:rPr>
        <w:t>.</w:t>
      </w:r>
    </w:p>
    <w:p w:rsidR="00E26FED" w:rsidRPr="00653B92" w:rsidRDefault="00E26FED" w:rsidP="00E26FED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653B92" w:rsidRPr="00653B92" w:rsidRDefault="00653B92" w:rsidP="00E26FED">
      <w:pPr>
        <w:pStyle w:val="NoSpacing"/>
        <w:numPr>
          <w:ilvl w:val="0"/>
          <w:numId w:val="10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653B92">
        <w:rPr>
          <w:rFonts w:ascii="Arial" w:hAnsi="Arial" w:cs="Arial"/>
          <w:bCs/>
          <w:sz w:val="24"/>
          <w:szCs w:val="24"/>
        </w:rPr>
        <w:t>Falls away</w:t>
      </w:r>
      <w:r w:rsidR="004817CC">
        <w:rPr>
          <w:rFonts w:ascii="Arial" w:hAnsi="Arial" w:cs="Arial"/>
          <w:bCs/>
          <w:sz w:val="24"/>
          <w:szCs w:val="24"/>
        </w:rPr>
        <w:t>.</w:t>
      </w:r>
    </w:p>
    <w:p w:rsidR="000B7E81" w:rsidRPr="00653B92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E26FED"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D28"/>
    <w:multiLevelType w:val="hybridMultilevel"/>
    <w:tmpl w:val="1688C8FC"/>
    <w:lvl w:ilvl="0" w:tplc="BC0CC67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31294"/>
    <w:multiLevelType w:val="hybridMultilevel"/>
    <w:tmpl w:val="33387BA8"/>
    <w:lvl w:ilvl="0" w:tplc="C22A5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61A22"/>
    <w:multiLevelType w:val="hybridMultilevel"/>
    <w:tmpl w:val="A0F41A74"/>
    <w:lvl w:ilvl="0" w:tplc="54468AB8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12ABF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A2011"/>
    <w:rsid w:val="001B5221"/>
    <w:rsid w:val="001B6E4F"/>
    <w:rsid w:val="001B7997"/>
    <w:rsid w:val="001D3245"/>
    <w:rsid w:val="001D3373"/>
    <w:rsid w:val="001D75A5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6613"/>
    <w:rsid w:val="0023742D"/>
    <w:rsid w:val="00271A8E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650"/>
    <w:rsid w:val="004031A4"/>
    <w:rsid w:val="004034CA"/>
    <w:rsid w:val="0041031F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17CC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4E10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B1F55"/>
    <w:rsid w:val="005C6330"/>
    <w:rsid w:val="005C7255"/>
    <w:rsid w:val="005C7CAD"/>
    <w:rsid w:val="005D29E0"/>
    <w:rsid w:val="005D6E12"/>
    <w:rsid w:val="005E10C6"/>
    <w:rsid w:val="005F30F3"/>
    <w:rsid w:val="0060380D"/>
    <w:rsid w:val="006102B9"/>
    <w:rsid w:val="00612F05"/>
    <w:rsid w:val="00616333"/>
    <w:rsid w:val="0062079E"/>
    <w:rsid w:val="00621560"/>
    <w:rsid w:val="00627BE7"/>
    <w:rsid w:val="00631065"/>
    <w:rsid w:val="00631E49"/>
    <w:rsid w:val="0063216C"/>
    <w:rsid w:val="006362A0"/>
    <w:rsid w:val="00653B92"/>
    <w:rsid w:val="00661A1E"/>
    <w:rsid w:val="00665264"/>
    <w:rsid w:val="00667C44"/>
    <w:rsid w:val="00667CFA"/>
    <w:rsid w:val="00677FBF"/>
    <w:rsid w:val="00687C52"/>
    <w:rsid w:val="00695C3D"/>
    <w:rsid w:val="006A0159"/>
    <w:rsid w:val="006A2F0E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80F6B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35958"/>
    <w:rsid w:val="00854733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27A5D"/>
    <w:rsid w:val="00933828"/>
    <w:rsid w:val="00933D88"/>
    <w:rsid w:val="0093689E"/>
    <w:rsid w:val="009457EF"/>
    <w:rsid w:val="00956AE7"/>
    <w:rsid w:val="009621BB"/>
    <w:rsid w:val="0097678F"/>
    <w:rsid w:val="009823D6"/>
    <w:rsid w:val="00995E51"/>
    <w:rsid w:val="009A0386"/>
    <w:rsid w:val="009A3B5E"/>
    <w:rsid w:val="009B00AA"/>
    <w:rsid w:val="009B160C"/>
    <w:rsid w:val="009C1DC2"/>
    <w:rsid w:val="009D1B4F"/>
    <w:rsid w:val="009D5720"/>
    <w:rsid w:val="009D68FC"/>
    <w:rsid w:val="009E7F7A"/>
    <w:rsid w:val="009F0324"/>
    <w:rsid w:val="009F2945"/>
    <w:rsid w:val="009F69BF"/>
    <w:rsid w:val="00A061B1"/>
    <w:rsid w:val="00A11407"/>
    <w:rsid w:val="00A11E1B"/>
    <w:rsid w:val="00A12546"/>
    <w:rsid w:val="00A27883"/>
    <w:rsid w:val="00A27A8F"/>
    <w:rsid w:val="00A315ED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71E7C"/>
    <w:rsid w:val="00B72514"/>
    <w:rsid w:val="00B72692"/>
    <w:rsid w:val="00B74ABB"/>
    <w:rsid w:val="00B834C3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BE3B2F"/>
    <w:rsid w:val="00BF308B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26FE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97A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7D40-06CA-499D-99E1-BBB152F4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2022-11-14T07:56:00Z</cp:lastPrinted>
  <dcterms:created xsi:type="dcterms:W3CDTF">2022-12-01T03:26:00Z</dcterms:created>
  <dcterms:modified xsi:type="dcterms:W3CDTF">2022-12-01T03:26:00Z</dcterms:modified>
</cp:coreProperties>
</file>