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790" w:rsidRDefault="002A6790" w:rsidP="006C5A8C">
      <w:pPr>
        <w:spacing w:after="0" w:line="240" w:lineRule="auto"/>
        <w:ind w:left="-180"/>
        <w:rPr>
          <w:rFonts w:ascii="Arial" w:hAnsi="Arial" w:cs="Arial"/>
          <w:sz w:val="20"/>
          <w:szCs w:val="20"/>
          <w:lang w:val="en-US"/>
        </w:rPr>
      </w:pPr>
    </w:p>
    <w:p w:rsidR="002A6790" w:rsidRDefault="002A6790" w:rsidP="006C5A8C">
      <w:pPr>
        <w:spacing w:after="0" w:line="240" w:lineRule="auto"/>
        <w:ind w:left="-180"/>
        <w:rPr>
          <w:rFonts w:ascii="Arial" w:hAnsi="Arial" w:cs="Arial"/>
          <w:sz w:val="20"/>
          <w:szCs w:val="20"/>
          <w:lang w:val="en-US"/>
        </w:rPr>
      </w:pPr>
    </w:p>
    <w:tbl>
      <w:tblPr>
        <w:tblW w:w="0" w:type="auto"/>
        <w:jc w:val="center"/>
        <w:tblLook w:val="0000"/>
      </w:tblPr>
      <w:tblGrid>
        <w:gridCol w:w="9026"/>
      </w:tblGrid>
      <w:tr w:rsidR="002A6790" w:rsidRPr="002C1946" w:rsidTr="00591332">
        <w:trPr>
          <w:trHeight w:val="1851"/>
          <w:jc w:val="center"/>
        </w:trPr>
        <w:tc>
          <w:tcPr>
            <w:tcW w:w="9026" w:type="dxa"/>
          </w:tcPr>
          <w:p w:rsidR="002A6790" w:rsidRPr="00B83122" w:rsidRDefault="002A6790" w:rsidP="00591332">
            <w:pPr>
              <w:spacing w:after="0" w:line="240" w:lineRule="auto"/>
              <w:jc w:val="center"/>
              <w:rPr>
                <w:rFonts w:ascii="Arial" w:hAnsi="Arial"/>
                <w:sz w:val="24"/>
                <w:szCs w:val="24"/>
                <w:lang w:val="en-GB"/>
              </w:rPr>
            </w:pPr>
            <w:hyperlink r:id="rId7" w:history="1">
              <w:r w:rsidRPr="002C1946">
                <w:rPr>
                  <w:rFonts w:ascii="Arial" w:hAnsi="Arial"/>
                  <w:noProof/>
                  <w:color w:val="0000F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lick on the specific symbol to view its symbolism  [coatofarms.gif 22315 bytes)" href="http://www.gov.za/_vti_bin/shtml.dll/symbols/coatofarms.htm/m" style="width:58.5pt;height:1in;visibility:visible" o:button="t">
                    <v:fill o:detectmouseclick="t"/>
                    <v:imagedata r:id="rId8" o:title=""/>
                  </v:shape>
                </w:pict>
              </w:r>
            </w:hyperlink>
          </w:p>
          <w:p w:rsidR="002A6790" w:rsidRPr="00B83122" w:rsidRDefault="002A6790" w:rsidP="00591332">
            <w:pPr>
              <w:spacing w:after="0" w:line="240" w:lineRule="auto"/>
              <w:rPr>
                <w:rFonts w:ascii="Arial" w:hAnsi="Arial"/>
                <w:sz w:val="24"/>
                <w:szCs w:val="24"/>
                <w:lang w:val="en-GB"/>
              </w:rPr>
            </w:pPr>
          </w:p>
        </w:tc>
      </w:tr>
      <w:tr w:rsidR="002A6790" w:rsidRPr="002C1946" w:rsidTr="00591332">
        <w:trPr>
          <w:trHeight w:val="1111"/>
          <w:jc w:val="center"/>
        </w:trPr>
        <w:tc>
          <w:tcPr>
            <w:tcW w:w="9026" w:type="dxa"/>
          </w:tcPr>
          <w:p w:rsidR="002A6790" w:rsidRPr="00B83122" w:rsidRDefault="002A6790" w:rsidP="00591332">
            <w:pPr>
              <w:spacing w:after="0" w:line="264" w:lineRule="auto"/>
              <w:jc w:val="center"/>
              <w:rPr>
                <w:rFonts w:ascii="Arial" w:hAnsi="Arial"/>
                <w:b/>
                <w:color w:val="666633"/>
                <w:szCs w:val="24"/>
                <w:lang w:val="en-GB"/>
              </w:rPr>
            </w:pPr>
            <w:r w:rsidRPr="00B83122">
              <w:rPr>
                <w:rFonts w:ascii="Arial" w:hAnsi="Arial"/>
                <w:b/>
                <w:color w:val="666633"/>
                <w:szCs w:val="24"/>
                <w:lang w:val="en-GB"/>
              </w:rPr>
              <w:t>MINISTRY: COMMUNICATIONS</w:t>
            </w:r>
            <w:r w:rsidRPr="00B83122">
              <w:rPr>
                <w:rFonts w:ascii="Arial" w:hAnsi="Arial"/>
                <w:b/>
                <w:color w:val="666633"/>
                <w:szCs w:val="24"/>
                <w:lang w:val="en-GB"/>
              </w:rPr>
              <w:br/>
              <w:t>REPUBLIC OF SOUTH AFRICA</w:t>
            </w:r>
          </w:p>
          <w:p w:rsidR="002A6790" w:rsidRPr="00B83122" w:rsidRDefault="002A6790" w:rsidP="00591332">
            <w:pPr>
              <w:spacing w:after="0" w:line="264" w:lineRule="auto"/>
              <w:jc w:val="center"/>
              <w:rPr>
                <w:rFonts w:ascii="Arial" w:hAnsi="Arial"/>
                <w:color w:val="5F5F5F"/>
                <w:sz w:val="16"/>
                <w:szCs w:val="24"/>
                <w:lang w:val="en-GB"/>
              </w:rPr>
            </w:pPr>
            <w:r>
              <w:rPr>
                <w:rFonts w:ascii="Arial" w:hAnsi="Arial"/>
                <w:color w:val="5F5F5F"/>
                <w:sz w:val="16"/>
                <w:szCs w:val="24"/>
                <w:lang w:val="en-GB"/>
              </w:rPr>
              <w:t>Private Bag X 745</w:t>
            </w:r>
            <w:r w:rsidRPr="00B83122">
              <w:rPr>
                <w:rFonts w:ascii="Arial" w:hAnsi="Arial"/>
                <w:color w:val="5F5F5F"/>
                <w:sz w:val="16"/>
                <w:szCs w:val="24"/>
                <w:lang w:val="en-GB"/>
              </w:rPr>
              <w:t>, Pretoria, 0001, Tel: +27 12 473 0164   Fax: +27 12 473 0585</w:t>
            </w:r>
          </w:p>
          <w:p w:rsidR="002A6790" w:rsidRPr="00B83122" w:rsidRDefault="002A6790" w:rsidP="00591332">
            <w:pPr>
              <w:spacing w:after="0" w:line="264" w:lineRule="auto"/>
              <w:jc w:val="center"/>
              <w:rPr>
                <w:rFonts w:ascii="Arial" w:hAnsi="Arial"/>
                <w:color w:val="5F5F5F"/>
                <w:sz w:val="16"/>
                <w:szCs w:val="24"/>
                <w:lang w:val="en-GB"/>
              </w:rPr>
            </w:pPr>
            <w:r w:rsidRPr="00B83122">
              <w:rPr>
                <w:rFonts w:ascii="Arial" w:hAnsi="Arial"/>
                <w:color w:val="5F5F5F"/>
                <w:sz w:val="16"/>
                <w:szCs w:val="24"/>
                <w:lang w:val="en-GB"/>
              </w:rPr>
              <w:t xml:space="preserve">Tshedimosetso House,1035 Francis Baard Street, </w:t>
            </w:r>
            <w:r>
              <w:rPr>
                <w:rFonts w:ascii="Arial" w:hAnsi="Arial"/>
                <w:color w:val="5F5F5F"/>
                <w:sz w:val="16"/>
                <w:szCs w:val="24"/>
                <w:lang w:val="en-GB"/>
              </w:rPr>
              <w:t xml:space="preserve">Tshedimosetso House, </w:t>
            </w:r>
            <w:r w:rsidRPr="00B83122">
              <w:rPr>
                <w:rFonts w:ascii="Arial" w:hAnsi="Arial"/>
                <w:color w:val="5F5F5F"/>
                <w:sz w:val="16"/>
                <w:szCs w:val="24"/>
                <w:lang w:val="en-GB"/>
              </w:rPr>
              <w:t>Pretoria, 1000</w:t>
            </w:r>
          </w:p>
          <w:p w:rsidR="002A6790" w:rsidRPr="00B83122" w:rsidRDefault="002A6790" w:rsidP="00591332">
            <w:pPr>
              <w:spacing w:after="0" w:line="264" w:lineRule="auto"/>
              <w:jc w:val="center"/>
              <w:rPr>
                <w:rFonts w:ascii="Arial" w:hAnsi="Arial"/>
                <w:color w:val="666633"/>
                <w:sz w:val="24"/>
                <w:szCs w:val="24"/>
                <w:lang w:val="en-GB"/>
              </w:rPr>
            </w:pPr>
            <w:r>
              <w:rPr>
                <w:noProof/>
                <w:lang w:val="en-US"/>
              </w:rPr>
              <w:pict>
                <v:line id="Straight Connector 2" o:spid="_x0000_s1026" style="position:absolute;left:0;text-align:left;z-index:251658240;visibility:visible"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strokeweight=".5pt">
                  <v:stroke joinstyle="miter"/>
                </v:line>
              </w:pict>
            </w:r>
          </w:p>
        </w:tc>
      </w:tr>
    </w:tbl>
    <w:p w:rsidR="002A6790" w:rsidRPr="00D34F5C" w:rsidRDefault="002A6790" w:rsidP="0099101A">
      <w:pPr>
        <w:spacing w:after="0" w:line="240" w:lineRule="auto"/>
        <w:contextualSpacing/>
        <w:rPr>
          <w:rFonts w:ascii="Arial" w:hAnsi="Arial" w:cs="Arial"/>
          <w:b/>
          <w:sz w:val="24"/>
          <w:szCs w:val="24"/>
        </w:rPr>
      </w:pPr>
      <w:r w:rsidRPr="00D34F5C">
        <w:rPr>
          <w:rFonts w:ascii="Arial" w:hAnsi="Arial" w:cs="Arial"/>
          <w:b/>
          <w:sz w:val="24"/>
          <w:szCs w:val="24"/>
        </w:rPr>
        <w:t xml:space="preserve">NATIONAL ASSEMBLY </w:t>
      </w:r>
    </w:p>
    <w:p w:rsidR="002A6790" w:rsidRPr="00D34F5C" w:rsidRDefault="002A6790" w:rsidP="0099101A">
      <w:pPr>
        <w:spacing w:after="0" w:line="240" w:lineRule="auto"/>
        <w:contextualSpacing/>
        <w:jc w:val="both"/>
        <w:rPr>
          <w:rFonts w:ascii="Arial" w:hAnsi="Arial" w:cs="Arial"/>
          <w:b/>
          <w:sz w:val="24"/>
          <w:szCs w:val="24"/>
        </w:rPr>
      </w:pPr>
      <w:r w:rsidRPr="00D34F5C">
        <w:rPr>
          <w:rFonts w:ascii="Arial" w:hAnsi="Arial" w:cs="Arial"/>
          <w:b/>
          <w:sz w:val="24"/>
          <w:szCs w:val="24"/>
        </w:rPr>
        <w:t>QUESTION FOR WRITTEN REPLY</w:t>
      </w:r>
    </w:p>
    <w:p w:rsidR="002A6790" w:rsidRPr="00D34F5C" w:rsidRDefault="002A6790" w:rsidP="0099101A">
      <w:pPr>
        <w:spacing w:after="0" w:line="240" w:lineRule="auto"/>
        <w:contextualSpacing/>
        <w:jc w:val="both"/>
        <w:rPr>
          <w:rFonts w:ascii="Arial" w:hAnsi="Arial" w:cs="Arial"/>
          <w:b/>
          <w:color w:val="FF0000"/>
          <w:sz w:val="24"/>
          <w:szCs w:val="24"/>
        </w:rPr>
      </w:pPr>
      <w:r w:rsidRPr="00D34F5C">
        <w:rPr>
          <w:rFonts w:ascii="Arial" w:hAnsi="Arial" w:cs="Arial"/>
          <w:b/>
          <w:sz w:val="24"/>
          <w:szCs w:val="24"/>
        </w:rPr>
        <w:t xml:space="preserve">QUESTION NUMBER: </w:t>
      </w:r>
      <w:r>
        <w:rPr>
          <w:rFonts w:ascii="Arial" w:hAnsi="Arial" w:cs="Arial"/>
          <w:b/>
          <w:sz w:val="24"/>
          <w:szCs w:val="24"/>
        </w:rPr>
        <w:t xml:space="preserve">4152 </w:t>
      </w:r>
      <w:r w:rsidRPr="00D34F5C">
        <w:rPr>
          <w:rFonts w:ascii="Arial" w:hAnsi="Arial" w:cs="Arial"/>
          <w:b/>
          <w:sz w:val="24"/>
          <w:szCs w:val="24"/>
        </w:rPr>
        <w:t xml:space="preserve">of 2015 </w:t>
      </w:r>
    </w:p>
    <w:p w:rsidR="002A6790" w:rsidRPr="00D34F5C" w:rsidRDefault="002A6790" w:rsidP="0099101A">
      <w:pPr>
        <w:pBdr>
          <w:bottom w:val="single" w:sz="12" w:space="1" w:color="auto"/>
        </w:pBdr>
        <w:spacing w:after="0" w:line="240" w:lineRule="auto"/>
        <w:contextualSpacing/>
        <w:jc w:val="both"/>
        <w:rPr>
          <w:rFonts w:ascii="Arial" w:hAnsi="Arial" w:cs="Arial"/>
          <w:b/>
          <w:sz w:val="24"/>
          <w:szCs w:val="24"/>
        </w:rPr>
      </w:pPr>
    </w:p>
    <w:p w:rsidR="002A6790" w:rsidRDefault="002A6790" w:rsidP="0099101A">
      <w:pPr>
        <w:spacing w:line="240" w:lineRule="auto"/>
        <w:contextualSpacing/>
        <w:jc w:val="both"/>
        <w:rPr>
          <w:rFonts w:ascii="Arial" w:hAnsi="Arial" w:cs="Arial"/>
        </w:rPr>
      </w:pPr>
      <w:r w:rsidRPr="006C5A8C">
        <w:rPr>
          <w:rFonts w:ascii="Arial" w:hAnsi="Arial" w:cs="Arial"/>
          <w:b/>
        </w:rPr>
        <w:t>M</w:t>
      </w:r>
      <w:r w:rsidRPr="00D80FBC">
        <w:rPr>
          <w:rFonts w:ascii="Arial" w:hAnsi="Arial" w:cs="Arial"/>
          <w:b/>
          <w:bCs/>
        </w:rPr>
        <w:t>s P T van Damme (DA) to ask the Minister of Communications:</w:t>
      </w:r>
    </w:p>
    <w:p w:rsidR="002A6790" w:rsidRDefault="002A6790" w:rsidP="0099101A">
      <w:pPr>
        <w:spacing w:line="240" w:lineRule="auto"/>
        <w:contextualSpacing/>
        <w:jc w:val="both"/>
        <w:rPr>
          <w:rFonts w:ascii="Arial" w:hAnsi="Arial" w:cs="Arial"/>
        </w:rPr>
      </w:pPr>
      <w:r w:rsidRPr="00D80FBC">
        <w:rPr>
          <w:rFonts w:ascii="Arial" w:hAnsi="Arial" w:cs="Arial"/>
        </w:rPr>
        <w:t>Whether (a) her department and/or (b) any of the entities reporting to her (i) purchased and/or (ii) leased any buildings in the (aa) 2012-13, (bb) 2013-14 and (cc) 2014-15 financial years; if not, what is the position in this regard; if so, in each case, (aaa) what is the (aaaa) cost and (bbbb) size of the specified buildings, (bbb) why was it bought or leased, (ccc) what will it be used for, (ddd) who will occupy it and (eee) approximately how many persons will occupy the total space of each building? NW5025E</w:t>
      </w:r>
    </w:p>
    <w:p w:rsidR="002A6790" w:rsidRPr="00AC405C" w:rsidRDefault="002A6790" w:rsidP="0099101A">
      <w:pPr>
        <w:spacing w:before="100" w:beforeAutospacing="1" w:after="100" w:afterAutospacing="1" w:line="240" w:lineRule="auto"/>
        <w:contextualSpacing/>
        <w:jc w:val="both"/>
        <w:rPr>
          <w:rFonts w:ascii="Times New Roman" w:hAnsi="Times New Roman"/>
          <w:b/>
          <w:sz w:val="24"/>
          <w:szCs w:val="24"/>
        </w:rPr>
      </w:pPr>
    </w:p>
    <w:p w:rsidR="002A6790" w:rsidRDefault="002A6790" w:rsidP="0099101A">
      <w:pPr>
        <w:spacing w:after="160" w:line="240" w:lineRule="auto"/>
        <w:contextualSpacing/>
        <w:rPr>
          <w:rFonts w:ascii="Arial" w:hAnsi="Arial" w:cs="Arial"/>
          <w:b/>
          <w:sz w:val="24"/>
          <w:szCs w:val="24"/>
        </w:rPr>
      </w:pPr>
    </w:p>
    <w:p w:rsidR="002A6790" w:rsidRPr="00EF77AD" w:rsidRDefault="002A6790" w:rsidP="0099101A">
      <w:pPr>
        <w:spacing w:after="160" w:line="240" w:lineRule="auto"/>
        <w:contextualSpacing/>
        <w:rPr>
          <w:rFonts w:ascii="Arial" w:hAnsi="Arial" w:cs="Arial"/>
          <w:b/>
          <w:sz w:val="24"/>
          <w:szCs w:val="24"/>
        </w:rPr>
      </w:pPr>
      <w:r w:rsidRPr="004B71F1">
        <w:rPr>
          <w:rFonts w:ascii="Arial" w:hAnsi="Arial" w:cs="Arial"/>
          <w:b/>
          <w:sz w:val="24"/>
          <w:szCs w:val="24"/>
        </w:rPr>
        <w:t xml:space="preserve">REPLY: </w:t>
      </w:r>
      <w:r>
        <w:rPr>
          <w:rFonts w:ascii="Arial" w:hAnsi="Arial" w:cs="Arial"/>
          <w:b/>
          <w:sz w:val="24"/>
          <w:szCs w:val="24"/>
        </w:rPr>
        <w:t>MINISTER OF COMMUNICATIONS</w:t>
      </w:r>
    </w:p>
    <w:p w:rsidR="002A6790" w:rsidRDefault="002A6790" w:rsidP="0099101A">
      <w:pPr>
        <w:pStyle w:val="NoSpacing"/>
        <w:contextualSpacing/>
        <w:jc w:val="both"/>
        <w:rPr>
          <w:rFonts w:ascii="Arial" w:hAnsi="Arial" w:cs="Arial"/>
          <w:b/>
          <w:sz w:val="24"/>
          <w:szCs w:val="24"/>
          <w:lang w:val="en-ZA"/>
        </w:rPr>
      </w:pPr>
    </w:p>
    <w:p w:rsidR="002A6790" w:rsidRDefault="002A6790" w:rsidP="0099101A">
      <w:pPr>
        <w:pStyle w:val="NoSpacing"/>
        <w:contextualSpacing/>
        <w:jc w:val="both"/>
        <w:rPr>
          <w:rFonts w:ascii="Arial" w:hAnsi="Arial" w:cs="Arial"/>
          <w:b/>
          <w:sz w:val="24"/>
          <w:szCs w:val="24"/>
          <w:lang w:val="en-ZA"/>
        </w:rPr>
      </w:pPr>
      <w:r w:rsidRPr="006C5A8C">
        <w:rPr>
          <w:rFonts w:ascii="Arial" w:hAnsi="Arial" w:cs="Arial"/>
          <w:b/>
          <w:sz w:val="24"/>
          <w:szCs w:val="24"/>
          <w:lang w:val="en-ZA"/>
        </w:rPr>
        <w:t>Department of Communications</w:t>
      </w:r>
    </w:p>
    <w:p w:rsidR="002A6790" w:rsidRPr="006C5A8C" w:rsidRDefault="002A6790" w:rsidP="0099101A">
      <w:pPr>
        <w:pStyle w:val="NoSpacing"/>
        <w:contextualSpacing/>
        <w:jc w:val="both"/>
        <w:rPr>
          <w:rFonts w:ascii="Arial" w:hAnsi="Arial" w:cs="Arial"/>
          <w:b/>
          <w:sz w:val="24"/>
          <w:szCs w:val="24"/>
          <w:lang w:val="en-ZA"/>
        </w:rPr>
      </w:pP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 xml:space="preserve">Since inception, the Department of Communications has not purchased or leased any buildings considering that it is housed within the Government Communications and Information Systems </w:t>
      </w: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Pr="0045213D" w:rsidRDefault="002A6790" w:rsidP="0099101A">
      <w:pPr>
        <w:pStyle w:val="NoSpacing"/>
        <w:contextualSpacing/>
        <w:jc w:val="both"/>
        <w:rPr>
          <w:rFonts w:ascii="Arial" w:hAnsi="Arial" w:cs="Arial"/>
          <w:b/>
          <w:sz w:val="24"/>
          <w:szCs w:val="24"/>
          <w:lang w:val="en-ZA"/>
        </w:rPr>
      </w:pPr>
      <w:r w:rsidRPr="0045213D">
        <w:rPr>
          <w:rFonts w:ascii="Arial" w:hAnsi="Arial" w:cs="Arial"/>
          <w:b/>
          <w:sz w:val="24"/>
          <w:szCs w:val="24"/>
          <w:lang w:val="en-ZA"/>
        </w:rPr>
        <w:t>Government Communications and Information Systems</w:t>
      </w:r>
    </w:p>
    <w:p w:rsidR="002A6790" w:rsidRDefault="002A6790" w:rsidP="0099101A">
      <w:pPr>
        <w:pStyle w:val="NoSpacing"/>
        <w:contextualSpacing/>
        <w:jc w:val="both"/>
        <w:rPr>
          <w:rFonts w:ascii="Arial" w:hAnsi="Arial" w:cs="Arial"/>
          <w:sz w:val="24"/>
          <w:szCs w:val="24"/>
          <w:lang w:val="en-ZA"/>
        </w:rPr>
      </w:pPr>
    </w:p>
    <w:p w:rsidR="002A6790" w:rsidRDefault="002A6790" w:rsidP="001474AD">
      <w:pPr>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(i) </w:t>
      </w:r>
      <w:r w:rsidRPr="001474AD">
        <w:rPr>
          <w:rFonts w:ascii="Arial" w:hAnsi="Arial" w:cs="Arial"/>
          <w:sz w:val="24"/>
          <w:szCs w:val="24"/>
        </w:rPr>
        <w:t xml:space="preserve">The Government Communication and Information System (GCIS) has not purchased any buildings. </w:t>
      </w:r>
    </w:p>
    <w:p w:rsidR="002A6790" w:rsidRDefault="002A6790" w:rsidP="001474AD">
      <w:pPr>
        <w:ind w:left="720"/>
        <w:jc w:val="both"/>
        <w:rPr>
          <w:rFonts w:ascii="Arial" w:hAnsi="Arial" w:cs="Arial"/>
          <w:sz w:val="24"/>
          <w:szCs w:val="24"/>
        </w:rPr>
      </w:pPr>
      <w:r>
        <w:rPr>
          <w:rFonts w:ascii="Arial" w:hAnsi="Arial" w:cs="Arial"/>
          <w:sz w:val="24"/>
          <w:szCs w:val="24"/>
        </w:rPr>
        <w:t>(ii) GCIS has a</w:t>
      </w:r>
      <w:r w:rsidRPr="001474AD">
        <w:rPr>
          <w:rFonts w:ascii="Arial" w:hAnsi="Arial" w:cs="Arial"/>
          <w:sz w:val="24"/>
          <w:szCs w:val="24"/>
        </w:rPr>
        <w:t xml:space="preserve"> combination of self-managed and Department of Public Works managed leases for its offices in all nine provinces which </w:t>
      </w:r>
    </w:p>
    <w:p w:rsidR="002A6790" w:rsidRPr="00745182" w:rsidRDefault="002A6790" w:rsidP="001474AD">
      <w:pPr>
        <w:ind w:left="720"/>
        <w:jc w:val="both"/>
        <w:rPr>
          <w:rFonts w:ascii="Arial" w:hAnsi="Arial" w:cs="Arial"/>
          <w:sz w:val="24"/>
          <w:szCs w:val="24"/>
        </w:rPr>
      </w:pPr>
      <w:r>
        <w:rPr>
          <w:rFonts w:ascii="Arial" w:hAnsi="Arial" w:cs="Arial"/>
          <w:sz w:val="24"/>
          <w:szCs w:val="24"/>
        </w:rPr>
        <w:t xml:space="preserve">(see </w:t>
      </w:r>
      <w:r w:rsidRPr="00745182">
        <w:rPr>
          <w:rFonts w:ascii="Arial" w:hAnsi="Arial" w:cs="Arial"/>
          <w:b/>
          <w:sz w:val="24"/>
          <w:szCs w:val="24"/>
        </w:rPr>
        <w:t>Annexure A</w:t>
      </w:r>
      <w:r w:rsidRPr="00745182">
        <w:rPr>
          <w:rFonts w:ascii="Arial" w:hAnsi="Arial" w:cs="Arial"/>
          <w:sz w:val="24"/>
          <w:szCs w:val="24"/>
        </w:rPr>
        <w:t xml:space="preserve"> with </w:t>
      </w:r>
      <w:r>
        <w:rPr>
          <w:rFonts w:ascii="Arial" w:hAnsi="Arial" w:cs="Arial"/>
          <w:sz w:val="24"/>
          <w:szCs w:val="24"/>
        </w:rPr>
        <w:t xml:space="preserve">respect to </w:t>
      </w:r>
      <w:r w:rsidRPr="00745182">
        <w:rPr>
          <w:rFonts w:ascii="Arial" w:hAnsi="Arial" w:cs="Arial"/>
          <w:sz w:val="24"/>
          <w:szCs w:val="24"/>
        </w:rPr>
        <w:t>(aaa), (bbbb)</w:t>
      </w:r>
      <w:r>
        <w:rPr>
          <w:rFonts w:ascii="Arial" w:hAnsi="Arial" w:cs="Arial"/>
          <w:sz w:val="24"/>
          <w:szCs w:val="24"/>
        </w:rPr>
        <w:t xml:space="preserve">, (bbb), (ccc), </w:t>
      </w:r>
      <w:r w:rsidRPr="00745182">
        <w:rPr>
          <w:rFonts w:ascii="Arial" w:hAnsi="Arial" w:cs="Arial"/>
          <w:sz w:val="24"/>
          <w:szCs w:val="24"/>
        </w:rPr>
        <w:t xml:space="preserve">(ddd) and (eee) </w:t>
      </w: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Pr="0099101A" w:rsidRDefault="002A6790" w:rsidP="0099101A">
      <w:pPr>
        <w:pStyle w:val="NoSpacing"/>
        <w:contextualSpacing/>
        <w:jc w:val="both"/>
        <w:rPr>
          <w:rFonts w:ascii="Arial" w:hAnsi="Arial" w:cs="Arial"/>
          <w:b/>
          <w:sz w:val="24"/>
          <w:szCs w:val="24"/>
          <w:lang w:val="en-ZA"/>
        </w:rPr>
      </w:pPr>
      <w:r w:rsidRPr="0099101A">
        <w:rPr>
          <w:rFonts w:ascii="Arial" w:hAnsi="Arial" w:cs="Arial"/>
          <w:b/>
          <w:sz w:val="24"/>
          <w:szCs w:val="24"/>
          <w:lang w:val="en-ZA"/>
        </w:rPr>
        <w:t xml:space="preserve">South African Broadcasting Corporation </w:t>
      </w:r>
    </w:p>
    <w:p w:rsidR="002A6790" w:rsidRPr="00AE17CC" w:rsidRDefault="002A6790" w:rsidP="0099101A">
      <w:pPr>
        <w:pStyle w:val="NoSpacing"/>
        <w:contextualSpacing/>
        <w:jc w:val="both"/>
        <w:rPr>
          <w:rFonts w:ascii="Arial" w:hAnsi="Arial" w:cs="Arial"/>
          <w:sz w:val="24"/>
          <w:szCs w:val="24"/>
          <w:lang w:val="en-ZA"/>
        </w:rPr>
      </w:pPr>
    </w:p>
    <w:p w:rsidR="002A6790" w:rsidRDefault="002A6790" w:rsidP="0045213D">
      <w:pPr>
        <w:pStyle w:val="NoSpacing"/>
        <w:contextualSpacing/>
        <w:jc w:val="both"/>
        <w:rPr>
          <w:rFonts w:ascii="Arial" w:hAnsi="Arial" w:cs="Arial"/>
          <w:sz w:val="24"/>
          <w:szCs w:val="24"/>
          <w:lang w:val="en-ZA"/>
        </w:rPr>
      </w:pPr>
      <w:r>
        <w:rPr>
          <w:rFonts w:ascii="Arial" w:hAnsi="Arial" w:cs="Arial"/>
          <w:sz w:val="24"/>
          <w:szCs w:val="24"/>
          <w:lang w:val="en-ZA"/>
        </w:rPr>
        <w:t>(a)</w:t>
      </w:r>
      <w:r>
        <w:rPr>
          <w:rFonts w:ascii="Arial" w:hAnsi="Arial" w:cs="Arial"/>
          <w:sz w:val="24"/>
          <w:szCs w:val="24"/>
          <w:lang w:val="en-ZA"/>
        </w:rPr>
        <w:tab/>
        <w:t xml:space="preserve">See attached response as </w:t>
      </w:r>
      <w:r w:rsidRPr="001474AD">
        <w:rPr>
          <w:rFonts w:ascii="Arial" w:hAnsi="Arial" w:cs="Arial"/>
          <w:b/>
          <w:sz w:val="24"/>
          <w:szCs w:val="24"/>
          <w:lang w:val="en-ZA"/>
        </w:rPr>
        <w:t>Annexure B</w:t>
      </w:r>
      <w:r>
        <w:rPr>
          <w:rFonts w:ascii="Arial" w:hAnsi="Arial" w:cs="Arial"/>
          <w:sz w:val="24"/>
          <w:szCs w:val="24"/>
          <w:lang w:val="en-ZA"/>
        </w:rPr>
        <w:t xml:space="preserve"> for further details </w:t>
      </w: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Pr="00F02E6F" w:rsidRDefault="002A6790" w:rsidP="0099101A">
      <w:pPr>
        <w:pStyle w:val="NoSpacing"/>
        <w:contextualSpacing/>
        <w:jc w:val="both"/>
        <w:rPr>
          <w:rFonts w:ascii="Arial" w:hAnsi="Arial" w:cs="Arial"/>
          <w:b/>
          <w:sz w:val="24"/>
          <w:szCs w:val="24"/>
          <w:lang w:val="en-ZA"/>
        </w:rPr>
      </w:pPr>
      <w:r w:rsidRPr="00F02E6F">
        <w:rPr>
          <w:rFonts w:ascii="Arial" w:hAnsi="Arial" w:cs="Arial"/>
          <w:b/>
          <w:sz w:val="24"/>
          <w:szCs w:val="24"/>
          <w:lang w:val="en-ZA"/>
        </w:rPr>
        <w:t xml:space="preserve">Media Development and Diversity Agency  </w:t>
      </w:r>
    </w:p>
    <w:p w:rsidR="002A6790" w:rsidRPr="006024EF" w:rsidRDefault="002A6790" w:rsidP="006024EF">
      <w:pPr>
        <w:spacing w:after="0" w:line="240" w:lineRule="auto"/>
        <w:jc w:val="both"/>
        <w:rPr>
          <w:color w:val="000000"/>
          <w:lang w:eastAsia="en-ZA"/>
        </w:rPr>
      </w:pP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(i) MDDA has not bought any building</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t>(ii) Yes</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(aaa)</w:t>
      </w:r>
      <w:r>
        <w:rPr>
          <w:rFonts w:ascii="Arial" w:hAnsi="Arial" w:cs="Arial"/>
          <w:sz w:val="24"/>
          <w:szCs w:val="24"/>
          <w:lang w:val="en-ZA"/>
        </w:rPr>
        <w:tab/>
        <w:t>(aaaa)</w:t>
      </w:r>
      <w:r>
        <w:rPr>
          <w:rFonts w:ascii="Arial" w:hAnsi="Arial" w:cs="Arial"/>
          <w:sz w:val="24"/>
          <w:szCs w:val="24"/>
          <w:lang w:val="en-ZA"/>
        </w:rPr>
        <w:tab/>
        <w:t>2012-13</w:t>
      </w:r>
      <w:r>
        <w:rPr>
          <w:rFonts w:ascii="Arial" w:hAnsi="Arial" w:cs="Arial"/>
          <w:sz w:val="24"/>
          <w:szCs w:val="24"/>
          <w:lang w:val="en-ZA"/>
        </w:rPr>
        <w:tab/>
        <w:t>R1,920,208.08</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2013-14</w:t>
      </w:r>
      <w:r>
        <w:rPr>
          <w:rFonts w:ascii="Arial" w:hAnsi="Arial" w:cs="Arial"/>
          <w:sz w:val="24"/>
          <w:szCs w:val="24"/>
          <w:lang w:val="en-ZA"/>
        </w:rPr>
        <w:tab/>
        <w:t>R2,100,960.48</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2014-15</w:t>
      </w:r>
      <w:r>
        <w:rPr>
          <w:rFonts w:ascii="Arial" w:hAnsi="Arial" w:cs="Arial"/>
          <w:sz w:val="24"/>
          <w:szCs w:val="24"/>
          <w:lang w:val="en-ZA"/>
        </w:rPr>
        <w:tab/>
        <w:t>R2,278,688.64</w:t>
      </w:r>
    </w:p>
    <w:p w:rsidR="002A6790" w:rsidRDefault="002A6790" w:rsidP="0099101A">
      <w:pPr>
        <w:pStyle w:val="NoSpacing"/>
        <w:contextualSpacing/>
        <w:jc w:val="both"/>
        <w:rPr>
          <w:rFonts w:ascii="Arial" w:hAnsi="Arial" w:cs="Arial"/>
          <w:sz w:val="24"/>
          <w:szCs w:val="24"/>
          <w:lang w:val="en-ZA"/>
        </w:rPr>
      </w:pPr>
    </w:p>
    <w:p w:rsidR="002A6790" w:rsidRDefault="002A6790" w:rsidP="00F02E6F">
      <w:pPr>
        <w:pStyle w:val="NoSpacing"/>
        <w:contextualSpacing/>
        <w:jc w:val="both"/>
        <w:rPr>
          <w:rFonts w:ascii="Arial" w:hAnsi="Arial" w:cs="Arial"/>
          <w:sz w:val="24"/>
          <w:szCs w:val="24"/>
          <w:lang w:val="en-ZA"/>
        </w:rPr>
      </w:pPr>
      <w:r>
        <w:rPr>
          <w:rFonts w:ascii="Arial" w:hAnsi="Arial" w:cs="Arial"/>
          <w:sz w:val="24"/>
          <w:szCs w:val="24"/>
          <w:lang w:val="en-ZA"/>
        </w:rPr>
        <w:tab/>
        <w:t>(bbbb) 2012-13</w:t>
      </w:r>
      <w:r>
        <w:rPr>
          <w:rFonts w:ascii="Arial" w:hAnsi="Arial" w:cs="Arial"/>
          <w:sz w:val="24"/>
          <w:szCs w:val="24"/>
          <w:lang w:val="en-ZA"/>
        </w:rPr>
        <w:tab/>
        <w:t xml:space="preserve">1400 square meters, and 30 parking bays </w:t>
      </w:r>
    </w:p>
    <w:p w:rsidR="002A6790" w:rsidRDefault="002A6790" w:rsidP="00230440">
      <w:pPr>
        <w:pStyle w:val="NoSpacing"/>
        <w:ind w:left="720" w:firstLine="720"/>
        <w:contextualSpacing/>
        <w:jc w:val="both"/>
        <w:rPr>
          <w:rFonts w:ascii="Arial" w:hAnsi="Arial" w:cs="Arial"/>
          <w:sz w:val="24"/>
          <w:szCs w:val="24"/>
          <w:lang w:val="en-ZA"/>
        </w:rPr>
      </w:pPr>
      <w:r>
        <w:rPr>
          <w:rFonts w:ascii="Arial" w:hAnsi="Arial" w:cs="Arial"/>
          <w:sz w:val="24"/>
          <w:szCs w:val="24"/>
          <w:lang w:val="en-ZA"/>
        </w:rPr>
        <w:t>2013-14</w:t>
      </w:r>
      <w:r>
        <w:rPr>
          <w:rFonts w:ascii="Arial" w:hAnsi="Arial" w:cs="Arial"/>
          <w:sz w:val="24"/>
          <w:szCs w:val="24"/>
          <w:lang w:val="en-ZA"/>
        </w:rPr>
        <w:tab/>
        <w:t xml:space="preserve">1400 square meters, and 30 parking bays </w:t>
      </w:r>
    </w:p>
    <w:p w:rsidR="002A6790" w:rsidRDefault="002A6790" w:rsidP="00230440">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2014-15</w:t>
      </w:r>
      <w:r>
        <w:rPr>
          <w:rFonts w:ascii="Arial" w:hAnsi="Arial" w:cs="Arial"/>
          <w:sz w:val="24"/>
          <w:szCs w:val="24"/>
          <w:lang w:val="en-ZA"/>
        </w:rPr>
        <w:tab/>
        <w:t xml:space="preserve">1400 square meters, and 30 parking bays </w:t>
      </w:r>
    </w:p>
    <w:p w:rsidR="002A6790" w:rsidRDefault="002A6790" w:rsidP="00F02E6F">
      <w:pPr>
        <w:pStyle w:val="NoSpacing"/>
        <w:contextualSpacing/>
        <w:jc w:val="both"/>
        <w:rPr>
          <w:rFonts w:ascii="Arial" w:hAnsi="Arial" w:cs="Arial"/>
          <w:sz w:val="24"/>
          <w:szCs w:val="24"/>
          <w:lang w:val="en-ZA"/>
        </w:rPr>
      </w:pPr>
    </w:p>
    <w:p w:rsidR="002A6790" w:rsidRDefault="002A6790" w:rsidP="007F21F4">
      <w:pPr>
        <w:pStyle w:val="NoSpacing"/>
        <w:ind w:left="720" w:hanging="720"/>
        <w:contextualSpacing/>
        <w:jc w:val="both"/>
        <w:rPr>
          <w:rFonts w:ascii="Arial" w:hAnsi="Arial" w:cs="Arial"/>
          <w:sz w:val="24"/>
          <w:szCs w:val="24"/>
          <w:lang w:val="en-ZA"/>
        </w:rPr>
      </w:pPr>
      <w:r>
        <w:rPr>
          <w:rFonts w:ascii="Arial" w:hAnsi="Arial" w:cs="Arial"/>
          <w:sz w:val="24"/>
          <w:szCs w:val="24"/>
          <w:lang w:val="en-ZA"/>
        </w:rPr>
        <w:t xml:space="preserve">(bbb) </w:t>
      </w:r>
      <w:r>
        <w:rPr>
          <w:rFonts w:ascii="Arial" w:hAnsi="Arial" w:cs="Arial"/>
          <w:sz w:val="24"/>
          <w:szCs w:val="24"/>
          <w:lang w:val="en-ZA"/>
        </w:rPr>
        <w:tab/>
        <w:t xml:space="preserve">The decision to lease is based on various factors including availability of funds, the size of the organisation and staff complement. </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 xml:space="preserve">(ccc) </w:t>
      </w:r>
      <w:r>
        <w:rPr>
          <w:rFonts w:ascii="Arial" w:hAnsi="Arial" w:cs="Arial"/>
          <w:sz w:val="24"/>
          <w:szCs w:val="24"/>
          <w:lang w:val="en-ZA"/>
        </w:rPr>
        <w:tab/>
        <w:t xml:space="preserve">The premises leased are used for administrative activities of the MDDA </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 xml:space="preserve">(ddd) </w:t>
      </w:r>
      <w:r>
        <w:rPr>
          <w:rFonts w:ascii="Arial" w:hAnsi="Arial" w:cs="Arial"/>
          <w:sz w:val="24"/>
          <w:szCs w:val="24"/>
          <w:lang w:val="en-ZA"/>
        </w:rPr>
        <w:tab/>
        <w:t>MDDA staff</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 xml:space="preserve">(eee) </w:t>
      </w:r>
      <w:r>
        <w:rPr>
          <w:rFonts w:ascii="Arial" w:hAnsi="Arial" w:cs="Arial"/>
          <w:sz w:val="24"/>
          <w:szCs w:val="24"/>
          <w:lang w:val="en-ZA"/>
        </w:rPr>
        <w:tab/>
        <w:t xml:space="preserve">MDDA’s budgeted staff complement of 32 </w:t>
      </w: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b/>
          <w:sz w:val="24"/>
          <w:szCs w:val="24"/>
          <w:lang w:val="en-ZA"/>
        </w:rPr>
      </w:pPr>
    </w:p>
    <w:p w:rsidR="002A6790" w:rsidRPr="007F21F4" w:rsidRDefault="002A6790" w:rsidP="0099101A">
      <w:pPr>
        <w:pStyle w:val="NoSpacing"/>
        <w:contextualSpacing/>
        <w:jc w:val="both"/>
        <w:rPr>
          <w:rFonts w:ascii="Arial" w:hAnsi="Arial" w:cs="Arial"/>
          <w:b/>
          <w:sz w:val="24"/>
          <w:szCs w:val="24"/>
          <w:lang w:val="en-ZA"/>
        </w:rPr>
      </w:pPr>
      <w:r w:rsidRPr="007F21F4">
        <w:rPr>
          <w:rFonts w:ascii="Arial" w:hAnsi="Arial" w:cs="Arial"/>
          <w:b/>
          <w:sz w:val="24"/>
          <w:szCs w:val="24"/>
          <w:lang w:val="en-ZA"/>
        </w:rPr>
        <w:t xml:space="preserve">Brand South Africa </w:t>
      </w:r>
    </w:p>
    <w:p w:rsidR="002A6790" w:rsidRDefault="002A6790" w:rsidP="007F21F4">
      <w:pPr>
        <w:pStyle w:val="NoSpacing"/>
        <w:contextualSpacing/>
        <w:jc w:val="both"/>
        <w:rPr>
          <w:rFonts w:ascii="Arial" w:hAnsi="Arial" w:cs="Arial"/>
          <w:sz w:val="24"/>
          <w:szCs w:val="24"/>
          <w:lang w:val="en-ZA"/>
        </w:rPr>
      </w:pPr>
    </w:p>
    <w:p w:rsidR="002A6790" w:rsidRDefault="002A6790" w:rsidP="007F21F4">
      <w:pPr>
        <w:pStyle w:val="NoSpacing"/>
        <w:contextualSpacing/>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(i) Brand South Africa has not bought any building</w:t>
      </w:r>
    </w:p>
    <w:p w:rsidR="002A6790" w:rsidRDefault="002A6790" w:rsidP="007F21F4">
      <w:pPr>
        <w:pStyle w:val="NoSpacing"/>
        <w:contextualSpacing/>
        <w:jc w:val="both"/>
        <w:rPr>
          <w:rFonts w:ascii="Arial" w:hAnsi="Arial" w:cs="Arial"/>
          <w:sz w:val="24"/>
          <w:szCs w:val="24"/>
          <w:lang w:val="en-ZA"/>
        </w:rPr>
      </w:pPr>
      <w:r>
        <w:rPr>
          <w:rFonts w:ascii="Arial" w:hAnsi="Arial" w:cs="Arial"/>
          <w:sz w:val="24"/>
          <w:szCs w:val="24"/>
          <w:lang w:val="en-ZA"/>
        </w:rPr>
        <w:tab/>
        <w:t>(ii) Yes</w:t>
      </w:r>
    </w:p>
    <w:p w:rsidR="002A6790" w:rsidRDefault="002A6790" w:rsidP="0099101A">
      <w:pPr>
        <w:pStyle w:val="NoSpacing"/>
        <w:contextualSpacing/>
        <w:jc w:val="both"/>
        <w:rPr>
          <w:rFonts w:ascii="Arial" w:hAnsi="Arial" w:cs="Arial"/>
          <w:sz w:val="24"/>
          <w:szCs w:val="24"/>
          <w:lang w:val="en-ZA"/>
        </w:rPr>
      </w:pPr>
    </w:p>
    <w:p w:rsidR="002A6790" w:rsidRPr="007F21F4" w:rsidRDefault="002A6790" w:rsidP="007F21F4">
      <w:pPr>
        <w:autoSpaceDE w:val="0"/>
        <w:autoSpaceDN w:val="0"/>
        <w:adjustRightInd w:val="0"/>
        <w:spacing w:line="240" w:lineRule="auto"/>
        <w:contextualSpacing/>
        <w:jc w:val="both"/>
        <w:rPr>
          <w:rFonts w:ascii="Arial" w:hAnsi="Arial" w:cs="Arial"/>
          <w:sz w:val="24"/>
          <w:szCs w:val="24"/>
        </w:rPr>
      </w:pPr>
      <w:r w:rsidRPr="007F21F4">
        <w:rPr>
          <w:rFonts w:ascii="Arial" w:hAnsi="Arial" w:cs="Arial"/>
          <w:sz w:val="24"/>
          <w:szCs w:val="24"/>
        </w:rPr>
        <w:t>(aaa)</w:t>
      </w:r>
      <w:r w:rsidRPr="007F21F4">
        <w:rPr>
          <w:rFonts w:ascii="Arial" w:hAnsi="Arial" w:cs="Arial"/>
          <w:color w:val="FF0000"/>
          <w:sz w:val="24"/>
          <w:szCs w:val="24"/>
        </w:rPr>
        <w:t xml:space="preserve"> </w:t>
      </w:r>
      <w:r>
        <w:rPr>
          <w:rFonts w:ascii="Arial" w:hAnsi="Arial" w:cs="Arial"/>
          <w:sz w:val="24"/>
          <w:szCs w:val="24"/>
        </w:rPr>
        <w:t>(aaaa)</w:t>
      </w:r>
      <w:r w:rsidRPr="007F21F4">
        <w:rPr>
          <w:rFonts w:ascii="Arial" w:hAnsi="Arial" w:cs="Arial"/>
          <w:sz w:val="24"/>
          <w:szCs w:val="24"/>
        </w:rPr>
        <w:t xml:space="preserve"> </w:t>
      </w:r>
      <w:r>
        <w:rPr>
          <w:rFonts w:ascii="Arial" w:hAnsi="Arial" w:cs="Arial"/>
          <w:sz w:val="24"/>
          <w:szCs w:val="24"/>
        </w:rPr>
        <w:tab/>
      </w:r>
      <w:r w:rsidRPr="007F21F4">
        <w:rPr>
          <w:rFonts w:ascii="Arial" w:hAnsi="Arial" w:cs="Arial"/>
          <w:sz w:val="24"/>
          <w:szCs w:val="24"/>
        </w:rPr>
        <w:t xml:space="preserve">2012-13 </w:t>
      </w:r>
      <w:r>
        <w:rPr>
          <w:rFonts w:ascii="Arial" w:hAnsi="Arial" w:cs="Arial"/>
          <w:sz w:val="24"/>
          <w:szCs w:val="24"/>
        </w:rPr>
        <w:tab/>
        <w:t>R</w:t>
      </w:r>
      <w:r w:rsidRPr="007F21F4">
        <w:rPr>
          <w:rFonts w:ascii="Arial" w:hAnsi="Arial" w:cs="Arial"/>
          <w:sz w:val="24"/>
          <w:szCs w:val="24"/>
        </w:rPr>
        <w:t>1</w:t>
      </w:r>
      <w:r>
        <w:rPr>
          <w:rFonts w:ascii="Arial" w:hAnsi="Arial" w:cs="Arial"/>
          <w:sz w:val="24"/>
          <w:szCs w:val="24"/>
        </w:rPr>
        <w:t>,</w:t>
      </w:r>
      <w:r w:rsidRPr="007F21F4">
        <w:rPr>
          <w:rFonts w:ascii="Arial" w:hAnsi="Arial" w:cs="Arial"/>
          <w:sz w:val="24"/>
          <w:szCs w:val="24"/>
        </w:rPr>
        <w:t>722</w:t>
      </w:r>
      <w:r>
        <w:rPr>
          <w:rFonts w:ascii="Arial" w:hAnsi="Arial" w:cs="Arial"/>
          <w:sz w:val="24"/>
          <w:szCs w:val="24"/>
        </w:rPr>
        <w:t>,</w:t>
      </w:r>
      <w:r w:rsidRPr="007F21F4">
        <w:rPr>
          <w:rFonts w:ascii="Arial" w:hAnsi="Arial" w:cs="Arial"/>
          <w:sz w:val="24"/>
          <w:szCs w:val="24"/>
        </w:rPr>
        <w:t>880</w:t>
      </w:r>
    </w:p>
    <w:p w:rsidR="002A6790" w:rsidRPr="007F21F4" w:rsidRDefault="002A6790" w:rsidP="007F21F4">
      <w:pPr>
        <w:autoSpaceDE w:val="0"/>
        <w:autoSpaceDN w:val="0"/>
        <w:adjustRightInd w:val="0"/>
        <w:spacing w:line="240" w:lineRule="auto"/>
        <w:ind w:left="720" w:firstLine="720"/>
        <w:contextualSpacing/>
        <w:jc w:val="both"/>
        <w:rPr>
          <w:rFonts w:ascii="Arial" w:hAnsi="Arial" w:cs="Arial"/>
          <w:sz w:val="24"/>
          <w:szCs w:val="24"/>
        </w:rPr>
      </w:pPr>
      <w:r w:rsidRPr="007F21F4">
        <w:rPr>
          <w:rFonts w:ascii="Arial" w:hAnsi="Arial" w:cs="Arial"/>
          <w:sz w:val="24"/>
          <w:szCs w:val="24"/>
        </w:rPr>
        <w:t>2013-14</w:t>
      </w:r>
      <w:r>
        <w:rPr>
          <w:rFonts w:ascii="Arial" w:hAnsi="Arial" w:cs="Arial"/>
          <w:sz w:val="24"/>
          <w:szCs w:val="24"/>
        </w:rPr>
        <w:tab/>
      </w:r>
      <w:r w:rsidRPr="007F21F4">
        <w:rPr>
          <w:rFonts w:ascii="Arial" w:hAnsi="Arial" w:cs="Arial"/>
          <w:sz w:val="24"/>
          <w:szCs w:val="24"/>
        </w:rPr>
        <w:t>R2</w:t>
      </w:r>
      <w:r>
        <w:rPr>
          <w:rFonts w:ascii="Arial" w:hAnsi="Arial" w:cs="Arial"/>
          <w:sz w:val="24"/>
          <w:szCs w:val="24"/>
        </w:rPr>
        <w:t>,</w:t>
      </w:r>
      <w:r w:rsidRPr="007F21F4">
        <w:rPr>
          <w:rFonts w:ascii="Arial" w:hAnsi="Arial" w:cs="Arial"/>
          <w:sz w:val="24"/>
          <w:szCs w:val="24"/>
        </w:rPr>
        <w:t>933</w:t>
      </w:r>
      <w:r>
        <w:rPr>
          <w:rFonts w:ascii="Arial" w:hAnsi="Arial" w:cs="Arial"/>
          <w:sz w:val="24"/>
          <w:szCs w:val="24"/>
        </w:rPr>
        <w:t>,378 (</w:t>
      </w:r>
      <w:r w:rsidRPr="007F21F4">
        <w:rPr>
          <w:rFonts w:ascii="Arial" w:hAnsi="Arial" w:cs="Arial"/>
          <w:sz w:val="24"/>
          <w:szCs w:val="24"/>
        </w:rPr>
        <w:t>acquired additional space</w:t>
      </w:r>
      <w:r>
        <w:rPr>
          <w:rFonts w:ascii="Arial" w:hAnsi="Arial" w:cs="Arial"/>
          <w:sz w:val="24"/>
          <w:szCs w:val="24"/>
        </w:rPr>
        <w:t>)</w:t>
      </w:r>
    </w:p>
    <w:p w:rsidR="002A6790" w:rsidRDefault="002A6790" w:rsidP="007F21F4">
      <w:pPr>
        <w:autoSpaceDE w:val="0"/>
        <w:autoSpaceDN w:val="0"/>
        <w:adjustRightInd w:val="0"/>
        <w:spacing w:line="240" w:lineRule="auto"/>
        <w:ind w:left="1440"/>
        <w:contextualSpacing/>
        <w:jc w:val="both"/>
        <w:rPr>
          <w:rFonts w:ascii="Arial" w:hAnsi="Arial" w:cs="Arial"/>
          <w:sz w:val="24"/>
          <w:szCs w:val="24"/>
        </w:rPr>
      </w:pPr>
      <w:r w:rsidRPr="007F21F4">
        <w:rPr>
          <w:rFonts w:ascii="Arial" w:hAnsi="Arial" w:cs="Arial"/>
          <w:sz w:val="24"/>
          <w:szCs w:val="24"/>
        </w:rPr>
        <w:t>2014-15</w:t>
      </w:r>
      <w:r>
        <w:rPr>
          <w:rFonts w:ascii="Arial" w:hAnsi="Arial" w:cs="Arial"/>
          <w:sz w:val="24"/>
          <w:szCs w:val="24"/>
        </w:rPr>
        <w:tab/>
      </w:r>
      <w:r w:rsidRPr="007F21F4">
        <w:rPr>
          <w:rFonts w:ascii="Arial" w:hAnsi="Arial" w:cs="Arial"/>
          <w:sz w:val="24"/>
          <w:szCs w:val="24"/>
        </w:rPr>
        <w:t>R</w:t>
      </w:r>
      <w:r>
        <w:rPr>
          <w:rFonts w:ascii="Arial" w:hAnsi="Arial" w:cs="Arial"/>
          <w:sz w:val="24"/>
          <w:szCs w:val="24"/>
        </w:rPr>
        <w:t>3,171,756 (</w:t>
      </w:r>
      <w:r w:rsidRPr="007F21F4">
        <w:rPr>
          <w:rFonts w:ascii="Arial" w:hAnsi="Arial" w:cs="Arial"/>
          <w:sz w:val="24"/>
          <w:szCs w:val="24"/>
        </w:rPr>
        <w:t>acquired additional space</w:t>
      </w:r>
      <w:r>
        <w:rPr>
          <w:rFonts w:ascii="Arial" w:hAnsi="Arial" w:cs="Arial"/>
          <w:sz w:val="24"/>
          <w:szCs w:val="24"/>
        </w:rPr>
        <w:t>)</w:t>
      </w:r>
    </w:p>
    <w:p w:rsidR="002A6790" w:rsidRPr="007F21F4" w:rsidRDefault="002A6790" w:rsidP="007F21F4">
      <w:pPr>
        <w:autoSpaceDE w:val="0"/>
        <w:autoSpaceDN w:val="0"/>
        <w:adjustRightInd w:val="0"/>
        <w:spacing w:line="240" w:lineRule="auto"/>
        <w:ind w:left="1440"/>
        <w:contextualSpacing/>
        <w:jc w:val="both"/>
        <w:rPr>
          <w:rFonts w:ascii="Arial" w:hAnsi="Arial" w:cs="Arial"/>
          <w:sz w:val="24"/>
          <w:szCs w:val="24"/>
        </w:rPr>
      </w:pPr>
    </w:p>
    <w:p w:rsidR="002A6790" w:rsidRPr="007F21F4" w:rsidRDefault="002A6790" w:rsidP="007F21F4">
      <w:pPr>
        <w:autoSpaceDE w:val="0"/>
        <w:autoSpaceDN w:val="0"/>
        <w:adjustRightInd w:val="0"/>
        <w:spacing w:line="240" w:lineRule="auto"/>
        <w:ind w:firstLine="720"/>
        <w:contextualSpacing/>
        <w:jc w:val="both"/>
        <w:rPr>
          <w:rFonts w:ascii="Arial" w:hAnsi="Arial" w:cs="Arial"/>
          <w:sz w:val="24"/>
          <w:szCs w:val="24"/>
        </w:rPr>
      </w:pPr>
      <w:r w:rsidRPr="007F21F4">
        <w:rPr>
          <w:rFonts w:ascii="Arial" w:hAnsi="Arial" w:cs="Arial"/>
          <w:sz w:val="24"/>
          <w:szCs w:val="24"/>
        </w:rPr>
        <w:t xml:space="preserve">(bbbb) 2012-13 </w:t>
      </w:r>
      <w:r>
        <w:rPr>
          <w:rFonts w:ascii="Arial" w:hAnsi="Arial" w:cs="Arial"/>
          <w:sz w:val="24"/>
          <w:szCs w:val="24"/>
        </w:rPr>
        <w:tab/>
      </w:r>
      <w:r w:rsidRPr="007F21F4">
        <w:rPr>
          <w:rFonts w:ascii="Arial" w:hAnsi="Arial" w:cs="Arial"/>
          <w:sz w:val="24"/>
          <w:szCs w:val="24"/>
        </w:rPr>
        <w:t>Approximately 1,711.43m2</w:t>
      </w:r>
    </w:p>
    <w:p w:rsidR="002A6790" w:rsidRPr="007F21F4" w:rsidRDefault="002A6790" w:rsidP="007F21F4">
      <w:pPr>
        <w:autoSpaceDE w:val="0"/>
        <w:autoSpaceDN w:val="0"/>
        <w:adjustRightInd w:val="0"/>
        <w:spacing w:line="240" w:lineRule="auto"/>
        <w:ind w:left="1440"/>
        <w:contextualSpacing/>
        <w:jc w:val="both"/>
        <w:rPr>
          <w:rFonts w:ascii="Arial" w:hAnsi="Arial" w:cs="Arial"/>
          <w:sz w:val="24"/>
          <w:szCs w:val="24"/>
        </w:rPr>
      </w:pPr>
      <w:r w:rsidRPr="007F21F4">
        <w:rPr>
          <w:rFonts w:ascii="Arial" w:hAnsi="Arial" w:cs="Arial"/>
          <w:sz w:val="24"/>
          <w:szCs w:val="24"/>
        </w:rPr>
        <w:t>2013-14</w:t>
      </w:r>
      <w:r>
        <w:rPr>
          <w:rFonts w:ascii="Arial" w:hAnsi="Arial" w:cs="Arial"/>
          <w:sz w:val="24"/>
          <w:szCs w:val="24"/>
        </w:rPr>
        <w:tab/>
      </w:r>
      <w:r w:rsidRPr="007F21F4">
        <w:rPr>
          <w:rFonts w:ascii="Arial" w:hAnsi="Arial" w:cs="Arial"/>
          <w:sz w:val="24"/>
          <w:szCs w:val="24"/>
        </w:rPr>
        <w:t>Approximately 1,711.43m2</w:t>
      </w:r>
    </w:p>
    <w:p w:rsidR="002A6790" w:rsidRPr="007F21F4" w:rsidRDefault="002A6790" w:rsidP="007F21F4">
      <w:pPr>
        <w:autoSpaceDE w:val="0"/>
        <w:autoSpaceDN w:val="0"/>
        <w:adjustRightInd w:val="0"/>
        <w:spacing w:line="240" w:lineRule="auto"/>
        <w:ind w:left="720" w:firstLine="720"/>
        <w:contextualSpacing/>
        <w:jc w:val="both"/>
        <w:rPr>
          <w:rFonts w:ascii="Arial" w:hAnsi="Arial" w:cs="Arial"/>
          <w:sz w:val="24"/>
          <w:szCs w:val="24"/>
        </w:rPr>
      </w:pPr>
      <w:r w:rsidRPr="007F21F4">
        <w:rPr>
          <w:rFonts w:ascii="Arial" w:hAnsi="Arial" w:cs="Arial"/>
          <w:sz w:val="24"/>
          <w:szCs w:val="24"/>
        </w:rPr>
        <w:t>2014-15</w:t>
      </w:r>
      <w:r>
        <w:rPr>
          <w:rFonts w:ascii="Arial" w:hAnsi="Arial" w:cs="Arial"/>
          <w:sz w:val="24"/>
          <w:szCs w:val="24"/>
        </w:rPr>
        <w:tab/>
      </w:r>
      <w:r w:rsidRPr="007F21F4">
        <w:rPr>
          <w:rFonts w:ascii="Arial" w:hAnsi="Arial" w:cs="Arial"/>
          <w:sz w:val="24"/>
          <w:szCs w:val="24"/>
        </w:rPr>
        <w:t>Approximately 1,711.43m2</w:t>
      </w:r>
    </w:p>
    <w:p w:rsidR="002A6790" w:rsidRDefault="002A6790" w:rsidP="007F21F4">
      <w:pPr>
        <w:autoSpaceDE w:val="0"/>
        <w:autoSpaceDN w:val="0"/>
        <w:adjustRightInd w:val="0"/>
        <w:spacing w:line="240" w:lineRule="auto"/>
        <w:ind w:left="1440"/>
        <w:contextualSpacing/>
        <w:jc w:val="both"/>
        <w:rPr>
          <w:rFonts w:ascii="Arial" w:hAnsi="Arial" w:cs="Arial"/>
          <w:sz w:val="24"/>
          <w:szCs w:val="24"/>
        </w:rPr>
      </w:pPr>
    </w:p>
    <w:p w:rsidR="002A6790" w:rsidRPr="007F21F4" w:rsidRDefault="002A6790" w:rsidP="006F21E6">
      <w:pPr>
        <w:autoSpaceDE w:val="0"/>
        <w:autoSpaceDN w:val="0"/>
        <w:adjustRightInd w:val="0"/>
        <w:spacing w:line="240" w:lineRule="auto"/>
        <w:contextualSpacing/>
        <w:jc w:val="both"/>
        <w:rPr>
          <w:rFonts w:ascii="Arial" w:hAnsi="Arial" w:cs="Arial"/>
          <w:sz w:val="24"/>
          <w:szCs w:val="24"/>
        </w:rPr>
      </w:pPr>
      <w:r w:rsidRPr="007F21F4">
        <w:rPr>
          <w:rFonts w:ascii="Arial" w:hAnsi="Arial" w:cs="Arial"/>
          <w:sz w:val="24"/>
          <w:szCs w:val="24"/>
        </w:rPr>
        <w:t xml:space="preserve">(bbb) </w:t>
      </w:r>
      <w:r>
        <w:rPr>
          <w:rFonts w:ascii="Arial" w:hAnsi="Arial" w:cs="Arial"/>
          <w:sz w:val="24"/>
          <w:szCs w:val="24"/>
        </w:rPr>
        <w:tab/>
      </w:r>
      <w:r w:rsidRPr="007F21F4">
        <w:rPr>
          <w:rFonts w:ascii="Arial" w:hAnsi="Arial" w:cs="Arial"/>
          <w:sz w:val="24"/>
          <w:szCs w:val="24"/>
        </w:rPr>
        <w:t>The building was leased for Locality and proximity to the stakeholders.</w:t>
      </w:r>
    </w:p>
    <w:p w:rsidR="002A6790" w:rsidRPr="007F21F4" w:rsidRDefault="002A6790" w:rsidP="006F21E6">
      <w:pPr>
        <w:autoSpaceDE w:val="0"/>
        <w:autoSpaceDN w:val="0"/>
        <w:adjustRightInd w:val="0"/>
        <w:spacing w:line="240" w:lineRule="auto"/>
        <w:ind w:left="720" w:hanging="720"/>
        <w:contextualSpacing/>
        <w:jc w:val="both"/>
        <w:rPr>
          <w:rFonts w:ascii="Arial" w:hAnsi="Arial" w:cs="Arial"/>
          <w:sz w:val="24"/>
          <w:szCs w:val="24"/>
        </w:rPr>
      </w:pPr>
      <w:r w:rsidRPr="007F21F4">
        <w:rPr>
          <w:rFonts w:ascii="Arial" w:hAnsi="Arial" w:cs="Arial"/>
          <w:sz w:val="24"/>
          <w:szCs w:val="24"/>
        </w:rPr>
        <w:t xml:space="preserve">(ccc) </w:t>
      </w:r>
      <w:r>
        <w:rPr>
          <w:rFonts w:ascii="Arial" w:hAnsi="Arial" w:cs="Arial"/>
          <w:sz w:val="24"/>
          <w:szCs w:val="24"/>
        </w:rPr>
        <w:tab/>
      </w:r>
      <w:r w:rsidRPr="007F21F4">
        <w:rPr>
          <w:rFonts w:ascii="Arial" w:hAnsi="Arial" w:cs="Arial"/>
          <w:sz w:val="24"/>
          <w:szCs w:val="24"/>
        </w:rPr>
        <w:t>The building is used for administrative purposes and facilitating meetings and marketing events when required.</w:t>
      </w:r>
    </w:p>
    <w:p w:rsidR="002A6790" w:rsidRPr="007F21F4" w:rsidRDefault="002A6790" w:rsidP="006F21E6">
      <w:pPr>
        <w:autoSpaceDE w:val="0"/>
        <w:autoSpaceDN w:val="0"/>
        <w:adjustRightInd w:val="0"/>
        <w:spacing w:line="240" w:lineRule="auto"/>
        <w:contextualSpacing/>
        <w:jc w:val="both"/>
        <w:rPr>
          <w:rFonts w:ascii="Arial" w:hAnsi="Arial" w:cs="Arial"/>
          <w:sz w:val="24"/>
          <w:szCs w:val="24"/>
        </w:rPr>
      </w:pPr>
      <w:r w:rsidRPr="007F21F4">
        <w:rPr>
          <w:rFonts w:ascii="Arial" w:hAnsi="Arial" w:cs="Arial"/>
          <w:sz w:val="24"/>
          <w:szCs w:val="24"/>
        </w:rPr>
        <w:t xml:space="preserve">(ddd) </w:t>
      </w:r>
      <w:r>
        <w:rPr>
          <w:rFonts w:ascii="Arial" w:hAnsi="Arial" w:cs="Arial"/>
          <w:sz w:val="24"/>
          <w:szCs w:val="24"/>
        </w:rPr>
        <w:tab/>
      </w:r>
      <w:r w:rsidRPr="007F21F4">
        <w:rPr>
          <w:rFonts w:ascii="Arial" w:hAnsi="Arial" w:cs="Arial"/>
          <w:sz w:val="24"/>
          <w:szCs w:val="24"/>
        </w:rPr>
        <w:t>The building currently accommodates the employees of BRAND SA</w:t>
      </w:r>
    </w:p>
    <w:p w:rsidR="002A6790" w:rsidRDefault="002A6790" w:rsidP="006F21E6">
      <w:pPr>
        <w:autoSpaceDE w:val="0"/>
        <w:autoSpaceDN w:val="0"/>
        <w:adjustRightInd w:val="0"/>
        <w:spacing w:line="240" w:lineRule="auto"/>
        <w:contextualSpacing/>
        <w:jc w:val="both"/>
        <w:rPr>
          <w:rFonts w:ascii="Arial" w:hAnsi="Arial" w:cs="Arial"/>
          <w:sz w:val="24"/>
          <w:szCs w:val="24"/>
        </w:rPr>
      </w:pPr>
      <w:r w:rsidRPr="007F21F4">
        <w:rPr>
          <w:rFonts w:ascii="Arial" w:hAnsi="Arial" w:cs="Arial"/>
          <w:sz w:val="24"/>
          <w:szCs w:val="24"/>
        </w:rPr>
        <w:t xml:space="preserve">(eee)  The number of people that occupy the building space: </w:t>
      </w:r>
    </w:p>
    <w:p w:rsidR="002A6790" w:rsidRPr="007F21F4" w:rsidRDefault="002A6790" w:rsidP="006F21E6">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           </w:t>
      </w:r>
      <w:r w:rsidRPr="007F21F4">
        <w:rPr>
          <w:rFonts w:ascii="Arial" w:hAnsi="Arial" w:cs="Arial"/>
          <w:sz w:val="24"/>
          <w:szCs w:val="24"/>
        </w:rPr>
        <w:t>2012-13, 33 out of 43 funded positions;</w:t>
      </w:r>
    </w:p>
    <w:p w:rsidR="002A6790" w:rsidRPr="007F21F4" w:rsidRDefault="002A6790" w:rsidP="006F21E6">
      <w:pPr>
        <w:autoSpaceDE w:val="0"/>
        <w:autoSpaceDN w:val="0"/>
        <w:adjustRightInd w:val="0"/>
        <w:spacing w:line="240" w:lineRule="auto"/>
        <w:ind w:firstLine="720"/>
        <w:contextualSpacing/>
        <w:jc w:val="both"/>
        <w:rPr>
          <w:rFonts w:ascii="Arial" w:hAnsi="Arial" w:cs="Arial"/>
          <w:sz w:val="24"/>
          <w:szCs w:val="24"/>
        </w:rPr>
      </w:pPr>
      <w:r w:rsidRPr="007F21F4">
        <w:rPr>
          <w:rFonts w:ascii="Arial" w:hAnsi="Arial" w:cs="Arial"/>
          <w:sz w:val="24"/>
          <w:szCs w:val="24"/>
        </w:rPr>
        <w:t>2013-14 32 out of 43 funded positions;</w:t>
      </w:r>
    </w:p>
    <w:p w:rsidR="002A6790" w:rsidRDefault="002A6790" w:rsidP="00074D58">
      <w:pPr>
        <w:autoSpaceDE w:val="0"/>
        <w:autoSpaceDN w:val="0"/>
        <w:adjustRightInd w:val="0"/>
        <w:spacing w:line="240" w:lineRule="auto"/>
        <w:ind w:firstLine="720"/>
        <w:contextualSpacing/>
        <w:jc w:val="both"/>
        <w:rPr>
          <w:rFonts w:ascii="Arial" w:hAnsi="Arial" w:cs="Arial"/>
          <w:sz w:val="24"/>
          <w:szCs w:val="24"/>
        </w:rPr>
      </w:pPr>
      <w:r w:rsidRPr="007F21F4">
        <w:rPr>
          <w:rFonts w:ascii="Arial" w:hAnsi="Arial" w:cs="Arial"/>
          <w:sz w:val="24"/>
          <w:szCs w:val="24"/>
        </w:rPr>
        <w:t>2014-15 41 out of 57 funded positions</w:t>
      </w:r>
    </w:p>
    <w:p w:rsidR="002A6790" w:rsidRDefault="002A6790" w:rsidP="00074D58">
      <w:pPr>
        <w:autoSpaceDE w:val="0"/>
        <w:autoSpaceDN w:val="0"/>
        <w:adjustRightInd w:val="0"/>
        <w:spacing w:line="240" w:lineRule="auto"/>
        <w:contextualSpacing/>
        <w:jc w:val="both"/>
        <w:rPr>
          <w:rFonts w:ascii="Arial" w:hAnsi="Arial" w:cs="Arial"/>
          <w:sz w:val="24"/>
          <w:szCs w:val="24"/>
        </w:rPr>
      </w:pPr>
    </w:p>
    <w:p w:rsidR="002A6790" w:rsidRDefault="002A6790" w:rsidP="00074D58">
      <w:pPr>
        <w:autoSpaceDE w:val="0"/>
        <w:autoSpaceDN w:val="0"/>
        <w:adjustRightInd w:val="0"/>
        <w:spacing w:line="240" w:lineRule="auto"/>
        <w:contextualSpacing/>
        <w:jc w:val="both"/>
        <w:rPr>
          <w:rFonts w:ascii="Arial" w:hAnsi="Arial" w:cs="Arial"/>
          <w:sz w:val="24"/>
          <w:szCs w:val="24"/>
        </w:rPr>
      </w:pPr>
    </w:p>
    <w:p w:rsidR="002A6790" w:rsidRDefault="002A6790" w:rsidP="00074D58">
      <w:pPr>
        <w:autoSpaceDE w:val="0"/>
        <w:autoSpaceDN w:val="0"/>
        <w:adjustRightInd w:val="0"/>
        <w:spacing w:line="240" w:lineRule="auto"/>
        <w:contextualSpacing/>
        <w:jc w:val="both"/>
        <w:rPr>
          <w:rFonts w:ascii="Arial" w:hAnsi="Arial" w:cs="Arial"/>
          <w:b/>
          <w:sz w:val="24"/>
          <w:szCs w:val="24"/>
        </w:rPr>
      </w:pPr>
    </w:p>
    <w:p w:rsidR="002A6790" w:rsidRDefault="002A6790" w:rsidP="00074D58">
      <w:pPr>
        <w:autoSpaceDE w:val="0"/>
        <w:autoSpaceDN w:val="0"/>
        <w:adjustRightInd w:val="0"/>
        <w:spacing w:line="240" w:lineRule="auto"/>
        <w:contextualSpacing/>
        <w:jc w:val="both"/>
        <w:rPr>
          <w:rFonts w:ascii="Arial" w:hAnsi="Arial" w:cs="Arial"/>
          <w:b/>
          <w:sz w:val="24"/>
          <w:szCs w:val="24"/>
        </w:rPr>
      </w:pPr>
    </w:p>
    <w:p w:rsidR="002A6790" w:rsidRDefault="002A6790" w:rsidP="00074D58">
      <w:pPr>
        <w:autoSpaceDE w:val="0"/>
        <w:autoSpaceDN w:val="0"/>
        <w:adjustRightInd w:val="0"/>
        <w:spacing w:line="240" w:lineRule="auto"/>
        <w:contextualSpacing/>
        <w:jc w:val="both"/>
        <w:rPr>
          <w:rFonts w:ascii="Arial" w:hAnsi="Arial" w:cs="Arial"/>
          <w:b/>
          <w:sz w:val="24"/>
          <w:szCs w:val="24"/>
        </w:rPr>
      </w:pPr>
    </w:p>
    <w:p w:rsidR="002A6790" w:rsidRPr="00074D58" w:rsidRDefault="002A6790" w:rsidP="00074D58">
      <w:pPr>
        <w:autoSpaceDE w:val="0"/>
        <w:autoSpaceDN w:val="0"/>
        <w:adjustRightInd w:val="0"/>
        <w:spacing w:line="240" w:lineRule="auto"/>
        <w:contextualSpacing/>
        <w:jc w:val="both"/>
        <w:rPr>
          <w:rFonts w:ascii="Arial" w:hAnsi="Arial" w:cs="Arial"/>
          <w:b/>
          <w:sz w:val="24"/>
          <w:szCs w:val="24"/>
        </w:rPr>
      </w:pPr>
      <w:r w:rsidRPr="00074D58">
        <w:rPr>
          <w:rFonts w:ascii="Arial" w:hAnsi="Arial" w:cs="Arial"/>
          <w:b/>
          <w:sz w:val="24"/>
          <w:szCs w:val="24"/>
        </w:rPr>
        <w:t xml:space="preserve">Film and Publications Board </w:t>
      </w: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(i) Brand South Africa has not bought any building</w:t>
      </w: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ab/>
        <w:t>(ii) Yes</w:t>
      </w:r>
    </w:p>
    <w:p w:rsidR="002A6790" w:rsidRDefault="002A6790" w:rsidP="00074D58">
      <w:pPr>
        <w:pStyle w:val="NoSpacing"/>
        <w:contextualSpacing/>
        <w:jc w:val="both"/>
        <w:rPr>
          <w:rFonts w:ascii="Arial" w:hAnsi="Arial" w:cs="Arial"/>
          <w:sz w:val="24"/>
          <w:szCs w:val="24"/>
          <w:lang w:val="en-ZA"/>
        </w:rPr>
      </w:pPr>
    </w:p>
    <w:p w:rsidR="002A6790" w:rsidRPr="00074D58" w:rsidRDefault="002A6790" w:rsidP="00074D58">
      <w:pPr>
        <w:pStyle w:val="Default"/>
        <w:rPr>
          <w:rFonts w:ascii="Arial" w:hAnsi="Arial" w:cs="Arial"/>
          <w:color w:val="auto"/>
        </w:rPr>
      </w:pPr>
      <w:r>
        <w:rPr>
          <w:rFonts w:ascii="Arial" w:hAnsi="Arial" w:cs="Arial"/>
        </w:rPr>
        <w:t xml:space="preserve">(aa) </w:t>
      </w:r>
      <w:r>
        <w:rPr>
          <w:rFonts w:ascii="Arial" w:hAnsi="Arial" w:cs="Arial"/>
        </w:rPr>
        <w:tab/>
      </w:r>
      <w:r w:rsidRPr="00074D58">
        <w:rPr>
          <w:rFonts w:ascii="Arial" w:hAnsi="Arial" w:cs="Arial"/>
          <w:color w:val="auto"/>
        </w:rPr>
        <w:t>1. Gauteng Head Office</w:t>
      </w:r>
    </w:p>
    <w:p w:rsidR="002A6790" w:rsidRPr="00074D58" w:rsidRDefault="002A6790" w:rsidP="001474AD">
      <w:pPr>
        <w:pStyle w:val="Default"/>
        <w:ind w:firstLine="720"/>
        <w:rPr>
          <w:rFonts w:ascii="Arial" w:hAnsi="Arial" w:cs="Arial"/>
          <w:color w:val="auto"/>
        </w:rPr>
      </w:pPr>
      <w:r w:rsidRPr="00074D58">
        <w:rPr>
          <w:rFonts w:ascii="Arial" w:hAnsi="Arial" w:cs="Arial"/>
          <w:color w:val="auto"/>
        </w:rPr>
        <w:t>2. Durban Regional Office</w:t>
      </w:r>
    </w:p>
    <w:p w:rsidR="002A6790" w:rsidRPr="00074D58" w:rsidRDefault="002A6790" w:rsidP="001474AD">
      <w:pPr>
        <w:pStyle w:val="Default"/>
        <w:ind w:firstLine="720"/>
        <w:rPr>
          <w:rFonts w:ascii="Arial" w:hAnsi="Arial" w:cs="Arial"/>
          <w:color w:val="auto"/>
        </w:rPr>
      </w:pPr>
      <w:r w:rsidRPr="00074D58">
        <w:rPr>
          <w:rFonts w:ascii="Arial" w:hAnsi="Arial" w:cs="Arial"/>
          <w:color w:val="auto"/>
        </w:rPr>
        <w:t>3. Cape Town Regional Office</w:t>
      </w:r>
    </w:p>
    <w:p w:rsidR="002A6790" w:rsidRDefault="002A6790" w:rsidP="00074D58">
      <w:pPr>
        <w:pStyle w:val="Default"/>
        <w:rPr>
          <w:rFonts w:ascii="Arial" w:hAnsi="Arial" w:cs="Arial"/>
        </w:rPr>
      </w:pPr>
    </w:p>
    <w:p w:rsidR="002A6790" w:rsidRPr="00074D58" w:rsidRDefault="002A6790" w:rsidP="00074D58">
      <w:pPr>
        <w:pStyle w:val="Default"/>
        <w:rPr>
          <w:rFonts w:ascii="Arial" w:hAnsi="Arial" w:cs="Arial"/>
          <w:color w:val="auto"/>
        </w:rPr>
      </w:pPr>
      <w:r w:rsidRPr="00D80FBC">
        <w:rPr>
          <w:rFonts w:ascii="Arial" w:hAnsi="Arial" w:cs="Arial"/>
        </w:rPr>
        <w:t xml:space="preserve">(aaa) (aaaa) </w:t>
      </w:r>
      <w:r>
        <w:rPr>
          <w:rFonts w:ascii="Arial" w:hAnsi="Arial" w:cs="Arial"/>
        </w:rPr>
        <w:tab/>
      </w:r>
      <w:r w:rsidRPr="00D80FBC">
        <w:rPr>
          <w:rFonts w:ascii="Arial" w:hAnsi="Arial" w:cs="Arial"/>
        </w:rPr>
        <w:t>2012-13</w:t>
      </w:r>
      <w:r>
        <w:rPr>
          <w:rFonts w:ascii="Arial" w:hAnsi="Arial" w:cs="Arial"/>
        </w:rPr>
        <w:t xml:space="preserve"> </w:t>
      </w:r>
      <w:r>
        <w:rPr>
          <w:rFonts w:ascii="Arial" w:hAnsi="Arial" w:cs="Arial"/>
          <w:color w:val="FF0000"/>
        </w:rPr>
        <w:tab/>
      </w:r>
      <w:r w:rsidRPr="00074D58">
        <w:rPr>
          <w:rFonts w:ascii="Arial" w:hAnsi="Arial" w:cs="Arial"/>
          <w:color w:val="auto"/>
        </w:rPr>
        <w:t>R 3,247,344</w:t>
      </w:r>
    </w:p>
    <w:p w:rsidR="002A6790" w:rsidRPr="00074D58" w:rsidRDefault="002A6790" w:rsidP="00074D58">
      <w:pPr>
        <w:pStyle w:val="Default"/>
        <w:ind w:left="720" w:firstLine="720"/>
        <w:rPr>
          <w:rFonts w:ascii="Arial" w:hAnsi="Arial" w:cs="Arial"/>
          <w:color w:val="auto"/>
        </w:rPr>
      </w:pPr>
      <w:r w:rsidRPr="00074D58">
        <w:rPr>
          <w:rFonts w:ascii="Arial" w:hAnsi="Arial" w:cs="Arial"/>
          <w:color w:val="auto"/>
        </w:rPr>
        <w:t xml:space="preserve">2013-14 </w:t>
      </w:r>
      <w:r w:rsidRPr="00074D58">
        <w:rPr>
          <w:rFonts w:ascii="Arial" w:hAnsi="Arial" w:cs="Arial"/>
          <w:color w:val="auto"/>
        </w:rPr>
        <w:tab/>
        <w:t>R 3,204,015</w:t>
      </w:r>
    </w:p>
    <w:p w:rsidR="002A6790" w:rsidRPr="00074D58" w:rsidRDefault="002A6790" w:rsidP="00074D58">
      <w:pPr>
        <w:pStyle w:val="Default"/>
        <w:ind w:left="720" w:firstLine="720"/>
        <w:rPr>
          <w:rFonts w:ascii="Arial" w:hAnsi="Arial" w:cs="Arial"/>
          <w:color w:val="auto"/>
        </w:rPr>
      </w:pPr>
      <w:r w:rsidRPr="00074D58">
        <w:rPr>
          <w:rFonts w:ascii="Arial" w:hAnsi="Arial" w:cs="Arial"/>
          <w:color w:val="auto"/>
        </w:rPr>
        <w:t xml:space="preserve">2014-15 </w:t>
      </w:r>
      <w:r w:rsidRPr="00074D58">
        <w:rPr>
          <w:rFonts w:ascii="Arial" w:hAnsi="Arial" w:cs="Arial"/>
          <w:color w:val="auto"/>
        </w:rPr>
        <w:tab/>
        <w:t>R 3,756,160</w:t>
      </w:r>
    </w:p>
    <w:p w:rsidR="002A6790" w:rsidRDefault="002A6790" w:rsidP="00074D58">
      <w:pPr>
        <w:pStyle w:val="Default"/>
        <w:rPr>
          <w:rFonts w:ascii="Arial" w:hAnsi="Arial" w:cs="Arial"/>
        </w:rPr>
      </w:pPr>
    </w:p>
    <w:p w:rsidR="002A6790" w:rsidRDefault="002A6790" w:rsidP="00074D58">
      <w:pPr>
        <w:pStyle w:val="Default"/>
        <w:rPr>
          <w:rFonts w:ascii="Arial" w:hAnsi="Arial" w:cs="Arial"/>
          <w:color w:val="FF0000"/>
        </w:rPr>
      </w:pPr>
      <w:r w:rsidRPr="00D80FBC">
        <w:rPr>
          <w:rFonts w:ascii="Arial" w:hAnsi="Arial" w:cs="Arial"/>
        </w:rPr>
        <w:t xml:space="preserve">(bbbb) </w:t>
      </w:r>
      <w:r>
        <w:rPr>
          <w:rFonts w:ascii="Arial" w:hAnsi="Arial" w:cs="Arial"/>
        </w:rPr>
        <w:t>S</w:t>
      </w:r>
      <w:r w:rsidRPr="00D80FBC">
        <w:rPr>
          <w:rFonts w:ascii="Arial" w:hAnsi="Arial" w:cs="Arial"/>
        </w:rPr>
        <w:t xml:space="preserve">ize of the </w:t>
      </w:r>
      <w:r w:rsidRPr="00074D58">
        <w:rPr>
          <w:rFonts w:ascii="Arial" w:hAnsi="Arial" w:cs="Arial"/>
          <w:color w:val="auto"/>
        </w:rPr>
        <w:t>Gauteng Head Office is 1,775 m</w:t>
      </w:r>
      <w:r w:rsidRPr="00074D58">
        <w:rPr>
          <w:rFonts w:ascii="Arial" w:hAnsi="Arial" w:cs="Arial"/>
          <w:color w:val="auto"/>
          <w:vertAlign w:val="superscript"/>
        </w:rPr>
        <w:t>2</w:t>
      </w:r>
    </w:p>
    <w:p w:rsidR="002A6790" w:rsidRPr="00074D58" w:rsidRDefault="002A6790" w:rsidP="00074D58">
      <w:pPr>
        <w:pStyle w:val="Default"/>
        <w:rPr>
          <w:rFonts w:ascii="Arial" w:hAnsi="Arial" w:cs="Arial"/>
          <w:color w:val="auto"/>
        </w:rPr>
      </w:pPr>
      <w:r w:rsidRPr="00074D58">
        <w:rPr>
          <w:rFonts w:ascii="Arial" w:hAnsi="Arial" w:cs="Arial"/>
          <w:color w:val="auto"/>
        </w:rPr>
        <w:t>(bbb) For office accommodation/administration/regional compliance monitoring</w:t>
      </w:r>
    </w:p>
    <w:p w:rsidR="002A6790" w:rsidRPr="00074D58" w:rsidRDefault="002A6790" w:rsidP="00074D58">
      <w:pPr>
        <w:pStyle w:val="Default"/>
        <w:rPr>
          <w:rFonts w:ascii="Arial" w:hAnsi="Arial" w:cs="Arial"/>
          <w:color w:val="auto"/>
        </w:rPr>
      </w:pPr>
      <w:r w:rsidRPr="00074D58">
        <w:rPr>
          <w:rFonts w:ascii="Arial" w:hAnsi="Arial" w:cs="Arial"/>
          <w:color w:val="auto"/>
        </w:rPr>
        <w:t xml:space="preserve">(ccc) For office accommodation/administration/regional compliance monitoring), </w:t>
      </w:r>
    </w:p>
    <w:p w:rsidR="002A6790" w:rsidRPr="00074D58" w:rsidRDefault="002A6790" w:rsidP="00074D58">
      <w:pPr>
        <w:pStyle w:val="Default"/>
        <w:rPr>
          <w:rFonts w:ascii="Arial" w:hAnsi="Arial" w:cs="Arial"/>
          <w:color w:val="auto"/>
        </w:rPr>
      </w:pPr>
      <w:r w:rsidRPr="00074D58">
        <w:rPr>
          <w:rFonts w:ascii="Arial" w:hAnsi="Arial" w:cs="Arial"/>
          <w:color w:val="auto"/>
        </w:rPr>
        <w:t>(ddd) FPB employees</w:t>
      </w:r>
    </w:p>
    <w:p w:rsidR="002A6790" w:rsidRPr="00074D58" w:rsidRDefault="002A6790" w:rsidP="00074D58">
      <w:pPr>
        <w:autoSpaceDE w:val="0"/>
        <w:autoSpaceDN w:val="0"/>
        <w:adjustRightInd w:val="0"/>
        <w:spacing w:line="240" w:lineRule="auto"/>
        <w:contextualSpacing/>
        <w:jc w:val="both"/>
        <w:rPr>
          <w:rFonts w:ascii="Arial" w:hAnsi="Arial" w:cs="Arial"/>
          <w:sz w:val="24"/>
          <w:szCs w:val="24"/>
        </w:rPr>
      </w:pPr>
      <w:r w:rsidRPr="00074D58">
        <w:rPr>
          <w:rFonts w:ascii="Arial" w:hAnsi="Arial" w:cs="Arial"/>
        </w:rPr>
        <w:t>(eee) 79 employees</w:t>
      </w: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sz w:val="24"/>
          <w:szCs w:val="24"/>
          <w:lang w:val="en-ZA"/>
        </w:rPr>
      </w:pPr>
    </w:p>
    <w:p w:rsidR="002A6790" w:rsidRPr="00D2796A" w:rsidRDefault="002A6790" w:rsidP="0099101A">
      <w:pPr>
        <w:pStyle w:val="NoSpacing"/>
        <w:contextualSpacing/>
        <w:jc w:val="both"/>
        <w:rPr>
          <w:rFonts w:ascii="Arial" w:hAnsi="Arial" w:cs="Arial"/>
          <w:b/>
          <w:sz w:val="24"/>
          <w:szCs w:val="24"/>
          <w:lang w:val="en-ZA"/>
        </w:rPr>
      </w:pPr>
      <w:r w:rsidRPr="00D2796A">
        <w:rPr>
          <w:rFonts w:ascii="Arial" w:hAnsi="Arial" w:cs="Arial"/>
          <w:b/>
          <w:sz w:val="24"/>
          <w:szCs w:val="24"/>
          <w:lang w:val="en-ZA"/>
        </w:rPr>
        <w:t xml:space="preserve">Independent Communications Authority of South Africa </w:t>
      </w:r>
    </w:p>
    <w:p w:rsidR="002A6790" w:rsidRDefault="002A6790" w:rsidP="0099101A">
      <w:pPr>
        <w:pStyle w:val="NoSpacing"/>
        <w:contextualSpacing/>
        <w:jc w:val="both"/>
        <w:rPr>
          <w:rFonts w:ascii="Arial" w:hAnsi="Arial" w:cs="Arial"/>
          <w:sz w:val="24"/>
          <w:szCs w:val="24"/>
          <w:lang w:val="en-ZA"/>
        </w:rPr>
      </w:pP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(b)</w:t>
      </w:r>
      <w:r>
        <w:rPr>
          <w:rFonts w:ascii="Arial" w:hAnsi="Arial" w:cs="Arial"/>
          <w:sz w:val="24"/>
          <w:szCs w:val="24"/>
          <w:lang w:val="en-ZA"/>
        </w:rPr>
        <w:tab/>
        <w:t xml:space="preserve">(i) ICASA has not bought any building </w:t>
      </w: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ab/>
        <w:t>(ii) Yes</w:t>
      </w:r>
    </w:p>
    <w:p w:rsidR="002A6790" w:rsidRDefault="002A6790" w:rsidP="00D2796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sz w:val="24"/>
          <w:szCs w:val="24"/>
          <w:lang w:val="en-ZA"/>
        </w:rPr>
      </w:pPr>
      <w:r w:rsidRPr="00D2796A">
        <w:rPr>
          <w:rFonts w:ascii="Arial" w:hAnsi="Arial" w:cs="Arial"/>
          <w:sz w:val="24"/>
          <w:szCs w:val="24"/>
          <w:lang w:val="en-ZA"/>
        </w:rPr>
        <w:t xml:space="preserve">(aa) </w:t>
      </w:r>
      <w:r>
        <w:rPr>
          <w:rFonts w:ascii="Arial" w:hAnsi="Arial" w:cs="Arial"/>
          <w:sz w:val="24"/>
          <w:szCs w:val="24"/>
          <w:lang w:val="en-ZA"/>
        </w:rPr>
        <w:tab/>
        <w:t xml:space="preserve">1. Cape Town </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t xml:space="preserve">2. Bloemfontein </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t xml:space="preserve">3. Port Elizabeth </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t xml:space="preserve">4. Sandton </w:t>
      </w:r>
    </w:p>
    <w:p w:rsidR="002A6790" w:rsidRDefault="002A6790" w:rsidP="0099101A">
      <w:pPr>
        <w:pStyle w:val="NoSpacing"/>
        <w:contextualSpacing/>
        <w:jc w:val="both"/>
        <w:rPr>
          <w:rFonts w:ascii="Arial" w:hAnsi="Arial" w:cs="Arial"/>
          <w:sz w:val="24"/>
          <w:szCs w:val="24"/>
          <w:lang w:val="en-ZA"/>
        </w:rPr>
      </w:pPr>
      <w:r>
        <w:rPr>
          <w:rFonts w:ascii="Arial" w:hAnsi="Arial" w:cs="Arial"/>
          <w:sz w:val="24"/>
          <w:szCs w:val="24"/>
          <w:lang w:val="en-ZA"/>
        </w:rPr>
        <w:tab/>
        <w:t xml:space="preserve">5. Durban </w:t>
      </w:r>
    </w:p>
    <w:p w:rsidR="002A6790" w:rsidRDefault="002A6790" w:rsidP="0099101A">
      <w:pPr>
        <w:pStyle w:val="NoSpacing"/>
        <w:contextualSpacing/>
        <w:jc w:val="both"/>
        <w:rPr>
          <w:rFonts w:ascii="Arial" w:hAnsi="Arial" w:cs="Arial"/>
          <w:sz w:val="24"/>
          <w:szCs w:val="24"/>
          <w:lang w:val="en-ZA"/>
        </w:rPr>
      </w:pP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 xml:space="preserve">(aaa)  </w:t>
      </w:r>
    </w:p>
    <w:p w:rsidR="002A6790" w:rsidRDefault="002A6790" w:rsidP="00D261DB">
      <w:pPr>
        <w:pStyle w:val="NoSpacing"/>
        <w:ind w:firstLine="720"/>
        <w:contextualSpacing/>
        <w:jc w:val="both"/>
        <w:rPr>
          <w:rFonts w:ascii="Arial" w:hAnsi="Arial" w:cs="Arial"/>
          <w:sz w:val="24"/>
          <w:szCs w:val="24"/>
          <w:lang w:val="en-ZA"/>
        </w:rPr>
      </w:pPr>
      <w:r>
        <w:rPr>
          <w:rFonts w:ascii="Arial" w:hAnsi="Arial" w:cs="Arial"/>
          <w:sz w:val="24"/>
          <w:szCs w:val="24"/>
          <w:lang w:val="en-ZA"/>
        </w:rPr>
        <w:t>1. Cape Town:</w:t>
      </w:r>
      <w:r>
        <w:rPr>
          <w:rFonts w:ascii="Arial" w:hAnsi="Arial" w:cs="Arial"/>
          <w:sz w:val="24"/>
          <w:szCs w:val="24"/>
          <w:lang w:val="en-ZA"/>
        </w:rPr>
        <w:tab/>
      </w:r>
    </w:p>
    <w:p w:rsidR="002A6790" w:rsidRDefault="002A6790" w:rsidP="00D261DB">
      <w:pPr>
        <w:pStyle w:val="NoSpacing"/>
        <w:ind w:left="720" w:firstLine="720"/>
        <w:contextualSpacing/>
        <w:jc w:val="both"/>
        <w:rPr>
          <w:rFonts w:ascii="Arial" w:hAnsi="Arial" w:cs="Arial"/>
          <w:sz w:val="24"/>
          <w:szCs w:val="24"/>
          <w:lang w:val="en-ZA"/>
        </w:rPr>
      </w:pPr>
      <w:r>
        <w:rPr>
          <w:rFonts w:ascii="Arial" w:hAnsi="Arial" w:cs="Arial"/>
          <w:sz w:val="24"/>
          <w:szCs w:val="24"/>
          <w:lang w:val="en-ZA"/>
        </w:rPr>
        <w:t>2012-13</w:t>
      </w:r>
      <w:r>
        <w:rPr>
          <w:rFonts w:ascii="Arial" w:hAnsi="Arial" w:cs="Arial"/>
          <w:sz w:val="24"/>
          <w:szCs w:val="24"/>
          <w:lang w:val="en-ZA"/>
        </w:rPr>
        <w:tab/>
        <w:t>R0</w:t>
      </w:r>
      <w:r>
        <w:rPr>
          <w:rFonts w:ascii="Arial" w:hAnsi="Arial" w:cs="Arial"/>
          <w:sz w:val="24"/>
          <w:szCs w:val="24"/>
          <w:lang w:val="en-ZA"/>
        </w:rPr>
        <w:tab/>
      </w: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2013-14</w:t>
      </w:r>
      <w:r>
        <w:rPr>
          <w:rFonts w:ascii="Arial" w:hAnsi="Arial" w:cs="Arial"/>
          <w:sz w:val="24"/>
          <w:szCs w:val="24"/>
          <w:lang w:val="en-ZA"/>
        </w:rPr>
        <w:tab/>
        <w:t>R0</w:t>
      </w: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2014-15</w:t>
      </w:r>
      <w:r>
        <w:rPr>
          <w:rFonts w:ascii="Arial" w:hAnsi="Arial" w:cs="Arial"/>
          <w:sz w:val="24"/>
          <w:szCs w:val="24"/>
          <w:lang w:val="en-ZA"/>
        </w:rPr>
        <w:tab/>
        <w:t xml:space="preserve">R57,130.42 monthly  </w:t>
      </w:r>
    </w:p>
    <w:p w:rsidR="002A6790" w:rsidRDefault="002A6790" w:rsidP="00D261DB">
      <w:pPr>
        <w:pStyle w:val="NoSpacing"/>
        <w:ind w:firstLine="720"/>
        <w:contextualSpacing/>
        <w:jc w:val="both"/>
        <w:rPr>
          <w:rFonts w:ascii="Arial" w:hAnsi="Arial" w:cs="Arial"/>
          <w:sz w:val="24"/>
          <w:szCs w:val="24"/>
          <w:lang w:val="en-ZA"/>
        </w:rPr>
      </w:pPr>
      <w:r>
        <w:rPr>
          <w:rFonts w:ascii="Arial" w:hAnsi="Arial" w:cs="Arial"/>
          <w:sz w:val="24"/>
          <w:szCs w:val="24"/>
          <w:lang w:val="en-ZA"/>
        </w:rPr>
        <w:t>2. Bloemfontein:</w:t>
      </w:r>
      <w:r>
        <w:rPr>
          <w:rFonts w:ascii="Arial" w:hAnsi="Arial" w:cs="Arial"/>
          <w:sz w:val="24"/>
          <w:szCs w:val="24"/>
          <w:lang w:val="en-ZA"/>
        </w:rPr>
        <w:tab/>
      </w:r>
    </w:p>
    <w:p w:rsidR="002A6790" w:rsidRDefault="002A6790" w:rsidP="00D261DB">
      <w:pPr>
        <w:pStyle w:val="NoSpacing"/>
        <w:ind w:left="720" w:firstLine="720"/>
        <w:contextualSpacing/>
        <w:jc w:val="both"/>
        <w:rPr>
          <w:rFonts w:ascii="Arial" w:hAnsi="Arial" w:cs="Arial"/>
          <w:sz w:val="24"/>
          <w:szCs w:val="24"/>
          <w:lang w:val="en-ZA"/>
        </w:rPr>
      </w:pPr>
      <w:r>
        <w:rPr>
          <w:rFonts w:ascii="Arial" w:hAnsi="Arial" w:cs="Arial"/>
          <w:sz w:val="24"/>
          <w:szCs w:val="24"/>
          <w:lang w:val="en-ZA"/>
        </w:rPr>
        <w:t>2012-13</w:t>
      </w:r>
      <w:r>
        <w:rPr>
          <w:rFonts w:ascii="Arial" w:hAnsi="Arial" w:cs="Arial"/>
          <w:sz w:val="24"/>
          <w:szCs w:val="24"/>
          <w:lang w:val="en-ZA"/>
        </w:rPr>
        <w:tab/>
        <w:t xml:space="preserve">R72,732.00 monthly </w:t>
      </w:r>
    </w:p>
    <w:p w:rsidR="002A6790" w:rsidRDefault="002A6790" w:rsidP="00D261DB">
      <w:pPr>
        <w:pStyle w:val="NoSpacing"/>
        <w:ind w:firstLine="720"/>
        <w:contextualSpacing/>
        <w:jc w:val="both"/>
        <w:rPr>
          <w:rFonts w:ascii="Arial" w:hAnsi="Arial" w:cs="Arial"/>
          <w:sz w:val="24"/>
          <w:szCs w:val="24"/>
          <w:lang w:val="en-ZA"/>
        </w:rPr>
      </w:pPr>
      <w:r>
        <w:rPr>
          <w:rFonts w:ascii="Arial" w:hAnsi="Arial" w:cs="Arial"/>
          <w:sz w:val="24"/>
          <w:szCs w:val="24"/>
          <w:lang w:val="en-ZA"/>
        </w:rPr>
        <w:t>3. Port Elizabeth</w:t>
      </w: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2012-13</w:t>
      </w:r>
      <w:r>
        <w:rPr>
          <w:rFonts w:ascii="Arial" w:hAnsi="Arial" w:cs="Arial"/>
          <w:sz w:val="24"/>
          <w:szCs w:val="24"/>
          <w:lang w:val="en-ZA"/>
        </w:rPr>
        <w:tab/>
        <w:t xml:space="preserve">R113,000.00 monthly  </w:t>
      </w:r>
    </w:p>
    <w:p w:rsidR="002A6790" w:rsidRDefault="002A6790" w:rsidP="00D261DB">
      <w:pPr>
        <w:pStyle w:val="NoSpacing"/>
        <w:ind w:firstLine="720"/>
        <w:contextualSpacing/>
        <w:jc w:val="both"/>
        <w:rPr>
          <w:rFonts w:ascii="Arial" w:hAnsi="Arial" w:cs="Arial"/>
          <w:sz w:val="24"/>
          <w:szCs w:val="24"/>
          <w:lang w:val="en-ZA"/>
        </w:rPr>
      </w:pPr>
      <w:r>
        <w:rPr>
          <w:rFonts w:ascii="Arial" w:hAnsi="Arial" w:cs="Arial"/>
          <w:sz w:val="24"/>
          <w:szCs w:val="24"/>
          <w:lang w:val="en-ZA"/>
        </w:rPr>
        <w:t xml:space="preserve">4. Sandton </w:t>
      </w:r>
    </w:p>
    <w:p w:rsidR="002A6790" w:rsidRDefault="002A6790" w:rsidP="00D261DB">
      <w:pPr>
        <w:pStyle w:val="NoSpacing"/>
        <w:ind w:left="720" w:firstLine="720"/>
        <w:contextualSpacing/>
        <w:jc w:val="both"/>
        <w:rPr>
          <w:rFonts w:ascii="Arial" w:hAnsi="Arial" w:cs="Arial"/>
          <w:sz w:val="24"/>
          <w:szCs w:val="24"/>
          <w:lang w:val="en-ZA"/>
        </w:rPr>
      </w:pPr>
      <w:r>
        <w:rPr>
          <w:rFonts w:ascii="Arial" w:hAnsi="Arial" w:cs="Arial"/>
          <w:sz w:val="24"/>
          <w:szCs w:val="24"/>
          <w:lang w:val="en-ZA"/>
        </w:rPr>
        <w:t>2012-13</w:t>
      </w:r>
      <w:r>
        <w:rPr>
          <w:rFonts w:ascii="Arial" w:hAnsi="Arial" w:cs="Arial"/>
          <w:sz w:val="24"/>
          <w:szCs w:val="24"/>
          <w:lang w:val="en-ZA"/>
        </w:rPr>
        <w:tab/>
        <w:t xml:space="preserve">R1,418,311.00 </w:t>
      </w:r>
      <w:r>
        <w:rPr>
          <w:rFonts w:ascii="Arial" w:hAnsi="Arial" w:cs="Arial"/>
          <w:sz w:val="24"/>
          <w:szCs w:val="24"/>
          <w:lang w:val="en-ZA"/>
        </w:rPr>
        <w:tab/>
      </w: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2013-14</w:t>
      </w:r>
      <w:r>
        <w:rPr>
          <w:rFonts w:ascii="Arial" w:hAnsi="Arial" w:cs="Arial"/>
          <w:sz w:val="24"/>
          <w:szCs w:val="24"/>
          <w:lang w:val="en-ZA"/>
        </w:rPr>
        <w:tab/>
        <w:t>R1,536,562.68</w:t>
      </w: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2014-15</w:t>
      </w:r>
      <w:r>
        <w:rPr>
          <w:rFonts w:ascii="Arial" w:hAnsi="Arial" w:cs="Arial"/>
          <w:sz w:val="24"/>
          <w:szCs w:val="24"/>
          <w:lang w:val="en-ZA"/>
        </w:rPr>
        <w:tab/>
        <w:t>R1,664,720.98</w:t>
      </w:r>
    </w:p>
    <w:p w:rsidR="002A6790" w:rsidRDefault="002A6790" w:rsidP="00D261DB">
      <w:pPr>
        <w:pStyle w:val="NoSpacing"/>
        <w:ind w:firstLine="720"/>
        <w:contextualSpacing/>
        <w:jc w:val="both"/>
        <w:rPr>
          <w:rFonts w:ascii="Arial" w:hAnsi="Arial" w:cs="Arial"/>
          <w:sz w:val="24"/>
          <w:szCs w:val="24"/>
          <w:lang w:val="en-ZA"/>
        </w:rPr>
      </w:pPr>
      <w:r>
        <w:rPr>
          <w:rFonts w:ascii="Arial" w:hAnsi="Arial" w:cs="Arial"/>
          <w:sz w:val="24"/>
          <w:szCs w:val="24"/>
          <w:lang w:val="en-ZA"/>
        </w:rPr>
        <w:t xml:space="preserve">5. Durban </w:t>
      </w: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ab/>
      </w:r>
      <w:r>
        <w:rPr>
          <w:rFonts w:ascii="Arial" w:hAnsi="Arial" w:cs="Arial"/>
          <w:sz w:val="24"/>
          <w:szCs w:val="24"/>
          <w:lang w:val="en-ZA"/>
        </w:rPr>
        <w:tab/>
        <w:t>2013-14</w:t>
      </w:r>
      <w:r>
        <w:rPr>
          <w:rFonts w:ascii="Arial" w:hAnsi="Arial" w:cs="Arial"/>
          <w:sz w:val="24"/>
          <w:szCs w:val="24"/>
          <w:lang w:val="en-ZA"/>
        </w:rPr>
        <w:tab/>
        <w:t>R108,988.53</w:t>
      </w:r>
    </w:p>
    <w:p w:rsidR="002A6790" w:rsidRDefault="002A6790" w:rsidP="00D2796A">
      <w:pPr>
        <w:pStyle w:val="NoSpacing"/>
        <w:contextualSpacing/>
        <w:jc w:val="both"/>
        <w:rPr>
          <w:rFonts w:ascii="Arial" w:hAnsi="Arial" w:cs="Arial"/>
          <w:sz w:val="24"/>
          <w:szCs w:val="24"/>
          <w:lang w:val="en-ZA"/>
        </w:rPr>
      </w:pP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 xml:space="preserve">(bbb)  1. Cape Town </w:t>
      </w:r>
      <w:r>
        <w:rPr>
          <w:rFonts w:ascii="Arial" w:hAnsi="Arial" w:cs="Arial"/>
          <w:sz w:val="24"/>
          <w:szCs w:val="24"/>
          <w:lang w:val="en-ZA"/>
        </w:rPr>
        <w:tab/>
        <w:t xml:space="preserve">109 square meters </w:t>
      </w: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ab/>
        <w:t xml:space="preserve">2. Bloemfontein </w:t>
      </w:r>
      <w:r>
        <w:rPr>
          <w:rFonts w:ascii="Arial" w:hAnsi="Arial" w:cs="Arial"/>
          <w:sz w:val="24"/>
          <w:szCs w:val="24"/>
          <w:lang w:val="en-ZA"/>
        </w:rPr>
        <w:tab/>
        <w:t>827 square meters</w:t>
      </w: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ab/>
        <w:t xml:space="preserve">3. Port Elizabeth </w:t>
      </w:r>
      <w:r>
        <w:rPr>
          <w:rFonts w:ascii="Arial" w:hAnsi="Arial" w:cs="Arial"/>
          <w:sz w:val="24"/>
          <w:szCs w:val="24"/>
          <w:lang w:val="en-ZA"/>
        </w:rPr>
        <w:tab/>
        <w:t>791 square meters</w:t>
      </w:r>
    </w:p>
    <w:p w:rsidR="002A6790" w:rsidRDefault="002A6790" w:rsidP="00133396">
      <w:pPr>
        <w:pStyle w:val="NoSpacing"/>
        <w:contextualSpacing/>
        <w:jc w:val="both"/>
        <w:rPr>
          <w:rFonts w:ascii="Arial" w:hAnsi="Arial" w:cs="Arial"/>
          <w:sz w:val="24"/>
          <w:szCs w:val="24"/>
          <w:lang w:val="en-ZA"/>
        </w:rPr>
      </w:pPr>
      <w:r>
        <w:rPr>
          <w:rFonts w:ascii="Arial" w:hAnsi="Arial" w:cs="Arial"/>
          <w:sz w:val="24"/>
          <w:szCs w:val="24"/>
          <w:lang w:val="en-ZA"/>
        </w:rPr>
        <w:tab/>
        <w:t xml:space="preserve">4. Durban </w:t>
      </w:r>
      <w:r>
        <w:rPr>
          <w:rFonts w:ascii="Arial" w:hAnsi="Arial" w:cs="Arial"/>
          <w:sz w:val="24"/>
          <w:szCs w:val="24"/>
          <w:lang w:val="en-ZA"/>
        </w:rPr>
        <w:tab/>
      </w:r>
      <w:r>
        <w:rPr>
          <w:rFonts w:ascii="Arial" w:hAnsi="Arial" w:cs="Arial"/>
          <w:sz w:val="24"/>
          <w:szCs w:val="24"/>
          <w:lang w:val="en-ZA"/>
        </w:rPr>
        <w:tab/>
        <w:t xml:space="preserve">591 </w:t>
      </w:r>
    </w:p>
    <w:p w:rsidR="002A6790" w:rsidRDefault="002A6790" w:rsidP="00133396">
      <w:pPr>
        <w:pStyle w:val="NoSpacing"/>
        <w:contextualSpacing/>
        <w:jc w:val="both"/>
        <w:rPr>
          <w:rFonts w:ascii="Arial" w:hAnsi="Arial" w:cs="Arial"/>
          <w:sz w:val="24"/>
          <w:szCs w:val="24"/>
          <w:lang w:val="en-ZA"/>
        </w:rPr>
      </w:pPr>
    </w:p>
    <w:p w:rsidR="002A6790" w:rsidRDefault="002A6790" w:rsidP="00D2796A">
      <w:pPr>
        <w:pStyle w:val="NoSpacing"/>
        <w:contextualSpacing/>
        <w:jc w:val="both"/>
        <w:rPr>
          <w:rFonts w:ascii="Arial" w:hAnsi="Arial" w:cs="Arial"/>
          <w:sz w:val="24"/>
          <w:szCs w:val="24"/>
          <w:lang w:val="en-ZA"/>
        </w:rPr>
      </w:pPr>
      <w:r>
        <w:rPr>
          <w:rFonts w:ascii="Arial" w:hAnsi="Arial" w:cs="Arial"/>
          <w:sz w:val="24"/>
          <w:szCs w:val="24"/>
          <w:lang w:val="en-ZA"/>
        </w:rPr>
        <w:t xml:space="preserve">(ccc) &amp; (ddd) For use and occupation </w:t>
      </w:r>
    </w:p>
    <w:p w:rsidR="002A6790" w:rsidRDefault="002A6790" w:rsidP="00D2796A">
      <w:pPr>
        <w:pStyle w:val="NoSpacing"/>
        <w:contextualSpacing/>
        <w:jc w:val="both"/>
        <w:rPr>
          <w:rFonts w:ascii="Arial" w:hAnsi="Arial" w:cs="Arial"/>
          <w:sz w:val="24"/>
          <w:szCs w:val="24"/>
          <w:lang w:val="en-ZA"/>
        </w:rPr>
      </w:pP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 xml:space="preserve">(eee)  1. Cape Town: </w:t>
      </w:r>
      <w:r>
        <w:rPr>
          <w:rFonts w:ascii="Arial" w:hAnsi="Arial" w:cs="Arial"/>
          <w:sz w:val="24"/>
          <w:szCs w:val="24"/>
          <w:lang w:val="en-ZA"/>
        </w:rPr>
        <w:tab/>
        <w:t>12</w:t>
      </w: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ab/>
        <w:t xml:space="preserve">2. Bloemfontein: </w:t>
      </w:r>
      <w:r>
        <w:rPr>
          <w:rFonts w:ascii="Arial" w:hAnsi="Arial" w:cs="Arial"/>
          <w:sz w:val="24"/>
          <w:szCs w:val="24"/>
          <w:lang w:val="en-ZA"/>
        </w:rPr>
        <w:tab/>
        <w:t xml:space="preserve">11 </w:t>
      </w: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ab/>
        <w:t>3. Port Elizabeth:</w:t>
      </w:r>
      <w:r>
        <w:rPr>
          <w:rFonts w:ascii="Arial" w:hAnsi="Arial" w:cs="Arial"/>
          <w:sz w:val="24"/>
          <w:szCs w:val="24"/>
          <w:lang w:val="en-ZA"/>
        </w:rPr>
        <w:tab/>
        <w:t xml:space="preserve">11 </w:t>
      </w: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ab/>
        <w:t>4. Sandton:</w:t>
      </w:r>
      <w:r>
        <w:rPr>
          <w:rFonts w:ascii="Arial" w:hAnsi="Arial" w:cs="Arial"/>
          <w:sz w:val="24"/>
          <w:szCs w:val="24"/>
          <w:lang w:val="en-ZA"/>
        </w:rPr>
        <w:tab/>
      </w:r>
      <w:r>
        <w:rPr>
          <w:rFonts w:ascii="Arial" w:hAnsi="Arial" w:cs="Arial"/>
          <w:sz w:val="24"/>
          <w:szCs w:val="24"/>
          <w:lang w:val="en-ZA"/>
        </w:rPr>
        <w:tab/>
        <w:t>249</w:t>
      </w:r>
    </w:p>
    <w:p w:rsidR="002A6790" w:rsidRDefault="002A6790" w:rsidP="00074D58">
      <w:pPr>
        <w:pStyle w:val="NoSpacing"/>
        <w:contextualSpacing/>
        <w:jc w:val="both"/>
        <w:rPr>
          <w:rFonts w:ascii="Arial" w:hAnsi="Arial" w:cs="Arial"/>
          <w:sz w:val="24"/>
          <w:szCs w:val="24"/>
          <w:lang w:val="en-ZA"/>
        </w:rPr>
      </w:pPr>
      <w:r>
        <w:rPr>
          <w:rFonts w:ascii="Arial" w:hAnsi="Arial" w:cs="Arial"/>
          <w:sz w:val="24"/>
          <w:szCs w:val="24"/>
          <w:lang w:val="en-ZA"/>
        </w:rPr>
        <w:tab/>
        <w:t xml:space="preserve">5. Durban </w:t>
      </w:r>
      <w:r>
        <w:rPr>
          <w:rFonts w:ascii="Arial" w:hAnsi="Arial" w:cs="Arial"/>
          <w:sz w:val="24"/>
          <w:szCs w:val="24"/>
          <w:lang w:val="en-ZA"/>
        </w:rPr>
        <w:tab/>
      </w:r>
      <w:r>
        <w:rPr>
          <w:rFonts w:ascii="Arial" w:hAnsi="Arial" w:cs="Arial"/>
          <w:sz w:val="24"/>
          <w:szCs w:val="24"/>
          <w:lang w:val="en-ZA"/>
        </w:rPr>
        <w:tab/>
        <w:t>11</w:t>
      </w:r>
    </w:p>
    <w:p w:rsidR="002A6790" w:rsidRDefault="002A6790" w:rsidP="00D2796A">
      <w:pPr>
        <w:pStyle w:val="NoSpacing"/>
        <w:contextualSpacing/>
        <w:jc w:val="both"/>
        <w:rPr>
          <w:rFonts w:ascii="Arial" w:hAnsi="Arial" w:cs="Arial"/>
          <w:sz w:val="24"/>
          <w:szCs w:val="24"/>
          <w:lang w:val="en-ZA"/>
        </w:rPr>
      </w:pPr>
    </w:p>
    <w:p w:rsidR="002A6790" w:rsidRDefault="002A6790" w:rsidP="00D2796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sz w:val="24"/>
          <w:szCs w:val="24"/>
          <w:lang w:val="en-ZA"/>
        </w:rPr>
      </w:pPr>
    </w:p>
    <w:p w:rsidR="002A6790" w:rsidRPr="00D2796A" w:rsidRDefault="002A6790" w:rsidP="0099101A">
      <w:pPr>
        <w:pStyle w:val="NoSpacing"/>
        <w:contextualSpacing/>
        <w:jc w:val="both"/>
        <w:rPr>
          <w:rFonts w:ascii="Arial" w:hAnsi="Arial" w:cs="Arial"/>
          <w:sz w:val="24"/>
          <w:szCs w:val="24"/>
          <w:lang w:val="en-ZA"/>
        </w:rPr>
      </w:pPr>
    </w:p>
    <w:p w:rsidR="002A6790" w:rsidRDefault="002A6790" w:rsidP="0099101A">
      <w:pPr>
        <w:pStyle w:val="NoSpacing"/>
        <w:contextualSpacing/>
        <w:jc w:val="both"/>
        <w:rPr>
          <w:rFonts w:ascii="Arial" w:hAnsi="Arial" w:cs="Arial"/>
          <w:b/>
          <w:sz w:val="24"/>
          <w:szCs w:val="24"/>
        </w:rPr>
      </w:pPr>
      <w:r>
        <w:rPr>
          <w:rFonts w:ascii="Arial" w:hAnsi="Arial" w:cs="Arial"/>
          <w:b/>
          <w:sz w:val="24"/>
          <w:szCs w:val="24"/>
        </w:rPr>
        <w:t xml:space="preserve">MR J RANTETE </w:t>
      </w:r>
      <w:bookmarkStart w:id="0" w:name="_GoBack"/>
      <w:bookmarkEnd w:id="0"/>
    </w:p>
    <w:p w:rsidR="002A6790" w:rsidRDefault="002A6790" w:rsidP="0099101A">
      <w:pPr>
        <w:pStyle w:val="NoSpacing"/>
        <w:contextualSpacing/>
        <w:jc w:val="both"/>
        <w:rPr>
          <w:rFonts w:ascii="Arial" w:hAnsi="Arial" w:cs="Arial"/>
          <w:b/>
          <w:sz w:val="24"/>
          <w:szCs w:val="24"/>
        </w:rPr>
      </w:pPr>
      <w:r>
        <w:rPr>
          <w:rFonts w:ascii="Arial" w:hAnsi="Arial" w:cs="Arial"/>
          <w:b/>
          <w:sz w:val="24"/>
          <w:szCs w:val="24"/>
        </w:rPr>
        <w:t>DIRECTOR GENERAL [ACTING]</w:t>
      </w:r>
    </w:p>
    <w:p w:rsidR="002A6790" w:rsidRDefault="002A6790" w:rsidP="0099101A">
      <w:pPr>
        <w:pStyle w:val="NoSpacing"/>
        <w:contextualSpacing/>
        <w:jc w:val="both"/>
        <w:rPr>
          <w:rFonts w:ascii="Arial" w:hAnsi="Arial" w:cs="Arial"/>
          <w:b/>
          <w:sz w:val="24"/>
          <w:szCs w:val="24"/>
        </w:rPr>
      </w:pPr>
      <w:r>
        <w:rPr>
          <w:rFonts w:ascii="Arial" w:hAnsi="Arial" w:cs="Arial"/>
          <w:b/>
          <w:sz w:val="24"/>
          <w:szCs w:val="24"/>
        </w:rPr>
        <w:t>DEPARTMENT OF COMMUNICATIONS</w:t>
      </w:r>
    </w:p>
    <w:p w:rsidR="002A6790" w:rsidRDefault="002A6790" w:rsidP="0099101A">
      <w:pPr>
        <w:pStyle w:val="NoSpacing"/>
        <w:contextualSpacing/>
        <w:jc w:val="both"/>
        <w:rPr>
          <w:rFonts w:ascii="Arial" w:hAnsi="Arial" w:cs="Arial"/>
          <w:b/>
          <w:sz w:val="24"/>
          <w:szCs w:val="24"/>
        </w:rPr>
      </w:pPr>
      <w:r>
        <w:rPr>
          <w:rFonts w:ascii="Arial" w:hAnsi="Arial" w:cs="Arial"/>
          <w:b/>
          <w:sz w:val="24"/>
          <w:szCs w:val="24"/>
        </w:rPr>
        <w:t>DATE:</w:t>
      </w:r>
    </w:p>
    <w:p w:rsidR="002A6790" w:rsidRDefault="002A6790" w:rsidP="0099101A">
      <w:pPr>
        <w:pStyle w:val="NoSpacing"/>
        <w:contextualSpacing/>
        <w:jc w:val="both"/>
        <w:rPr>
          <w:rFonts w:ascii="Arial" w:hAnsi="Arial" w:cs="Arial"/>
          <w:b/>
          <w:sz w:val="24"/>
          <w:szCs w:val="24"/>
        </w:rPr>
      </w:pPr>
    </w:p>
    <w:p w:rsidR="002A6790" w:rsidRDefault="002A6790" w:rsidP="0099101A">
      <w:pPr>
        <w:pStyle w:val="NoSpacing"/>
        <w:contextualSpacing/>
        <w:jc w:val="both"/>
        <w:rPr>
          <w:rFonts w:ascii="Arial" w:hAnsi="Arial" w:cs="Arial"/>
          <w:b/>
          <w:sz w:val="24"/>
          <w:szCs w:val="24"/>
        </w:rPr>
      </w:pPr>
    </w:p>
    <w:p w:rsidR="002A6790" w:rsidRDefault="002A6790" w:rsidP="0099101A">
      <w:pPr>
        <w:pStyle w:val="NoSpacing"/>
        <w:contextualSpacing/>
        <w:jc w:val="both"/>
        <w:rPr>
          <w:rFonts w:ascii="Arial" w:hAnsi="Arial" w:cs="Arial"/>
          <w:b/>
          <w:sz w:val="24"/>
          <w:szCs w:val="24"/>
        </w:rPr>
      </w:pPr>
    </w:p>
    <w:p w:rsidR="002A6790" w:rsidRDefault="002A6790" w:rsidP="0099101A">
      <w:pPr>
        <w:pStyle w:val="NoSpacing"/>
        <w:contextualSpacing/>
        <w:jc w:val="both"/>
        <w:rPr>
          <w:rFonts w:ascii="Arial" w:hAnsi="Arial" w:cs="Arial"/>
          <w:b/>
          <w:sz w:val="24"/>
          <w:szCs w:val="24"/>
        </w:rPr>
      </w:pPr>
    </w:p>
    <w:p w:rsidR="002A6790" w:rsidRDefault="002A6790" w:rsidP="0099101A">
      <w:pPr>
        <w:pStyle w:val="NoSpacing"/>
        <w:contextualSpacing/>
        <w:jc w:val="both"/>
        <w:rPr>
          <w:rFonts w:ascii="Arial" w:hAnsi="Arial" w:cs="Arial"/>
          <w:b/>
          <w:sz w:val="24"/>
          <w:szCs w:val="24"/>
        </w:rPr>
      </w:pPr>
      <w:r>
        <w:rPr>
          <w:rFonts w:ascii="Arial" w:hAnsi="Arial" w:cs="Arial"/>
          <w:b/>
          <w:sz w:val="24"/>
          <w:szCs w:val="24"/>
        </w:rPr>
        <w:t>MS AF MUTHAMBI (MP)</w:t>
      </w:r>
    </w:p>
    <w:p w:rsidR="002A6790" w:rsidRDefault="002A6790" w:rsidP="0099101A">
      <w:pPr>
        <w:pStyle w:val="NoSpacing"/>
        <w:contextualSpacing/>
        <w:jc w:val="both"/>
        <w:rPr>
          <w:rFonts w:ascii="Arial" w:hAnsi="Arial" w:cs="Arial"/>
          <w:b/>
          <w:sz w:val="24"/>
          <w:szCs w:val="24"/>
        </w:rPr>
      </w:pPr>
      <w:r>
        <w:rPr>
          <w:rFonts w:ascii="Arial" w:hAnsi="Arial" w:cs="Arial"/>
          <w:b/>
          <w:sz w:val="24"/>
          <w:szCs w:val="24"/>
        </w:rPr>
        <w:t>MINISTER OF COMMUNICATIONS</w:t>
      </w:r>
    </w:p>
    <w:p w:rsidR="002A6790" w:rsidRPr="004B71F1" w:rsidRDefault="002A6790" w:rsidP="0099101A">
      <w:pPr>
        <w:pStyle w:val="NoSpacing"/>
        <w:contextualSpacing/>
        <w:jc w:val="both"/>
        <w:rPr>
          <w:rFonts w:ascii="Arial" w:hAnsi="Arial" w:cs="Arial"/>
          <w:b/>
          <w:sz w:val="24"/>
          <w:szCs w:val="24"/>
        </w:rPr>
      </w:pPr>
      <w:r>
        <w:rPr>
          <w:rFonts w:ascii="Arial" w:hAnsi="Arial" w:cs="Arial"/>
          <w:b/>
          <w:sz w:val="24"/>
          <w:szCs w:val="24"/>
        </w:rPr>
        <w:t>DATE:</w:t>
      </w:r>
    </w:p>
    <w:p w:rsidR="002A6790" w:rsidRDefault="002A6790" w:rsidP="0099101A">
      <w:pPr>
        <w:spacing w:line="240" w:lineRule="auto"/>
        <w:contextualSpacing/>
      </w:pPr>
    </w:p>
    <w:p w:rsidR="002A6790" w:rsidRDefault="002A6790" w:rsidP="0099101A">
      <w:pPr>
        <w:spacing w:line="240" w:lineRule="auto"/>
        <w:contextualSpacing/>
      </w:pPr>
    </w:p>
    <w:sectPr w:rsidR="002A6790"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790" w:rsidRDefault="002A6790" w:rsidP="0099101A">
      <w:pPr>
        <w:spacing w:after="0" w:line="240" w:lineRule="auto"/>
      </w:pPr>
      <w:r>
        <w:separator/>
      </w:r>
    </w:p>
  </w:endnote>
  <w:endnote w:type="continuationSeparator" w:id="0">
    <w:p w:rsidR="002A6790" w:rsidRDefault="002A6790" w:rsidP="009910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90" w:rsidRDefault="002A6790" w:rsidP="00176828">
    <w:pPr>
      <w:pStyle w:val="Footer"/>
    </w:pPr>
    <w:r>
      <w:t>Parliamentary Question 4152</w:t>
    </w:r>
  </w:p>
  <w:p w:rsidR="002A6790" w:rsidRDefault="002A6790" w:rsidP="006F49E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790" w:rsidRDefault="002A6790" w:rsidP="0099101A">
      <w:pPr>
        <w:spacing w:after="0" w:line="240" w:lineRule="auto"/>
      </w:pPr>
      <w:r>
        <w:separator/>
      </w:r>
    </w:p>
  </w:footnote>
  <w:footnote w:type="continuationSeparator" w:id="0">
    <w:p w:rsidR="002A6790" w:rsidRDefault="002A6790" w:rsidP="009910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90" w:rsidRPr="00AA0D77" w:rsidRDefault="002A6790" w:rsidP="00AA0D77">
    <w:pPr>
      <w:pStyle w:val="Heading1"/>
    </w:pPr>
    <w:r>
      <w:tab/>
    </w:r>
    <w:r>
      <w:tab/>
    </w:r>
    <w:r>
      <w:tab/>
    </w:r>
    <w:r>
      <w:tab/>
    </w:r>
    <w:r>
      <w:tab/>
    </w:r>
    <w:r>
      <w:tab/>
    </w:r>
    <w:r>
      <w:tab/>
    </w:r>
    <w:r>
      <w:tab/>
    </w:r>
    <w:r>
      <w:tab/>
    </w:r>
    <w:r>
      <w:tab/>
    </w:r>
    <w:r>
      <w:rPr>
        <w:rFonts w:ascii="Calibri" w:hAnsi="Calibri"/>
        <w:noProof/>
        <w:lang w:eastAsia="en-ZA"/>
      </w:rPr>
      <w:tab/>
    </w:r>
    <w:r>
      <w:rPr>
        <w:rFonts w:ascii="Calibri" w:hAnsi="Calibri"/>
        <w:noProof/>
        <w:lang w:eastAsia="en-ZA"/>
      </w:rPr>
      <w:tab/>
    </w:r>
    <w:r>
      <w:rPr>
        <w:rFonts w:ascii="Calibri" w:hAnsi="Calibri"/>
        <w:noProof/>
        <w:lang w:eastAsia="en-Z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ACB"/>
    <w:multiLevelType w:val="hybridMultilevel"/>
    <w:tmpl w:val="56546D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6CB3E2E"/>
    <w:multiLevelType w:val="hybridMultilevel"/>
    <w:tmpl w:val="66FAEC0C"/>
    <w:lvl w:ilvl="0" w:tplc="4028D044">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
    <w:nsid w:val="416F01B2"/>
    <w:multiLevelType w:val="hybridMultilevel"/>
    <w:tmpl w:val="2BA6C6D0"/>
    <w:lvl w:ilvl="0" w:tplc="7E9E18D0">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6BBE1409"/>
    <w:multiLevelType w:val="hybridMultilevel"/>
    <w:tmpl w:val="8AEE41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A8C"/>
    <w:rsid w:val="00074D58"/>
    <w:rsid w:val="000F3E16"/>
    <w:rsid w:val="00133396"/>
    <w:rsid w:val="001474AD"/>
    <w:rsid w:val="00176828"/>
    <w:rsid w:val="001A42B5"/>
    <w:rsid w:val="001F574F"/>
    <w:rsid w:val="00230440"/>
    <w:rsid w:val="002A6790"/>
    <w:rsid w:val="002C1946"/>
    <w:rsid w:val="00314F80"/>
    <w:rsid w:val="0045213D"/>
    <w:rsid w:val="004B71F1"/>
    <w:rsid w:val="00536583"/>
    <w:rsid w:val="00591332"/>
    <w:rsid w:val="00596BA6"/>
    <w:rsid w:val="006024EF"/>
    <w:rsid w:val="006C5A8C"/>
    <w:rsid w:val="006F21E6"/>
    <w:rsid w:val="006F49E7"/>
    <w:rsid w:val="00745182"/>
    <w:rsid w:val="007F21F4"/>
    <w:rsid w:val="00894892"/>
    <w:rsid w:val="008E6C9B"/>
    <w:rsid w:val="0099101A"/>
    <w:rsid w:val="00A22AE7"/>
    <w:rsid w:val="00AA0D77"/>
    <w:rsid w:val="00AC405C"/>
    <w:rsid w:val="00AE17CC"/>
    <w:rsid w:val="00B6427A"/>
    <w:rsid w:val="00B83122"/>
    <w:rsid w:val="00BD2AE0"/>
    <w:rsid w:val="00D261DB"/>
    <w:rsid w:val="00D2796A"/>
    <w:rsid w:val="00D34F5C"/>
    <w:rsid w:val="00D80FBC"/>
    <w:rsid w:val="00EF69DE"/>
    <w:rsid w:val="00EF77AD"/>
    <w:rsid w:val="00F02E6F"/>
    <w:rsid w:val="00F84C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8C"/>
    <w:pPr>
      <w:spacing w:after="200" w:line="276" w:lineRule="auto"/>
    </w:pPr>
    <w:rPr>
      <w:lang w:val="en-ZA"/>
    </w:rPr>
  </w:style>
  <w:style w:type="paragraph" w:styleId="Heading1">
    <w:name w:val="heading 1"/>
    <w:basedOn w:val="Normal"/>
    <w:next w:val="Normal"/>
    <w:link w:val="Heading1Char"/>
    <w:uiPriority w:val="99"/>
    <w:qFormat/>
    <w:rsid w:val="006C5A8C"/>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A8C"/>
    <w:rPr>
      <w:rFonts w:ascii="Calibri Light" w:hAnsi="Calibri Light" w:cs="Times New Roman"/>
      <w:b/>
      <w:bCs/>
      <w:color w:val="2E74B5"/>
      <w:sz w:val="28"/>
      <w:szCs w:val="28"/>
    </w:rPr>
  </w:style>
  <w:style w:type="paragraph" w:styleId="Footer">
    <w:name w:val="footer"/>
    <w:basedOn w:val="Normal"/>
    <w:link w:val="FooterChar"/>
    <w:uiPriority w:val="99"/>
    <w:rsid w:val="006C5A8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C5A8C"/>
    <w:rPr>
      <w:rFonts w:cs="Times New Roman"/>
    </w:rPr>
  </w:style>
  <w:style w:type="paragraph" w:styleId="NoSpacing">
    <w:name w:val="No Spacing"/>
    <w:uiPriority w:val="99"/>
    <w:qFormat/>
    <w:rsid w:val="006C5A8C"/>
  </w:style>
  <w:style w:type="paragraph" w:styleId="Header">
    <w:name w:val="header"/>
    <w:basedOn w:val="Normal"/>
    <w:link w:val="HeaderChar"/>
    <w:uiPriority w:val="99"/>
    <w:rsid w:val="009910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9101A"/>
    <w:rPr>
      <w:rFonts w:cs="Times New Roman"/>
    </w:rPr>
  </w:style>
  <w:style w:type="paragraph" w:customStyle="1" w:styleId="Default">
    <w:name w:val="Default"/>
    <w:uiPriority w:val="99"/>
    <w:rsid w:val="00074D58"/>
    <w:pPr>
      <w:autoSpaceDE w:val="0"/>
      <w:autoSpaceDN w:val="0"/>
      <w:adjustRightInd w:val="0"/>
    </w:pPr>
    <w:rPr>
      <w:rFonts w:ascii="Times New Roman" w:hAnsi="Times New Roman"/>
      <w:color w:val="000000"/>
      <w:sz w:val="24"/>
      <w:szCs w:val="24"/>
      <w:lang w:val="en-ZA"/>
    </w:rPr>
  </w:style>
  <w:style w:type="paragraph" w:styleId="BalloonText">
    <w:name w:val="Balloon Text"/>
    <w:basedOn w:val="Normal"/>
    <w:link w:val="BalloonTextChar"/>
    <w:uiPriority w:val="99"/>
    <w:semiHidden/>
    <w:rsid w:val="00536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36583"/>
    <w:rPr>
      <w:rFonts w:ascii="Segoe UI" w:hAnsi="Segoe UI" w:cs="Segoe UI"/>
      <w:sz w:val="18"/>
      <w:szCs w:val="18"/>
    </w:rPr>
  </w:style>
  <w:style w:type="paragraph" w:styleId="ListParagraph">
    <w:name w:val="List Paragraph"/>
    <w:basedOn w:val="Normal"/>
    <w:uiPriority w:val="99"/>
    <w:qFormat/>
    <w:rsid w:val="001474AD"/>
    <w:pPr>
      <w:spacing w:after="0" w:line="240" w:lineRule="auto"/>
      <w:ind w:left="720"/>
      <w:contextualSpacing/>
    </w:pPr>
    <w:rPr>
      <w:rFonts w:eastAsia="Times New Roman"/>
      <w:lang w:eastAsia="en-ZA"/>
    </w:rPr>
  </w:style>
</w:styles>
</file>

<file path=word/webSettings.xml><?xml version="1.0" encoding="utf-8"?>
<w:webSettings xmlns:r="http://schemas.openxmlformats.org/officeDocument/2006/relationships" xmlns:w="http://schemas.openxmlformats.org/wordprocessingml/2006/main">
  <w:divs>
    <w:div w:id="1534801292">
      <w:marLeft w:val="0"/>
      <w:marRight w:val="0"/>
      <w:marTop w:val="0"/>
      <w:marBottom w:val="0"/>
      <w:divBdr>
        <w:top w:val="none" w:sz="0" w:space="0" w:color="auto"/>
        <w:left w:val="none" w:sz="0" w:space="0" w:color="auto"/>
        <w:bottom w:val="none" w:sz="0" w:space="0" w:color="auto"/>
        <w:right w:val="none" w:sz="0" w:space="0" w:color="auto"/>
      </w:divBdr>
    </w:div>
    <w:div w:id="1534801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672</Words>
  <Characters>3833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Miyelani Khosa</dc:creator>
  <cp:keywords/>
  <dc:description/>
  <cp:lastModifiedBy>schuene</cp:lastModifiedBy>
  <cp:revision>2</cp:revision>
  <cp:lastPrinted>2015-12-18T07:50:00Z</cp:lastPrinted>
  <dcterms:created xsi:type="dcterms:W3CDTF">2016-01-20T06:26:00Z</dcterms:created>
  <dcterms:modified xsi:type="dcterms:W3CDTF">2016-01-20T06:26:00Z</dcterms:modified>
</cp:coreProperties>
</file>