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41" w:rsidRPr="00CC32BE" w:rsidRDefault="00D33C41" w:rsidP="00CC32BE">
      <w:pPr>
        <w:spacing w:after="0"/>
        <w:jc w:val="both"/>
        <w:rPr>
          <w:rFonts w:ascii="Arial Narrow" w:eastAsia="Times New Roman" w:hAnsi="Arial Narrow" w:cs="Arial"/>
          <w:snapToGrid w:val="0"/>
          <w:color w:val="000000"/>
          <w:sz w:val="24"/>
          <w:szCs w:val="24"/>
          <w:lang w:val="en-GB"/>
        </w:rPr>
      </w:pPr>
    </w:p>
    <w:p w:rsidR="00D33C41" w:rsidRDefault="005D3E13" w:rsidP="00F067DA">
      <w:pPr>
        <w:spacing w:after="0"/>
        <w:jc w:val="center"/>
        <w:rPr>
          <w:rFonts w:ascii="Arial Narrow" w:eastAsia="Times New Roman" w:hAnsi="Arial Narrow" w:cs="Arial"/>
          <w:snapToGrid w:val="0"/>
          <w:color w:val="000000"/>
          <w:sz w:val="24"/>
          <w:szCs w:val="24"/>
          <w:lang w:val="en-GB"/>
        </w:rPr>
      </w:pPr>
      <w:hyperlink r:id="rId8" w:history="1">
        <w:r w:rsidR="00F067DA" w:rsidRPr="008E4910">
          <w:rPr>
            <w:rStyle w:val="Hyperlink"/>
            <w:rFonts w:ascii="Arial Narrow" w:eastAsia="Times New Roman" w:hAnsi="Arial Narrow" w:cs="Arial"/>
            <w:snapToGrid w:val="0"/>
            <w:sz w:val="24"/>
            <w:szCs w:val="24"/>
            <w:lang w:val="en-GB"/>
          </w:rPr>
          <w:t>danisileS@dsd.gov.za</w:t>
        </w:r>
      </w:hyperlink>
    </w:p>
    <w:p w:rsidR="00F067DA" w:rsidRPr="00702A10" w:rsidRDefault="00F067DA" w:rsidP="00F067DA">
      <w:pPr>
        <w:spacing w:after="0"/>
        <w:jc w:val="center"/>
        <w:rPr>
          <w:rFonts w:ascii="Arial Narrow" w:eastAsia="Times New Roman" w:hAnsi="Arial Narrow" w:cs="Arial"/>
          <w:snapToGrid w:val="0"/>
          <w:color w:val="000000"/>
          <w:sz w:val="24"/>
          <w:szCs w:val="24"/>
          <w:lang w:val="en-GB"/>
        </w:rPr>
      </w:pPr>
      <w:r>
        <w:rPr>
          <w:rFonts w:ascii="Arial Narrow" w:eastAsia="Times New Roman" w:hAnsi="Arial Narrow" w:cs="Arial"/>
          <w:snapToGrid w:val="0"/>
          <w:color w:val="000000"/>
          <w:sz w:val="24"/>
          <w:szCs w:val="24"/>
          <w:lang w:val="en-GB"/>
        </w:rPr>
        <w:t>Cell 082 677 2593</w:t>
      </w:r>
    </w:p>
    <w:p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pBdr>
          <w:top w:val="single" w:sz="4" w:space="1" w:color="auto"/>
          <w:left w:val="single" w:sz="4" w:space="4" w:color="auto"/>
          <w:bottom w:val="single" w:sz="4" w:space="1" w:color="auto"/>
          <w:right w:val="single" w:sz="4" w:space="4" w:color="auto"/>
        </w:pBdr>
        <w:shd w:val="pct5" w:color="auto" w:fill="auto"/>
        <w:tabs>
          <w:tab w:val="center" w:pos="4542"/>
        </w:tabs>
        <w:spacing w:after="0"/>
        <w:jc w:val="both"/>
        <w:rPr>
          <w:rFonts w:ascii="Arial Narrow" w:eastAsia="Times New Roman" w:hAnsi="Arial Narrow" w:cs="Arial"/>
          <w:b/>
          <w:snapToGrid w:val="0"/>
          <w:color w:val="000000"/>
          <w:sz w:val="24"/>
          <w:szCs w:val="24"/>
        </w:rPr>
      </w:pPr>
      <w:r w:rsidRPr="00702A10">
        <w:rPr>
          <w:rFonts w:ascii="Arial Narrow" w:eastAsia="Times New Roman" w:hAnsi="Arial Narrow" w:cs="Arial"/>
          <w:b/>
          <w:snapToGrid w:val="0"/>
          <w:color w:val="000000"/>
          <w:sz w:val="24"/>
          <w:szCs w:val="24"/>
        </w:rPr>
        <w:tab/>
        <w:t>Memorandum from the Parliamentary Office</w:t>
      </w:r>
    </w:p>
    <w:p w:rsidR="00D33C41" w:rsidRPr="00702A10" w:rsidRDefault="00D33C41" w:rsidP="00702A10">
      <w:pPr>
        <w:spacing w:after="0"/>
        <w:jc w:val="both"/>
        <w:rPr>
          <w:rFonts w:ascii="Arial Narrow" w:eastAsia="Times New Roman" w:hAnsi="Arial Narrow"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 xml:space="preserve">Minister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b/>
          <w:snapToGrid w:val="0"/>
          <w:color w:val="000000"/>
          <w:sz w:val="24"/>
          <w:szCs w:val="24"/>
        </w:rPr>
        <w:t>Nation</w:t>
      </w:r>
      <w:r w:rsidR="00506466">
        <w:rPr>
          <w:rFonts w:ascii="Arial" w:eastAsia="Times New Roman" w:hAnsi="Arial" w:cs="Arial"/>
          <w:b/>
          <w:snapToGrid w:val="0"/>
          <w:color w:val="000000"/>
          <w:sz w:val="24"/>
          <w:szCs w:val="24"/>
        </w:rPr>
        <w:t>al Assembly Written</w:t>
      </w:r>
      <w:r w:rsidR="00E00811">
        <w:rPr>
          <w:rFonts w:ascii="Arial" w:eastAsia="Times New Roman" w:hAnsi="Arial" w:cs="Arial"/>
          <w:b/>
          <w:snapToGrid w:val="0"/>
          <w:color w:val="000000"/>
          <w:sz w:val="24"/>
          <w:szCs w:val="24"/>
        </w:rPr>
        <w:t xml:space="preserve"> Reply</w:t>
      </w:r>
      <w:r w:rsidR="00E57C01" w:rsidRPr="009760C8">
        <w:rPr>
          <w:rFonts w:ascii="Arial" w:eastAsia="Times New Roman" w:hAnsi="Arial" w:cs="Arial"/>
          <w:b/>
          <w:snapToGrid w:val="0"/>
          <w:color w:val="000000"/>
          <w:sz w:val="24"/>
          <w:szCs w:val="24"/>
        </w:rPr>
        <w:t xml:space="preserve">: </w:t>
      </w:r>
      <w:r w:rsidR="001C79BF">
        <w:rPr>
          <w:rFonts w:ascii="Arial" w:eastAsia="Times New Roman" w:hAnsi="Arial" w:cs="Arial"/>
          <w:b/>
          <w:snapToGrid w:val="0"/>
          <w:color w:val="000000"/>
          <w:sz w:val="24"/>
          <w:szCs w:val="24"/>
        </w:rPr>
        <w:t>415</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Recommended / Not Recommended</w:t>
      </w: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C221D" w:rsidRPr="009760C8" w:rsidRDefault="00DC221D" w:rsidP="00702A10">
      <w:pPr>
        <w:spacing w:after="0"/>
        <w:jc w:val="both"/>
        <w:rPr>
          <w:rFonts w:ascii="Arial" w:eastAsia="Times New Roman" w:hAnsi="Arial" w:cs="Arial"/>
          <w:snapToGrid w:val="0"/>
          <w:color w:val="000000"/>
          <w:sz w:val="24"/>
          <w:szCs w:val="24"/>
        </w:rPr>
      </w:pPr>
    </w:p>
    <w:p w:rsidR="00D33C41" w:rsidRPr="009760C8" w:rsidRDefault="00DC221D"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rsidR="0095691B" w:rsidRPr="009760C8" w:rsidRDefault="00C33804"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Mr. Toni</w:t>
      </w:r>
    </w:p>
    <w:p w:rsidR="00D33C41" w:rsidRPr="009760C8" w:rsidRDefault="00E527D0"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Acting </w:t>
      </w:r>
      <w:r w:rsidR="00253C36">
        <w:rPr>
          <w:rFonts w:ascii="Arial" w:eastAsia="Times New Roman" w:hAnsi="Arial" w:cs="Arial"/>
          <w:b/>
          <w:snapToGrid w:val="0"/>
          <w:color w:val="000000"/>
          <w:sz w:val="24"/>
          <w:szCs w:val="24"/>
        </w:rPr>
        <w:t>Director-</w:t>
      </w:r>
      <w:r w:rsidR="00C33804">
        <w:rPr>
          <w:rFonts w:ascii="Arial" w:eastAsia="Times New Roman" w:hAnsi="Arial" w:cs="Arial"/>
          <w:b/>
          <w:snapToGrid w:val="0"/>
          <w:color w:val="000000"/>
          <w:sz w:val="24"/>
          <w:szCs w:val="24"/>
        </w:rPr>
        <w:t>General: Department of Social Development</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DC221D" w:rsidRDefault="00DC221D"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CC32BE" w:rsidRDefault="00CC32BE"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CC32BE" w:rsidRDefault="00CC32BE"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CC32BE" w:rsidRPr="009760C8" w:rsidRDefault="00CC32BE"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9760C8" w:rsidRDefault="009760C8"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p>
    <w:p w:rsidR="00CC32BE" w:rsidRDefault="00CC32BE" w:rsidP="00CC32BE">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lastRenderedPageBreak/>
        <w:t>___________________________________________________________________</w:t>
      </w:r>
    </w:p>
    <w:p w:rsidR="00D33C41" w:rsidRPr="009760C8" w:rsidRDefault="00D33C41"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NATIONAL ASSEMBLY</w:t>
      </w:r>
    </w:p>
    <w:p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QUESTION FOR WRITTEN</w:t>
      </w:r>
      <w:r w:rsidR="00D33C41" w:rsidRPr="009760C8">
        <w:rPr>
          <w:rFonts w:ascii="Arial" w:eastAsia="Times New Roman" w:hAnsi="Arial" w:cs="Arial"/>
          <w:b/>
          <w:snapToGrid w:val="0"/>
          <w:color w:val="000000"/>
          <w:sz w:val="24"/>
          <w:szCs w:val="24"/>
          <w:lang w:val="en-GB"/>
        </w:rPr>
        <w:t xml:space="preserve"> REPLY</w:t>
      </w:r>
    </w:p>
    <w:p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QUESTION NUMBER:</w:t>
      </w:r>
      <w:r w:rsidR="00E556BF">
        <w:rPr>
          <w:rFonts w:ascii="Arial" w:eastAsia="Times New Roman" w:hAnsi="Arial" w:cs="Arial"/>
          <w:b/>
          <w:snapToGrid w:val="0"/>
          <w:sz w:val="24"/>
          <w:szCs w:val="24"/>
          <w:lang w:val="en-GB"/>
        </w:rPr>
        <w:t xml:space="preserve"> </w:t>
      </w:r>
      <w:r>
        <w:rPr>
          <w:rFonts w:ascii="Arial" w:eastAsia="Times New Roman" w:hAnsi="Arial" w:cs="Arial"/>
          <w:b/>
          <w:snapToGrid w:val="0"/>
          <w:sz w:val="24"/>
          <w:szCs w:val="24"/>
          <w:lang w:val="en-GB"/>
        </w:rPr>
        <w:tab/>
      </w:r>
      <w:r w:rsidR="001C79BF">
        <w:rPr>
          <w:rFonts w:ascii="Arial" w:eastAsia="Times New Roman" w:hAnsi="Arial" w:cs="Arial"/>
          <w:b/>
          <w:snapToGrid w:val="0"/>
          <w:sz w:val="24"/>
          <w:szCs w:val="24"/>
          <w:lang w:val="en-GB"/>
        </w:rPr>
        <w:t>415</w:t>
      </w:r>
      <w:r w:rsidR="00E556BF">
        <w:rPr>
          <w:rFonts w:ascii="Arial" w:eastAsia="Times New Roman" w:hAnsi="Arial" w:cs="Arial"/>
          <w:b/>
          <w:snapToGrid w:val="0"/>
          <w:sz w:val="24"/>
          <w:szCs w:val="24"/>
          <w:lang w:val="en-GB"/>
        </w:rPr>
        <w:tab/>
      </w:r>
    </w:p>
    <w:p w:rsidR="00D33C41" w:rsidRPr="009760C8" w:rsidRDefault="00D33C41" w:rsidP="009760C8">
      <w:pPr>
        <w:spacing w:after="120" w:line="360" w:lineRule="auto"/>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DATE OF PUBLICATION IN INTERNAL QUESTION PAPER: </w:t>
      </w:r>
      <w:r w:rsidR="001C79BF">
        <w:rPr>
          <w:rFonts w:ascii="Arial" w:eastAsia="Times New Roman" w:hAnsi="Arial" w:cs="Arial"/>
          <w:b/>
          <w:snapToGrid w:val="0"/>
          <w:sz w:val="24"/>
          <w:szCs w:val="24"/>
          <w:lang w:val="en-GB"/>
        </w:rPr>
        <w:t>1 March</w:t>
      </w:r>
      <w:r w:rsidR="007A7AE6">
        <w:rPr>
          <w:rFonts w:ascii="Arial" w:eastAsia="Times New Roman" w:hAnsi="Arial" w:cs="Arial"/>
          <w:b/>
          <w:snapToGrid w:val="0"/>
          <w:sz w:val="24"/>
          <w:szCs w:val="24"/>
          <w:lang w:val="en-GB"/>
        </w:rPr>
        <w:t xml:space="preserve"> </w:t>
      </w:r>
      <w:r w:rsidRPr="009760C8">
        <w:rPr>
          <w:rFonts w:ascii="Arial" w:eastAsia="Times New Roman" w:hAnsi="Arial" w:cs="Arial"/>
          <w:b/>
          <w:snapToGrid w:val="0"/>
          <w:sz w:val="24"/>
          <w:szCs w:val="24"/>
          <w:lang w:val="en-GB"/>
        </w:rPr>
        <w:t>201</w:t>
      </w:r>
      <w:r w:rsidR="00E556BF">
        <w:rPr>
          <w:rFonts w:ascii="Arial" w:eastAsia="Times New Roman" w:hAnsi="Arial" w:cs="Arial"/>
          <w:b/>
          <w:snapToGrid w:val="0"/>
          <w:sz w:val="24"/>
          <w:szCs w:val="24"/>
          <w:lang w:val="en-GB"/>
        </w:rPr>
        <w:t>9</w:t>
      </w:r>
    </w:p>
    <w:p w:rsidR="00D33C41" w:rsidRPr="009760C8" w:rsidRDefault="00D33C41" w:rsidP="009760C8">
      <w:pPr>
        <w:pBdr>
          <w:bottom w:val="single" w:sz="12" w:space="1" w:color="auto"/>
        </w:pBdr>
        <w:spacing w:after="0"/>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INTERNAL QUESTION PAPER NUMBER:  </w:t>
      </w:r>
      <w:r w:rsidR="001C79BF">
        <w:rPr>
          <w:rFonts w:ascii="Arial" w:eastAsia="Times New Roman" w:hAnsi="Arial" w:cs="Arial"/>
          <w:b/>
          <w:snapToGrid w:val="0"/>
          <w:sz w:val="24"/>
          <w:szCs w:val="24"/>
          <w:lang w:val="en-GB"/>
        </w:rPr>
        <w:t>5</w:t>
      </w:r>
      <w:r w:rsidR="003F1D8A" w:rsidRPr="009760C8">
        <w:rPr>
          <w:rFonts w:ascii="Arial" w:eastAsia="Times New Roman" w:hAnsi="Arial" w:cs="Arial"/>
          <w:b/>
          <w:snapToGrid w:val="0"/>
          <w:sz w:val="24"/>
          <w:szCs w:val="24"/>
          <w:lang w:val="en-GB"/>
        </w:rPr>
        <w:t xml:space="preserve"> - 201</w:t>
      </w:r>
      <w:r w:rsidR="00E556BF">
        <w:rPr>
          <w:rFonts w:ascii="Arial" w:eastAsia="Times New Roman" w:hAnsi="Arial" w:cs="Arial"/>
          <w:b/>
          <w:snapToGrid w:val="0"/>
          <w:sz w:val="24"/>
          <w:szCs w:val="24"/>
          <w:lang w:val="en-GB"/>
        </w:rPr>
        <w:t>9</w:t>
      </w:r>
    </w:p>
    <w:p w:rsidR="00BD358D" w:rsidRDefault="00BD358D" w:rsidP="00702A10">
      <w:pPr>
        <w:spacing w:after="0"/>
        <w:jc w:val="both"/>
        <w:rPr>
          <w:rFonts w:ascii="Arial" w:eastAsia="Times New Roman" w:hAnsi="Arial" w:cs="Arial"/>
          <w:b/>
          <w:snapToGrid w:val="0"/>
          <w:color w:val="000000"/>
          <w:sz w:val="24"/>
          <w:szCs w:val="24"/>
          <w:lang w:val="en-GB"/>
        </w:rPr>
      </w:pPr>
    </w:p>
    <w:p w:rsidR="001C79BF" w:rsidRPr="001C79BF" w:rsidRDefault="001C79BF" w:rsidP="001C79BF">
      <w:pPr>
        <w:spacing w:before="100" w:beforeAutospacing="1" w:after="100" w:afterAutospacing="1" w:line="240" w:lineRule="auto"/>
        <w:jc w:val="both"/>
        <w:outlineLvl w:val="0"/>
        <w:rPr>
          <w:rFonts w:ascii="Arial" w:hAnsi="Arial" w:cs="Arial"/>
          <w:b/>
          <w:sz w:val="24"/>
          <w:szCs w:val="24"/>
          <w:lang w:val="en-US"/>
        </w:rPr>
      </w:pPr>
      <w:r w:rsidRPr="001C79BF">
        <w:rPr>
          <w:rFonts w:ascii="Arial" w:hAnsi="Arial" w:cs="Arial"/>
          <w:b/>
          <w:sz w:val="24"/>
          <w:szCs w:val="24"/>
          <w:lang w:val="en-US"/>
        </w:rPr>
        <w:t>415.</w:t>
      </w:r>
      <w:r w:rsidRPr="001C79BF">
        <w:rPr>
          <w:rFonts w:ascii="Arial" w:hAnsi="Arial" w:cs="Arial"/>
          <w:b/>
          <w:sz w:val="24"/>
          <w:szCs w:val="24"/>
          <w:lang w:val="en-US"/>
        </w:rPr>
        <w:tab/>
      </w:r>
      <w:proofErr w:type="spellStart"/>
      <w:r w:rsidRPr="001C79BF">
        <w:rPr>
          <w:rFonts w:ascii="Arial" w:hAnsi="Arial" w:cs="Arial"/>
          <w:b/>
          <w:sz w:val="24"/>
          <w:szCs w:val="24"/>
          <w:lang w:val="en-US"/>
        </w:rPr>
        <w:t>Ms</w:t>
      </w:r>
      <w:proofErr w:type="spellEnd"/>
      <w:r w:rsidRPr="001C79BF">
        <w:rPr>
          <w:rFonts w:ascii="Arial" w:hAnsi="Arial" w:cs="Arial"/>
          <w:b/>
          <w:sz w:val="24"/>
          <w:szCs w:val="24"/>
          <w:lang w:val="en-US"/>
        </w:rPr>
        <w:t xml:space="preserve"> D </w:t>
      </w:r>
      <w:r w:rsidRPr="001C79BF">
        <w:rPr>
          <w:rFonts w:ascii="Arial" w:hAnsi="Arial" w:cs="Arial"/>
          <w:b/>
          <w:noProof/>
          <w:sz w:val="24"/>
          <w:szCs w:val="24"/>
          <w:lang w:val="af-ZA"/>
        </w:rPr>
        <w:t>Carter</w:t>
      </w:r>
      <w:r w:rsidRPr="001C79BF">
        <w:rPr>
          <w:rFonts w:ascii="Arial" w:hAnsi="Arial" w:cs="Arial"/>
          <w:b/>
          <w:sz w:val="24"/>
          <w:szCs w:val="24"/>
          <w:lang w:val="en-US"/>
        </w:rPr>
        <w:t xml:space="preserve"> (Cope) to ask the Minister of Social Development:</w:t>
      </w:r>
    </w:p>
    <w:p w:rsidR="001E22C5" w:rsidRPr="00FB2F2A" w:rsidRDefault="001C79BF" w:rsidP="00FB2F2A">
      <w:pPr>
        <w:pStyle w:val="BodyTextIndent2"/>
        <w:tabs>
          <w:tab w:val="left" w:pos="720"/>
        </w:tabs>
        <w:spacing w:before="100" w:beforeAutospacing="1" w:after="100" w:afterAutospacing="1" w:line="240" w:lineRule="auto"/>
        <w:ind w:left="720"/>
        <w:jc w:val="both"/>
        <w:rPr>
          <w:rFonts w:ascii="Arial" w:hAnsi="Arial" w:cs="Arial"/>
          <w:sz w:val="24"/>
          <w:szCs w:val="24"/>
        </w:rPr>
      </w:pPr>
      <w:r w:rsidRPr="001C79BF">
        <w:rPr>
          <w:rFonts w:ascii="Arial" w:eastAsia="DengXian" w:hAnsi="Arial" w:cs="Arial"/>
          <w:color w:val="000000"/>
          <w:sz w:val="24"/>
          <w:szCs w:val="24"/>
          <w:lang w:eastAsia="zh-CN"/>
        </w:rPr>
        <w:t xml:space="preserve">Whether any action has been taken, be it departmentally and/or criminally, against a certain </w:t>
      </w:r>
      <w:r w:rsidRPr="001C79BF">
        <w:rPr>
          <w:rFonts w:ascii="Arial" w:eastAsia="Calibri" w:hAnsi="Arial" w:cs="Arial"/>
          <w:sz w:val="24"/>
          <w:szCs w:val="24"/>
          <w:lang w:val="en"/>
        </w:rPr>
        <w:t>person</w:t>
      </w:r>
      <w:r w:rsidRPr="001C79BF">
        <w:rPr>
          <w:rFonts w:ascii="Arial" w:eastAsia="DengXian" w:hAnsi="Arial" w:cs="Arial"/>
          <w:color w:val="000000"/>
          <w:sz w:val="24"/>
          <w:szCs w:val="24"/>
          <w:lang w:eastAsia="zh-CN"/>
        </w:rPr>
        <w:t xml:space="preserve"> (name and details furnished) following a forensic report that found that the specified person had received monetary kickbacks in respect of tenders that were awarded; if not, what is the position in this regard; if so, what are the further relevant details</w:t>
      </w:r>
      <w:r w:rsidRPr="001C79BF">
        <w:rPr>
          <w:rFonts w:ascii="Arial" w:hAnsi="Arial" w:cs="Arial"/>
          <w:sz w:val="24"/>
          <w:szCs w:val="24"/>
        </w:rPr>
        <w:t>?</w:t>
      </w:r>
      <w:r w:rsidRPr="001C79BF">
        <w:rPr>
          <w:rFonts w:ascii="Arial" w:hAnsi="Arial" w:cs="Arial"/>
          <w:sz w:val="24"/>
          <w:szCs w:val="24"/>
        </w:rPr>
        <w:tab/>
      </w:r>
      <w:r w:rsidRPr="001C79BF">
        <w:rPr>
          <w:rFonts w:ascii="Arial" w:hAnsi="Arial" w:cs="Arial"/>
          <w:sz w:val="24"/>
          <w:szCs w:val="24"/>
        </w:rPr>
        <w:tab/>
      </w:r>
      <w:r w:rsidRPr="001C79BF">
        <w:rPr>
          <w:rFonts w:ascii="Arial" w:hAnsi="Arial" w:cs="Arial"/>
          <w:sz w:val="24"/>
          <w:szCs w:val="24"/>
        </w:rPr>
        <w:tab/>
      </w:r>
      <w:r w:rsidRPr="001C79BF">
        <w:rPr>
          <w:rFonts w:ascii="Arial" w:hAnsi="Arial" w:cs="Arial"/>
          <w:sz w:val="24"/>
          <w:szCs w:val="24"/>
        </w:rPr>
        <w:tab/>
      </w:r>
      <w:r w:rsidR="00B72BCD">
        <w:rPr>
          <w:rFonts w:ascii="Arial" w:hAnsi="Arial" w:cs="Arial"/>
          <w:sz w:val="24"/>
          <w:szCs w:val="24"/>
        </w:rPr>
        <w:tab/>
      </w:r>
      <w:r w:rsidR="00B72BCD" w:rsidRPr="001C79BF">
        <w:rPr>
          <w:rFonts w:ascii="Arial" w:hAnsi="Arial" w:cs="Arial"/>
          <w:sz w:val="24"/>
          <w:szCs w:val="24"/>
        </w:rPr>
        <w:t>NW478E</w:t>
      </w:r>
      <w:r w:rsidRPr="001C79BF">
        <w:rPr>
          <w:rFonts w:ascii="Arial" w:hAnsi="Arial" w:cs="Arial"/>
          <w:sz w:val="24"/>
          <w:szCs w:val="24"/>
        </w:rPr>
        <w:tab/>
      </w:r>
      <w:r w:rsidRPr="001C79BF">
        <w:rPr>
          <w:rFonts w:ascii="Arial" w:hAnsi="Arial" w:cs="Arial"/>
          <w:sz w:val="24"/>
          <w:szCs w:val="24"/>
        </w:rPr>
        <w:tab/>
      </w:r>
      <w:r w:rsidRPr="001C79BF">
        <w:rPr>
          <w:rFonts w:ascii="Arial" w:hAnsi="Arial" w:cs="Arial"/>
          <w:sz w:val="24"/>
          <w:szCs w:val="24"/>
        </w:rPr>
        <w:tab/>
      </w:r>
      <w:r w:rsidRPr="001C79BF">
        <w:rPr>
          <w:rFonts w:ascii="Arial" w:hAnsi="Arial" w:cs="Arial"/>
          <w:sz w:val="24"/>
          <w:szCs w:val="24"/>
        </w:rPr>
        <w:tab/>
      </w:r>
      <w:r w:rsidRPr="001C79BF">
        <w:rPr>
          <w:rFonts w:ascii="Arial" w:hAnsi="Arial" w:cs="Arial"/>
          <w:sz w:val="24"/>
          <w:szCs w:val="24"/>
        </w:rPr>
        <w:tab/>
      </w:r>
      <w:r w:rsidR="00FB2F2A">
        <w:rPr>
          <w:rFonts w:ascii="Arial" w:hAnsi="Arial" w:cs="Arial"/>
          <w:sz w:val="24"/>
          <w:szCs w:val="24"/>
        </w:rPr>
        <w:tab/>
      </w:r>
      <w:r w:rsidR="00FB2F2A">
        <w:rPr>
          <w:rFonts w:ascii="Arial" w:hAnsi="Arial" w:cs="Arial"/>
          <w:sz w:val="24"/>
          <w:szCs w:val="24"/>
        </w:rPr>
        <w:tab/>
      </w:r>
      <w:r w:rsidR="00FB2F2A">
        <w:rPr>
          <w:rFonts w:ascii="Arial" w:hAnsi="Arial" w:cs="Arial"/>
          <w:sz w:val="24"/>
          <w:szCs w:val="24"/>
        </w:rPr>
        <w:tab/>
      </w:r>
      <w:r w:rsidR="00FB2F2A">
        <w:rPr>
          <w:rFonts w:ascii="Arial" w:hAnsi="Arial" w:cs="Arial"/>
          <w:sz w:val="24"/>
          <w:szCs w:val="24"/>
        </w:rPr>
        <w:tab/>
      </w:r>
      <w:r w:rsidR="00FB2F2A">
        <w:rPr>
          <w:rFonts w:ascii="Arial" w:hAnsi="Arial" w:cs="Arial"/>
          <w:sz w:val="24"/>
          <w:szCs w:val="24"/>
        </w:rPr>
        <w:tab/>
      </w:r>
      <w:r w:rsidR="00FB2F2A">
        <w:rPr>
          <w:rFonts w:ascii="Arial" w:hAnsi="Arial" w:cs="Arial"/>
          <w:sz w:val="24"/>
          <w:szCs w:val="24"/>
        </w:rPr>
        <w:tab/>
      </w:r>
    </w:p>
    <w:p w:rsidR="00CC32BE" w:rsidRDefault="00CC32BE" w:rsidP="00702A10">
      <w:pPr>
        <w:spacing w:after="0"/>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REPLY:</w:t>
      </w:r>
    </w:p>
    <w:p w:rsidR="00FB2F2A" w:rsidRDefault="00FB2F2A" w:rsidP="00702A10">
      <w:pPr>
        <w:spacing w:after="0"/>
        <w:jc w:val="both"/>
        <w:rPr>
          <w:rFonts w:ascii="Arial" w:eastAsia="Times New Roman" w:hAnsi="Arial" w:cs="Arial"/>
          <w:b/>
          <w:snapToGrid w:val="0"/>
          <w:color w:val="000000"/>
          <w:sz w:val="24"/>
          <w:szCs w:val="24"/>
          <w:lang w:val="en-GB"/>
        </w:rPr>
      </w:pPr>
    </w:p>
    <w:p w:rsidR="00FB2F2A" w:rsidRPr="004C1F77" w:rsidRDefault="00FB2F2A" w:rsidP="00FB2F2A">
      <w:pPr>
        <w:pStyle w:val="ListParagraph"/>
        <w:numPr>
          <w:ilvl w:val="0"/>
          <w:numId w:val="16"/>
        </w:numPr>
        <w:tabs>
          <w:tab w:val="left" w:pos="336"/>
        </w:tabs>
        <w:autoSpaceDE w:val="0"/>
        <w:autoSpaceDN w:val="0"/>
        <w:adjustRightInd w:val="0"/>
        <w:spacing w:line="240" w:lineRule="auto"/>
        <w:jc w:val="both"/>
        <w:rPr>
          <w:rFonts w:ascii="Arial" w:hAnsi="Arial" w:cs="Arial"/>
          <w:bCs/>
          <w:color w:val="000000"/>
        </w:rPr>
      </w:pPr>
      <w:r w:rsidRPr="004C1F77">
        <w:rPr>
          <w:rFonts w:ascii="Arial" w:hAnsi="Arial" w:cs="Arial"/>
          <w:bCs/>
          <w:color w:val="000000"/>
        </w:rPr>
        <w:t xml:space="preserve">The forensic investigation was conducted by Provincial Treasury on behalf of the Department of Social Development, KZN. </w:t>
      </w:r>
    </w:p>
    <w:p w:rsidR="00FB2F2A" w:rsidRPr="004C1F77" w:rsidRDefault="00FB2F2A" w:rsidP="00FB2F2A">
      <w:pPr>
        <w:pStyle w:val="ListParagraph"/>
        <w:tabs>
          <w:tab w:val="left" w:pos="336"/>
        </w:tabs>
        <w:autoSpaceDE w:val="0"/>
        <w:autoSpaceDN w:val="0"/>
        <w:adjustRightInd w:val="0"/>
        <w:spacing w:line="240" w:lineRule="auto"/>
        <w:jc w:val="both"/>
        <w:rPr>
          <w:rFonts w:ascii="Arial" w:hAnsi="Arial" w:cs="Arial"/>
          <w:bCs/>
          <w:color w:val="000000"/>
        </w:rPr>
      </w:pPr>
    </w:p>
    <w:p w:rsidR="00FB2F2A" w:rsidRPr="004C1F77" w:rsidRDefault="00FB2F2A" w:rsidP="00FB2F2A">
      <w:pPr>
        <w:pStyle w:val="ListParagraph"/>
        <w:numPr>
          <w:ilvl w:val="0"/>
          <w:numId w:val="16"/>
        </w:numPr>
        <w:tabs>
          <w:tab w:val="left" w:pos="336"/>
        </w:tabs>
        <w:autoSpaceDE w:val="0"/>
        <w:autoSpaceDN w:val="0"/>
        <w:adjustRightInd w:val="0"/>
        <w:spacing w:line="240" w:lineRule="auto"/>
        <w:jc w:val="both"/>
        <w:rPr>
          <w:rFonts w:ascii="Arial" w:hAnsi="Arial" w:cs="Arial"/>
          <w:bCs/>
          <w:color w:val="000000"/>
        </w:rPr>
      </w:pPr>
      <w:r w:rsidRPr="004C1F77">
        <w:rPr>
          <w:rFonts w:ascii="Arial" w:hAnsi="Arial" w:cs="Arial"/>
          <w:bCs/>
          <w:color w:val="000000"/>
        </w:rPr>
        <w:t>The report from Provincial Treasury indicates the following: -</w:t>
      </w:r>
    </w:p>
    <w:p w:rsidR="00FB2F2A" w:rsidRPr="004C1F77" w:rsidRDefault="00FB2F2A" w:rsidP="00FB2F2A">
      <w:pPr>
        <w:pStyle w:val="ListParagraph"/>
        <w:rPr>
          <w:rFonts w:ascii="Arial" w:hAnsi="Arial" w:cs="Arial"/>
          <w:bCs/>
          <w:color w:val="000000"/>
        </w:rPr>
      </w:pPr>
    </w:p>
    <w:p w:rsidR="00FB2F2A" w:rsidRPr="004C1F77" w:rsidRDefault="00FB2F2A" w:rsidP="00FB2F2A">
      <w:pPr>
        <w:pStyle w:val="ListParagraph"/>
        <w:numPr>
          <w:ilvl w:val="0"/>
          <w:numId w:val="17"/>
        </w:numPr>
        <w:tabs>
          <w:tab w:val="left" w:pos="336"/>
        </w:tabs>
        <w:autoSpaceDE w:val="0"/>
        <w:autoSpaceDN w:val="0"/>
        <w:adjustRightInd w:val="0"/>
        <w:jc w:val="both"/>
        <w:rPr>
          <w:rFonts w:ascii="Arial" w:hAnsi="Arial" w:cs="Arial"/>
          <w:bCs/>
          <w:color w:val="000000"/>
        </w:rPr>
      </w:pPr>
      <w:r w:rsidRPr="004C1F77">
        <w:rPr>
          <w:rFonts w:ascii="Arial" w:hAnsi="Arial" w:cs="Arial"/>
          <w:bCs/>
          <w:color w:val="000000"/>
        </w:rPr>
        <w:t xml:space="preserve">The reports were completed and issued in October 2012 by that time Mr </w:t>
      </w:r>
      <w:proofErr w:type="spellStart"/>
      <w:r w:rsidRPr="004C1F77">
        <w:rPr>
          <w:rFonts w:ascii="Arial" w:hAnsi="Arial" w:cs="Arial"/>
          <w:bCs/>
          <w:color w:val="000000"/>
        </w:rPr>
        <w:t>Dlomo</w:t>
      </w:r>
      <w:proofErr w:type="spellEnd"/>
      <w:r w:rsidRPr="004C1F77">
        <w:rPr>
          <w:rFonts w:ascii="Arial" w:hAnsi="Arial" w:cs="Arial"/>
          <w:bCs/>
          <w:color w:val="000000"/>
        </w:rPr>
        <w:t xml:space="preserve"> had left the Department of Social Development and was employed at the National Intelligence Agency. The recommendation by Provincial Treasury was that the allegations and findings be forwarded to National Intelligence Agency for their consideration and action. </w:t>
      </w:r>
    </w:p>
    <w:p w:rsidR="00FB2F2A" w:rsidRPr="004C1F77" w:rsidRDefault="00FB2F2A" w:rsidP="00FB2F2A">
      <w:pPr>
        <w:pStyle w:val="ListParagraph"/>
        <w:numPr>
          <w:ilvl w:val="0"/>
          <w:numId w:val="17"/>
        </w:numPr>
        <w:tabs>
          <w:tab w:val="left" w:pos="336"/>
        </w:tabs>
        <w:autoSpaceDE w:val="0"/>
        <w:autoSpaceDN w:val="0"/>
        <w:adjustRightInd w:val="0"/>
        <w:jc w:val="both"/>
        <w:rPr>
          <w:rFonts w:ascii="Arial" w:hAnsi="Arial" w:cs="Arial"/>
          <w:bCs/>
          <w:color w:val="000000"/>
        </w:rPr>
      </w:pPr>
      <w:r w:rsidRPr="004C1F77">
        <w:rPr>
          <w:rFonts w:ascii="Arial" w:hAnsi="Arial" w:cs="Arial"/>
          <w:bCs/>
          <w:color w:val="000000"/>
        </w:rPr>
        <w:t xml:space="preserve">Regarding the criminal action, the case was registered against Mr </w:t>
      </w:r>
      <w:proofErr w:type="spellStart"/>
      <w:r w:rsidRPr="004C1F77">
        <w:rPr>
          <w:rFonts w:ascii="Arial" w:hAnsi="Arial" w:cs="Arial"/>
          <w:bCs/>
          <w:color w:val="000000"/>
        </w:rPr>
        <w:t>Dlomo</w:t>
      </w:r>
      <w:proofErr w:type="spellEnd"/>
      <w:r w:rsidRPr="004C1F77">
        <w:rPr>
          <w:rFonts w:ascii="Arial" w:hAnsi="Arial" w:cs="Arial"/>
          <w:bCs/>
          <w:color w:val="000000"/>
        </w:rPr>
        <w:t xml:space="preserve"> under </w:t>
      </w:r>
      <w:proofErr w:type="spellStart"/>
      <w:r w:rsidRPr="004C1F77">
        <w:rPr>
          <w:rFonts w:ascii="Arial" w:hAnsi="Arial" w:cs="Arial"/>
          <w:bCs/>
          <w:color w:val="000000"/>
        </w:rPr>
        <w:t>Umbilo</w:t>
      </w:r>
      <w:proofErr w:type="spellEnd"/>
      <w:r w:rsidRPr="004C1F77">
        <w:rPr>
          <w:rFonts w:ascii="Arial" w:hAnsi="Arial" w:cs="Arial"/>
          <w:bCs/>
          <w:color w:val="000000"/>
        </w:rPr>
        <w:t xml:space="preserve">, case number 217/09/2010. The Investigating Officer is on record as being Captain </w:t>
      </w:r>
      <w:proofErr w:type="spellStart"/>
      <w:r w:rsidRPr="004C1F77">
        <w:rPr>
          <w:rFonts w:ascii="Arial" w:hAnsi="Arial" w:cs="Arial"/>
          <w:bCs/>
          <w:color w:val="000000"/>
        </w:rPr>
        <w:t>Themba</w:t>
      </w:r>
      <w:proofErr w:type="spellEnd"/>
      <w:r w:rsidRPr="004C1F77">
        <w:rPr>
          <w:rFonts w:ascii="Arial" w:hAnsi="Arial" w:cs="Arial"/>
          <w:bCs/>
          <w:color w:val="000000"/>
        </w:rPr>
        <w:t xml:space="preserve"> </w:t>
      </w:r>
      <w:proofErr w:type="spellStart"/>
      <w:r w:rsidRPr="004C1F77">
        <w:rPr>
          <w:rFonts w:ascii="Arial" w:hAnsi="Arial" w:cs="Arial"/>
          <w:bCs/>
          <w:color w:val="000000"/>
        </w:rPr>
        <w:t>Sibiya</w:t>
      </w:r>
      <w:proofErr w:type="spellEnd"/>
      <w:r w:rsidRPr="004C1F77">
        <w:rPr>
          <w:rFonts w:ascii="Arial" w:hAnsi="Arial" w:cs="Arial"/>
          <w:bCs/>
          <w:color w:val="000000"/>
        </w:rPr>
        <w:t xml:space="preserve">. Following the Departments request for information, Provincial Treasury contacted Captain </w:t>
      </w:r>
      <w:proofErr w:type="spellStart"/>
      <w:r w:rsidRPr="004C1F77">
        <w:rPr>
          <w:rFonts w:ascii="Arial" w:hAnsi="Arial" w:cs="Arial"/>
          <w:bCs/>
          <w:color w:val="000000"/>
        </w:rPr>
        <w:t>Sibiya</w:t>
      </w:r>
      <w:proofErr w:type="spellEnd"/>
      <w:r w:rsidRPr="004C1F77">
        <w:rPr>
          <w:rFonts w:ascii="Arial" w:hAnsi="Arial" w:cs="Arial"/>
          <w:bCs/>
          <w:color w:val="000000"/>
        </w:rPr>
        <w:t xml:space="preserve"> who informed them that the case was still pending.</w:t>
      </w:r>
    </w:p>
    <w:p w:rsidR="00FB2F2A" w:rsidRPr="004C1F77" w:rsidRDefault="00FB2F2A" w:rsidP="00FB2F2A">
      <w:pPr>
        <w:pStyle w:val="ListParagraph"/>
        <w:numPr>
          <w:ilvl w:val="0"/>
          <w:numId w:val="17"/>
        </w:numPr>
        <w:tabs>
          <w:tab w:val="left" w:pos="336"/>
        </w:tabs>
        <w:autoSpaceDE w:val="0"/>
        <w:autoSpaceDN w:val="0"/>
        <w:adjustRightInd w:val="0"/>
        <w:jc w:val="both"/>
        <w:rPr>
          <w:rFonts w:ascii="Arial" w:hAnsi="Arial" w:cs="Arial"/>
          <w:bCs/>
          <w:color w:val="000000"/>
        </w:rPr>
      </w:pPr>
      <w:r w:rsidRPr="004C1F77">
        <w:rPr>
          <w:rFonts w:ascii="Arial" w:hAnsi="Arial" w:cs="Arial"/>
          <w:bCs/>
          <w:color w:val="000000"/>
        </w:rPr>
        <w:lastRenderedPageBreak/>
        <w:t xml:space="preserve">The Provincial Treasury then requested a written response as to the reason why the case was still pending. Captain </w:t>
      </w:r>
      <w:proofErr w:type="spellStart"/>
      <w:r w:rsidRPr="004C1F77">
        <w:rPr>
          <w:rFonts w:ascii="Arial" w:hAnsi="Arial" w:cs="Arial"/>
          <w:bCs/>
          <w:color w:val="000000"/>
        </w:rPr>
        <w:t>Sibiya</w:t>
      </w:r>
      <w:proofErr w:type="spellEnd"/>
      <w:r w:rsidRPr="004C1F77">
        <w:rPr>
          <w:rFonts w:ascii="Arial" w:hAnsi="Arial" w:cs="Arial"/>
          <w:bCs/>
          <w:color w:val="000000"/>
        </w:rPr>
        <w:t xml:space="preserve"> had agreed to provide the response but it has not been received as yet. </w:t>
      </w:r>
    </w:p>
    <w:p w:rsidR="00FB2F2A" w:rsidRDefault="00FB2F2A" w:rsidP="00FB2F2A">
      <w:pPr>
        <w:pStyle w:val="ListParagraph"/>
        <w:numPr>
          <w:ilvl w:val="0"/>
          <w:numId w:val="17"/>
        </w:numPr>
        <w:tabs>
          <w:tab w:val="left" w:pos="336"/>
        </w:tabs>
        <w:autoSpaceDE w:val="0"/>
        <w:autoSpaceDN w:val="0"/>
        <w:adjustRightInd w:val="0"/>
        <w:jc w:val="both"/>
        <w:rPr>
          <w:rFonts w:ascii="Arial" w:hAnsi="Arial" w:cs="Arial"/>
          <w:bCs/>
          <w:color w:val="000000"/>
        </w:rPr>
      </w:pPr>
      <w:r w:rsidRPr="004C1F77">
        <w:rPr>
          <w:rFonts w:ascii="Arial" w:hAnsi="Arial" w:cs="Arial"/>
          <w:bCs/>
          <w:color w:val="000000"/>
        </w:rPr>
        <w:t xml:space="preserve">Furthermore, the former Minister of intelligence, Dr S. </w:t>
      </w:r>
      <w:proofErr w:type="spellStart"/>
      <w:r w:rsidRPr="004C1F77">
        <w:rPr>
          <w:rFonts w:ascii="Arial" w:hAnsi="Arial" w:cs="Arial"/>
          <w:bCs/>
          <w:color w:val="000000"/>
        </w:rPr>
        <w:t>Cwele</w:t>
      </w:r>
      <w:proofErr w:type="spellEnd"/>
      <w:r w:rsidRPr="004C1F77">
        <w:rPr>
          <w:rFonts w:ascii="Arial" w:hAnsi="Arial" w:cs="Arial"/>
          <w:bCs/>
          <w:color w:val="000000"/>
        </w:rPr>
        <w:t xml:space="preserve"> was officially informed about the outcome of the investigation and accordingly advised to implement the necessary action. To date the MEC for Finance or that of the Social Development did not receive any response from the Minister.</w:t>
      </w:r>
    </w:p>
    <w:p w:rsidR="00CC32BE" w:rsidRDefault="00CC32BE" w:rsidP="00702A10">
      <w:pPr>
        <w:spacing w:after="0"/>
        <w:jc w:val="both"/>
        <w:rPr>
          <w:rFonts w:ascii="Arial" w:eastAsia="Times New Roman" w:hAnsi="Arial" w:cs="Arial"/>
          <w:b/>
          <w:snapToGrid w:val="0"/>
          <w:color w:val="000000"/>
          <w:sz w:val="24"/>
          <w:szCs w:val="24"/>
          <w:lang w:val="en-GB"/>
        </w:rPr>
      </w:pPr>
    </w:p>
    <w:p w:rsidR="00CC32BE" w:rsidRDefault="00FB2F2A" w:rsidP="00FB2F2A">
      <w:pPr>
        <w:tabs>
          <w:tab w:val="left" w:pos="2010"/>
        </w:tabs>
        <w:spacing w:after="0"/>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ab/>
      </w:r>
      <w:bookmarkStart w:id="0" w:name="_GoBack"/>
      <w:bookmarkEnd w:id="0"/>
    </w:p>
    <w:p w:rsidR="00FB2F2A" w:rsidRDefault="00FB2F2A" w:rsidP="00FB2F2A">
      <w:pPr>
        <w:tabs>
          <w:tab w:val="left" w:pos="2010"/>
        </w:tabs>
        <w:spacing w:after="0"/>
        <w:jc w:val="both"/>
        <w:rPr>
          <w:rFonts w:ascii="Arial" w:eastAsia="Times New Roman" w:hAnsi="Arial" w:cs="Arial"/>
          <w:b/>
          <w:snapToGrid w:val="0"/>
          <w:color w:val="000000"/>
          <w:sz w:val="24"/>
          <w:szCs w:val="24"/>
          <w:lang w:val="en-GB"/>
        </w:rPr>
      </w:pP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________________________</w:t>
      </w: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 xml:space="preserve">Approved by the Minister on </w:t>
      </w:r>
    </w:p>
    <w:p w:rsidR="00D33C41" w:rsidRPr="009760C8" w:rsidRDefault="00D33C41" w:rsidP="00702A10">
      <w:pPr>
        <w:spacing w:after="0"/>
        <w:jc w:val="both"/>
        <w:rPr>
          <w:rFonts w:ascii="Arial" w:eastAsia="Times New Roman" w:hAnsi="Arial" w:cs="Arial"/>
          <w:b/>
          <w:snapToGrid w:val="0"/>
          <w:color w:val="000000"/>
          <w:sz w:val="24"/>
          <w:szCs w:val="24"/>
          <w:lang w:val="en-GB"/>
        </w:rPr>
      </w:pPr>
    </w:p>
    <w:p w:rsidR="00F04ECE" w:rsidRPr="009760C8" w:rsidRDefault="00515132"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Date……………………….</w:t>
      </w:r>
    </w:p>
    <w:sectPr w:rsidR="00F04ECE" w:rsidRPr="009760C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E13" w:rsidRDefault="005D3E13">
      <w:pPr>
        <w:spacing w:after="0" w:line="240" w:lineRule="auto"/>
      </w:pPr>
      <w:r>
        <w:separator/>
      </w:r>
    </w:p>
  </w:endnote>
  <w:endnote w:type="continuationSeparator" w:id="0">
    <w:p w:rsidR="005D3E13" w:rsidRDefault="005D3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ngXian">
    <w:altName w:val="等线"/>
    <w:charset w:val="86"/>
    <w:family w:val="auto"/>
    <w:pitch w:val="variable"/>
    <w:sig w:usb0="00000000"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E13" w:rsidRDefault="005D3E13">
      <w:pPr>
        <w:spacing w:after="0" w:line="240" w:lineRule="auto"/>
      </w:pPr>
      <w:r>
        <w:separator/>
      </w:r>
    </w:p>
  </w:footnote>
  <w:footnote w:type="continuationSeparator" w:id="0">
    <w:p w:rsidR="005D3E13" w:rsidRDefault="005D3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44" w:rsidRPr="00C01144" w:rsidRDefault="00CC32BE"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147485"/>
    <w:multiLevelType w:val="hybridMultilevel"/>
    <w:tmpl w:val="F87896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6D0525D1"/>
    <w:multiLevelType w:val="hybridMultilevel"/>
    <w:tmpl w:val="8E5625F8"/>
    <w:lvl w:ilvl="0" w:tplc="7BE0C0E4">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1"/>
  </w:num>
  <w:num w:numId="5">
    <w:abstractNumId w:val="12"/>
  </w:num>
  <w:num w:numId="6">
    <w:abstractNumId w:val="3"/>
  </w:num>
  <w:num w:numId="7">
    <w:abstractNumId w:val="9"/>
  </w:num>
  <w:num w:numId="8">
    <w:abstractNumId w:val="5"/>
  </w:num>
  <w:num w:numId="9">
    <w:abstractNumId w:val="8"/>
  </w:num>
  <w:num w:numId="10">
    <w:abstractNumId w:val="4"/>
  </w:num>
  <w:num w:numId="11">
    <w:abstractNumId w:val="6"/>
  </w:num>
  <w:num w:numId="12">
    <w:abstractNumId w:val="14"/>
  </w:num>
  <w:num w:numId="13">
    <w:abstractNumId w:val="10"/>
  </w:num>
  <w:num w:numId="14">
    <w:abstractNumId w:val="7"/>
  </w:num>
  <w:num w:numId="15">
    <w:abstractNumId w:val="13"/>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1673F"/>
    <w:rsid w:val="00022DAF"/>
    <w:rsid w:val="00030F7E"/>
    <w:rsid w:val="00041AA3"/>
    <w:rsid w:val="00041FD4"/>
    <w:rsid w:val="00042BE0"/>
    <w:rsid w:val="00045724"/>
    <w:rsid w:val="00051EC2"/>
    <w:rsid w:val="000606D9"/>
    <w:rsid w:val="00066271"/>
    <w:rsid w:val="000707D0"/>
    <w:rsid w:val="0007116F"/>
    <w:rsid w:val="00083B8D"/>
    <w:rsid w:val="0009793F"/>
    <w:rsid w:val="000B3D62"/>
    <w:rsid w:val="000B436B"/>
    <w:rsid w:val="000C1583"/>
    <w:rsid w:val="000C35A9"/>
    <w:rsid w:val="000D465F"/>
    <w:rsid w:val="000E3F6F"/>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45C4"/>
    <w:rsid w:val="00174A02"/>
    <w:rsid w:val="001808E1"/>
    <w:rsid w:val="00183FED"/>
    <w:rsid w:val="0019267C"/>
    <w:rsid w:val="001940D1"/>
    <w:rsid w:val="001B0AFA"/>
    <w:rsid w:val="001B547F"/>
    <w:rsid w:val="001C04B5"/>
    <w:rsid w:val="001C5424"/>
    <w:rsid w:val="001C79BF"/>
    <w:rsid w:val="001D059F"/>
    <w:rsid w:val="001D0750"/>
    <w:rsid w:val="001E22C5"/>
    <w:rsid w:val="001F1C3B"/>
    <w:rsid w:val="00205109"/>
    <w:rsid w:val="002052D4"/>
    <w:rsid w:val="00207160"/>
    <w:rsid w:val="00214E66"/>
    <w:rsid w:val="00224843"/>
    <w:rsid w:val="002346B4"/>
    <w:rsid w:val="0024771A"/>
    <w:rsid w:val="00253C36"/>
    <w:rsid w:val="002559B6"/>
    <w:rsid w:val="00262858"/>
    <w:rsid w:val="00264E4F"/>
    <w:rsid w:val="00270B32"/>
    <w:rsid w:val="00270F3D"/>
    <w:rsid w:val="002810E9"/>
    <w:rsid w:val="00281672"/>
    <w:rsid w:val="002932D5"/>
    <w:rsid w:val="002A66E4"/>
    <w:rsid w:val="002B3395"/>
    <w:rsid w:val="002B6874"/>
    <w:rsid w:val="002B7F4E"/>
    <w:rsid w:val="002D4C7A"/>
    <w:rsid w:val="002E7AA7"/>
    <w:rsid w:val="002F04B7"/>
    <w:rsid w:val="002F17AE"/>
    <w:rsid w:val="003055D8"/>
    <w:rsid w:val="00306CD5"/>
    <w:rsid w:val="00310F71"/>
    <w:rsid w:val="00317C62"/>
    <w:rsid w:val="00322453"/>
    <w:rsid w:val="00340511"/>
    <w:rsid w:val="0035762D"/>
    <w:rsid w:val="00357D50"/>
    <w:rsid w:val="003620F4"/>
    <w:rsid w:val="003677F8"/>
    <w:rsid w:val="00373532"/>
    <w:rsid w:val="00390C3B"/>
    <w:rsid w:val="003A46F0"/>
    <w:rsid w:val="003B06A7"/>
    <w:rsid w:val="003B2673"/>
    <w:rsid w:val="003B4252"/>
    <w:rsid w:val="003B724D"/>
    <w:rsid w:val="003C16FC"/>
    <w:rsid w:val="003C4309"/>
    <w:rsid w:val="003C44B1"/>
    <w:rsid w:val="003D6032"/>
    <w:rsid w:val="003F1D8A"/>
    <w:rsid w:val="003F291A"/>
    <w:rsid w:val="003F3F09"/>
    <w:rsid w:val="00401F5C"/>
    <w:rsid w:val="00402D36"/>
    <w:rsid w:val="004152F6"/>
    <w:rsid w:val="00420BB8"/>
    <w:rsid w:val="00422B00"/>
    <w:rsid w:val="00425532"/>
    <w:rsid w:val="004329D6"/>
    <w:rsid w:val="0043382B"/>
    <w:rsid w:val="00434100"/>
    <w:rsid w:val="00435600"/>
    <w:rsid w:val="00436F9C"/>
    <w:rsid w:val="004405FF"/>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56FC"/>
    <w:rsid w:val="004E0A72"/>
    <w:rsid w:val="004E33EB"/>
    <w:rsid w:val="004E7C2C"/>
    <w:rsid w:val="004F5481"/>
    <w:rsid w:val="004F58F7"/>
    <w:rsid w:val="00501A17"/>
    <w:rsid w:val="00506466"/>
    <w:rsid w:val="00515132"/>
    <w:rsid w:val="0053151F"/>
    <w:rsid w:val="00531BEB"/>
    <w:rsid w:val="00537B1C"/>
    <w:rsid w:val="0054758F"/>
    <w:rsid w:val="00551EEA"/>
    <w:rsid w:val="00556689"/>
    <w:rsid w:val="00577FEC"/>
    <w:rsid w:val="005825E4"/>
    <w:rsid w:val="00584954"/>
    <w:rsid w:val="00586CCC"/>
    <w:rsid w:val="00592B9B"/>
    <w:rsid w:val="005962DE"/>
    <w:rsid w:val="005A184A"/>
    <w:rsid w:val="005A37EE"/>
    <w:rsid w:val="005A3AB9"/>
    <w:rsid w:val="005A6543"/>
    <w:rsid w:val="005B5BFF"/>
    <w:rsid w:val="005D23BD"/>
    <w:rsid w:val="005D3DDE"/>
    <w:rsid w:val="005D3E13"/>
    <w:rsid w:val="005D5EBD"/>
    <w:rsid w:val="005D7EF1"/>
    <w:rsid w:val="005E4916"/>
    <w:rsid w:val="005F2C98"/>
    <w:rsid w:val="00602077"/>
    <w:rsid w:val="006043E8"/>
    <w:rsid w:val="006051BB"/>
    <w:rsid w:val="00615E45"/>
    <w:rsid w:val="00620A2E"/>
    <w:rsid w:val="00620BB5"/>
    <w:rsid w:val="00623997"/>
    <w:rsid w:val="00631AD1"/>
    <w:rsid w:val="00634F63"/>
    <w:rsid w:val="00645D55"/>
    <w:rsid w:val="0065044E"/>
    <w:rsid w:val="0065360F"/>
    <w:rsid w:val="00656F64"/>
    <w:rsid w:val="00661786"/>
    <w:rsid w:val="00676187"/>
    <w:rsid w:val="0068260E"/>
    <w:rsid w:val="00682F8C"/>
    <w:rsid w:val="00685F7F"/>
    <w:rsid w:val="006867B0"/>
    <w:rsid w:val="006A4DB2"/>
    <w:rsid w:val="006C6488"/>
    <w:rsid w:val="006E5299"/>
    <w:rsid w:val="006E62F1"/>
    <w:rsid w:val="006F0EB0"/>
    <w:rsid w:val="006F1316"/>
    <w:rsid w:val="006F3E48"/>
    <w:rsid w:val="00702A10"/>
    <w:rsid w:val="00711C80"/>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8077B"/>
    <w:rsid w:val="00780F7E"/>
    <w:rsid w:val="0078765B"/>
    <w:rsid w:val="00797D21"/>
    <w:rsid w:val="007A449C"/>
    <w:rsid w:val="007A7AE6"/>
    <w:rsid w:val="007A7E54"/>
    <w:rsid w:val="007B659D"/>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43136"/>
    <w:rsid w:val="00861672"/>
    <w:rsid w:val="00873A25"/>
    <w:rsid w:val="0087491C"/>
    <w:rsid w:val="008A43F9"/>
    <w:rsid w:val="008A5D65"/>
    <w:rsid w:val="008B175E"/>
    <w:rsid w:val="008B3F12"/>
    <w:rsid w:val="008B5901"/>
    <w:rsid w:val="008C1BDF"/>
    <w:rsid w:val="008D3585"/>
    <w:rsid w:val="008D577E"/>
    <w:rsid w:val="008D671E"/>
    <w:rsid w:val="008E3CB8"/>
    <w:rsid w:val="008E5107"/>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73DE3"/>
    <w:rsid w:val="009760C8"/>
    <w:rsid w:val="00976B23"/>
    <w:rsid w:val="0098193E"/>
    <w:rsid w:val="00991148"/>
    <w:rsid w:val="00993894"/>
    <w:rsid w:val="00996871"/>
    <w:rsid w:val="009B0C0D"/>
    <w:rsid w:val="009C4045"/>
    <w:rsid w:val="009D12AD"/>
    <w:rsid w:val="009D31D0"/>
    <w:rsid w:val="009E1947"/>
    <w:rsid w:val="009E2FDB"/>
    <w:rsid w:val="009E4955"/>
    <w:rsid w:val="009F26B2"/>
    <w:rsid w:val="00A03249"/>
    <w:rsid w:val="00A0436F"/>
    <w:rsid w:val="00A1031A"/>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930EB"/>
    <w:rsid w:val="00A9378F"/>
    <w:rsid w:val="00A93D60"/>
    <w:rsid w:val="00A97C86"/>
    <w:rsid w:val="00AA29C3"/>
    <w:rsid w:val="00AB10C6"/>
    <w:rsid w:val="00AB6425"/>
    <w:rsid w:val="00AB6B86"/>
    <w:rsid w:val="00AC6B28"/>
    <w:rsid w:val="00AD58FA"/>
    <w:rsid w:val="00AE09B4"/>
    <w:rsid w:val="00AE14BC"/>
    <w:rsid w:val="00AE3CAA"/>
    <w:rsid w:val="00AF7818"/>
    <w:rsid w:val="00B02F08"/>
    <w:rsid w:val="00B04D8C"/>
    <w:rsid w:val="00B1408A"/>
    <w:rsid w:val="00B16355"/>
    <w:rsid w:val="00B20FC8"/>
    <w:rsid w:val="00B21BC6"/>
    <w:rsid w:val="00B24D20"/>
    <w:rsid w:val="00B3376F"/>
    <w:rsid w:val="00B40984"/>
    <w:rsid w:val="00B53024"/>
    <w:rsid w:val="00B55A37"/>
    <w:rsid w:val="00B72BCD"/>
    <w:rsid w:val="00B74F1D"/>
    <w:rsid w:val="00B95215"/>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4016"/>
    <w:rsid w:val="00C15BFA"/>
    <w:rsid w:val="00C20D9A"/>
    <w:rsid w:val="00C305CD"/>
    <w:rsid w:val="00C33804"/>
    <w:rsid w:val="00C4208C"/>
    <w:rsid w:val="00C458DA"/>
    <w:rsid w:val="00C468BA"/>
    <w:rsid w:val="00C52EF3"/>
    <w:rsid w:val="00C650E0"/>
    <w:rsid w:val="00C72B34"/>
    <w:rsid w:val="00C923CA"/>
    <w:rsid w:val="00C94CF9"/>
    <w:rsid w:val="00C9664A"/>
    <w:rsid w:val="00CA0BFA"/>
    <w:rsid w:val="00CA3022"/>
    <w:rsid w:val="00CA47D7"/>
    <w:rsid w:val="00CB46EF"/>
    <w:rsid w:val="00CC32BE"/>
    <w:rsid w:val="00CC48B5"/>
    <w:rsid w:val="00CC6F23"/>
    <w:rsid w:val="00CC72DA"/>
    <w:rsid w:val="00CC7491"/>
    <w:rsid w:val="00CD2566"/>
    <w:rsid w:val="00CE5049"/>
    <w:rsid w:val="00CF4CE3"/>
    <w:rsid w:val="00D065BE"/>
    <w:rsid w:val="00D12A10"/>
    <w:rsid w:val="00D2120F"/>
    <w:rsid w:val="00D33C41"/>
    <w:rsid w:val="00D4048F"/>
    <w:rsid w:val="00D450FC"/>
    <w:rsid w:val="00D51239"/>
    <w:rsid w:val="00D61A84"/>
    <w:rsid w:val="00D67D54"/>
    <w:rsid w:val="00D703A5"/>
    <w:rsid w:val="00D71E36"/>
    <w:rsid w:val="00D80E2E"/>
    <w:rsid w:val="00DA1E4E"/>
    <w:rsid w:val="00DC028F"/>
    <w:rsid w:val="00DC221D"/>
    <w:rsid w:val="00DC5658"/>
    <w:rsid w:val="00DD69F1"/>
    <w:rsid w:val="00DD7FD5"/>
    <w:rsid w:val="00DF142E"/>
    <w:rsid w:val="00DF27C3"/>
    <w:rsid w:val="00DF476E"/>
    <w:rsid w:val="00E00811"/>
    <w:rsid w:val="00E05AB1"/>
    <w:rsid w:val="00E07F82"/>
    <w:rsid w:val="00E10807"/>
    <w:rsid w:val="00E21BE6"/>
    <w:rsid w:val="00E22709"/>
    <w:rsid w:val="00E30D1D"/>
    <w:rsid w:val="00E36AB5"/>
    <w:rsid w:val="00E436D1"/>
    <w:rsid w:val="00E527D0"/>
    <w:rsid w:val="00E546E7"/>
    <w:rsid w:val="00E556BF"/>
    <w:rsid w:val="00E57C01"/>
    <w:rsid w:val="00E671B7"/>
    <w:rsid w:val="00E74AD9"/>
    <w:rsid w:val="00E82B0B"/>
    <w:rsid w:val="00E90BBD"/>
    <w:rsid w:val="00E940AE"/>
    <w:rsid w:val="00E96AE2"/>
    <w:rsid w:val="00EB4117"/>
    <w:rsid w:val="00EC6895"/>
    <w:rsid w:val="00ED0BC0"/>
    <w:rsid w:val="00ED106D"/>
    <w:rsid w:val="00ED2A70"/>
    <w:rsid w:val="00ED3D83"/>
    <w:rsid w:val="00EE021E"/>
    <w:rsid w:val="00EE0F4E"/>
    <w:rsid w:val="00EE40C8"/>
    <w:rsid w:val="00EF057D"/>
    <w:rsid w:val="00EF0741"/>
    <w:rsid w:val="00EF2494"/>
    <w:rsid w:val="00F04ECE"/>
    <w:rsid w:val="00F067DA"/>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2F2A"/>
    <w:rsid w:val="00FB557D"/>
    <w:rsid w:val="00FB5F56"/>
    <w:rsid w:val="00FC2C79"/>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ECEC6-CE97-4169-8B85-FE5A3940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rsid w:val="00D80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sileS@dsd.gov.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1D987-879D-4F41-B5D1-DA8235015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Danisile Sambamba</cp:lastModifiedBy>
  <cp:revision>2</cp:revision>
  <cp:lastPrinted>2019-03-19T13:08:00Z</cp:lastPrinted>
  <dcterms:created xsi:type="dcterms:W3CDTF">2019-03-19T14:09:00Z</dcterms:created>
  <dcterms:modified xsi:type="dcterms:W3CDTF">2019-03-19T14:09:00Z</dcterms:modified>
</cp:coreProperties>
</file>