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bookmarkStart w:id="0" w:name="_GoBack"/>
      <w:bookmarkEnd w:id="0"/>
    </w:p>
    <w:p w:rsidR="001E5796" w:rsidRDefault="00C3368A"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688947"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075199" w:rsidRPr="00075199" w:rsidRDefault="00075199" w:rsidP="00075199">
      <w:pPr>
        <w:spacing w:before="100" w:beforeAutospacing="1" w:after="100" w:afterAutospacing="1"/>
        <w:ind w:left="720" w:hanging="720"/>
        <w:jc w:val="both"/>
        <w:outlineLvl w:val="0"/>
        <w:rPr>
          <w:rFonts w:ascii="Arial" w:hAnsi="Arial" w:cs="Arial"/>
          <w:b/>
        </w:rPr>
      </w:pPr>
      <w:r w:rsidRPr="00075199">
        <w:rPr>
          <w:rFonts w:ascii="Arial" w:hAnsi="Arial" w:cs="Arial"/>
          <w:b/>
        </w:rPr>
        <w:t>41</w:t>
      </w:r>
      <w:r w:rsidR="008119EC">
        <w:rPr>
          <w:rFonts w:ascii="Arial" w:hAnsi="Arial" w:cs="Arial"/>
          <w:b/>
        </w:rPr>
        <w:t>5</w:t>
      </w:r>
      <w:r w:rsidRPr="00075199">
        <w:rPr>
          <w:rFonts w:ascii="Arial" w:hAnsi="Arial" w:cs="Arial"/>
          <w:b/>
        </w:rPr>
        <w:t>.</w:t>
      </w:r>
      <w:r w:rsidRPr="00075199">
        <w:rPr>
          <w:rFonts w:ascii="Arial" w:hAnsi="Arial" w:cs="Arial"/>
          <w:b/>
        </w:rPr>
        <w:tab/>
        <w:t>Mr S Esau (DA) to ask the Minister of Defence and Military Veterans:</w:t>
      </w:r>
    </w:p>
    <w:p w:rsidR="00075199" w:rsidRPr="00075199" w:rsidRDefault="00075199" w:rsidP="00075199">
      <w:pPr>
        <w:spacing w:before="100" w:beforeAutospacing="1" w:after="100" w:afterAutospacing="1"/>
        <w:ind w:left="720"/>
        <w:jc w:val="both"/>
        <w:rPr>
          <w:rFonts w:ascii="Arial" w:hAnsi="Arial" w:cs="Arial"/>
        </w:rPr>
      </w:pPr>
      <w:r w:rsidRPr="00075199">
        <w:rPr>
          <w:rFonts w:ascii="Arial" w:hAnsi="Arial" w:cs="Arial"/>
        </w:rPr>
        <w:t>(a) Why has Inkwazi not been used to transport members of the Executive even though it was confirmed that Inkwazi is operational and (b) for what alternative purposes has Inkwazi been used in the meantime?</w:t>
      </w:r>
      <w:r w:rsidRPr="00075199">
        <w:rPr>
          <w:rFonts w:ascii="Arial" w:hAnsi="Arial" w:cs="Arial"/>
        </w:rPr>
        <w:tab/>
      </w:r>
      <w:r w:rsidRPr="00075199">
        <w:rPr>
          <w:rFonts w:ascii="Arial" w:hAnsi="Arial" w:cs="Arial"/>
        </w:rPr>
        <w:tab/>
      </w:r>
      <w:r w:rsidRPr="00075199">
        <w:rPr>
          <w:rFonts w:ascii="Arial" w:hAnsi="Arial" w:cs="Arial"/>
        </w:rPr>
        <w:tab/>
      </w:r>
      <w:r w:rsidRPr="00075199">
        <w:rPr>
          <w:rFonts w:ascii="Arial" w:hAnsi="Arial" w:cs="Arial"/>
        </w:rPr>
        <w:tab/>
      </w:r>
      <w:r w:rsidRPr="00075199">
        <w:rPr>
          <w:rFonts w:ascii="Arial" w:hAnsi="Arial" w:cs="Arial"/>
        </w:rPr>
        <w:tab/>
      </w:r>
      <w:r w:rsidRPr="00075199">
        <w:rPr>
          <w:rFonts w:ascii="Arial" w:hAnsi="Arial" w:cs="Arial"/>
        </w:rPr>
        <w:tab/>
        <w:t>NW468E</w:t>
      </w:r>
    </w:p>
    <w:p w:rsidR="00966003" w:rsidRDefault="00966003" w:rsidP="00966003">
      <w:pPr>
        <w:rPr>
          <w:rFonts w:ascii="Arial" w:hAnsi="Arial" w:cs="Arial"/>
          <w:b/>
        </w:rPr>
      </w:pPr>
    </w:p>
    <w:p w:rsidR="00966003" w:rsidRDefault="00966003" w:rsidP="00966003">
      <w:pPr>
        <w:rPr>
          <w:rFonts w:ascii="Arial" w:hAnsi="Arial" w:cs="Arial"/>
          <w:b/>
        </w:rPr>
      </w:pPr>
      <w:r w:rsidRPr="00966003">
        <w:rPr>
          <w:rFonts w:ascii="Arial" w:hAnsi="Arial" w:cs="Arial"/>
          <w:b/>
        </w:rPr>
        <w:t>REPLY:</w:t>
      </w:r>
    </w:p>
    <w:p w:rsidR="00966003" w:rsidRPr="00966003" w:rsidRDefault="00966003" w:rsidP="00966003">
      <w:pPr>
        <w:rPr>
          <w:rFonts w:ascii="Arial" w:hAnsi="Arial" w:cs="Arial"/>
          <w:b/>
        </w:rPr>
      </w:pPr>
    </w:p>
    <w:p w:rsidR="00966003" w:rsidRPr="00966003" w:rsidRDefault="00966003" w:rsidP="00966003">
      <w:pPr>
        <w:pStyle w:val="Heading1"/>
        <w:numPr>
          <w:ilvl w:val="0"/>
          <w:numId w:val="0"/>
        </w:numPr>
        <w:spacing w:after="0"/>
        <w:rPr>
          <w:sz w:val="24"/>
          <w:szCs w:val="24"/>
        </w:rPr>
      </w:pPr>
      <w:r w:rsidRPr="00966003">
        <w:rPr>
          <w:sz w:val="24"/>
          <w:szCs w:val="24"/>
        </w:rPr>
        <w:tab/>
        <w:t>(a)</w:t>
      </w:r>
      <w:r w:rsidRPr="00966003">
        <w:rPr>
          <w:sz w:val="24"/>
          <w:szCs w:val="24"/>
        </w:rPr>
        <w:tab/>
      </w:r>
      <w:r w:rsidRPr="00966003">
        <w:rPr>
          <w:rFonts w:cs="Arial"/>
          <w:sz w:val="24"/>
          <w:szCs w:val="24"/>
        </w:rPr>
        <w:t>The utilisation of the Inkwazi is an internal operational issue.</w:t>
      </w:r>
    </w:p>
    <w:p w:rsidR="001E5796" w:rsidRPr="00966003" w:rsidRDefault="001E5796" w:rsidP="00CE261A">
      <w:pPr>
        <w:spacing w:before="100" w:beforeAutospacing="1" w:after="100" w:afterAutospacing="1"/>
        <w:ind w:left="720" w:hanging="720"/>
        <w:jc w:val="both"/>
        <w:outlineLvl w:val="0"/>
        <w:rPr>
          <w:rFonts w:ascii="Arial" w:hAnsi="Arial" w:cs="Arial"/>
        </w:rPr>
      </w:pPr>
    </w:p>
    <w:sectPr w:rsidR="001E5796" w:rsidRPr="00966003"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8A" w:rsidRDefault="00C3368A">
      <w:r>
        <w:separator/>
      </w:r>
    </w:p>
  </w:endnote>
  <w:endnote w:type="continuationSeparator" w:id="0">
    <w:p w:rsidR="00C3368A" w:rsidRDefault="00C3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16E9C">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8A" w:rsidRDefault="00C3368A">
      <w:r>
        <w:separator/>
      </w:r>
    </w:p>
  </w:footnote>
  <w:footnote w:type="continuationSeparator" w:id="0">
    <w:p w:rsidR="00C3368A" w:rsidRDefault="00C3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75199"/>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41E"/>
    <w:rsid w:val="00266B93"/>
    <w:rsid w:val="00266D98"/>
    <w:rsid w:val="002751B0"/>
    <w:rsid w:val="00280648"/>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557E1"/>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25A6A"/>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19EC"/>
    <w:rsid w:val="00815898"/>
    <w:rsid w:val="0082544F"/>
    <w:rsid w:val="00826779"/>
    <w:rsid w:val="0083190E"/>
    <w:rsid w:val="00832514"/>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16E9C"/>
    <w:rsid w:val="009226E5"/>
    <w:rsid w:val="009232C1"/>
    <w:rsid w:val="00934C1C"/>
    <w:rsid w:val="009429EF"/>
    <w:rsid w:val="00952511"/>
    <w:rsid w:val="00953CBB"/>
    <w:rsid w:val="00962552"/>
    <w:rsid w:val="009644FA"/>
    <w:rsid w:val="009652E8"/>
    <w:rsid w:val="00966003"/>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93996"/>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30C68"/>
    <w:rsid w:val="00C3368A"/>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F2BE7"/>
    <w:rsid w:val="00E01778"/>
    <w:rsid w:val="00E131BF"/>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0769276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75C8-562D-44A8-887A-8BDC781A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2</cp:revision>
  <cp:lastPrinted>2016-11-22T06:27:00Z</cp:lastPrinted>
  <dcterms:created xsi:type="dcterms:W3CDTF">2017-03-22T09:56:00Z</dcterms:created>
  <dcterms:modified xsi:type="dcterms:W3CDTF">2017-03-22T09:56:00Z</dcterms:modified>
</cp:coreProperties>
</file>