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96" w:rsidRDefault="00ED4D96" w:rsidP="00325775">
      <w:pPr>
        <w:pStyle w:val="Title"/>
        <w:rPr>
          <w:rFonts w:cs="Arial"/>
          <w:szCs w:val="24"/>
        </w:rPr>
      </w:pPr>
    </w:p>
    <w:p w:rsidR="00ED4D96" w:rsidRDefault="00ED4D96" w:rsidP="00325775">
      <w:pPr>
        <w:pStyle w:val="Title"/>
        <w:rPr>
          <w:rFonts w:cs="Arial"/>
          <w:szCs w:val="24"/>
        </w:rPr>
      </w:pPr>
    </w:p>
    <w:p w:rsidR="00ED4D96" w:rsidRDefault="00ED4D96" w:rsidP="00CC68E6">
      <w:pPr>
        <w:pStyle w:val="Title"/>
        <w:jc w:val="left"/>
        <w:rPr>
          <w:rFonts w:cs="Arial"/>
          <w:szCs w:val="24"/>
        </w:rPr>
      </w:pPr>
    </w:p>
    <w:p w:rsidR="00325775" w:rsidRPr="00ED4D96" w:rsidRDefault="00325775" w:rsidP="00ED4D9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25775" w:rsidRPr="00ED4D96" w:rsidRDefault="00325775" w:rsidP="00ED4D96">
      <w:pPr>
        <w:pStyle w:val="DACBODYTEXT"/>
        <w:spacing w:line="240" w:lineRule="auto"/>
        <w:ind w:left="84"/>
        <w:jc w:val="center"/>
        <w:rPr>
          <w:rFonts w:cs="Arial"/>
          <w:b/>
          <w:sz w:val="32"/>
          <w:szCs w:val="32"/>
        </w:rPr>
      </w:pPr>
      <w:r w:rsidRPr="00ED4D96">
        <w:rPr>
          <w:rFonts w:cs="Arial"/>
          <w:b/>
          <w:sz w:val="32"/>
          <w:szCs w:val="32"/>
        </w:rPr>
        <w:t>NATIONAL ASSEMBLY</w:t>
      </w:r>
    </w:p>
    <w:p w:rsidR="00325775" w:rsidRPr="00ED4D96" w:rsidRDefault="00325775" w:rsidP="00ED4D96">
      <w:pPr>
        <w:pStyle w:val="DACBODYTEXT"/>
        <w:spacing w:after="0" w:line="240" w:lineRule="auto"/>
        <w:ind w:left="84" w:hanging="84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ED4D96">
        <w:rPr>
          <w:rFonts w:cs="Arial"/>
          <w:b/>
          <w:sz w:val="32"/>
          <w:szCs w:val="32"/>
          <w:u w:val="single"/>
        </w:rPr>
        <w:t>QUESTION NO. 4143-2022</w:t>
      </w:r>
    </w:p>
    <w:p w:rsidR="00325775" w:rsidRPr="00ED4D96" w:rsidRDefault="00325775" w:rsidP="00ED4D96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ED4D96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325775" w:rsidRPr="00ED4D96" w:rsidRDefault="00325775" w:rsidP="00ED4D96">
      <w:pPr>
        <w:pStyle w:val="DACBODYTEXT"/>
        <w:spacing w:after="0" w:line="240" w:lineRule="auto"/>
        <w:ind w:left="0"/>
        <w:jc w:val="both"/>
        <w:rPr>
          <w:rFonts w:cs="Arial"/>
          <w:b/>
          <w:bCs/>
          <w:sz w:val="32"/>
          <w:szCs w:val="32"/>
        </w:rPr>
      </w:pPr>
      <w:r w:rsidRPr="00ED4D96">
        <w:rPr>
          <w:rFonts w:cs="Arial"/>
          <w:b/>
          <w:bCs/>
          <w:sz w:val="32"/>
          <w:szCs w:val="32"/>
        </w:rPr>
        <w:t>INTERNAL QUESTION PAPER NO. 44-2022 DATED 04 NOVEMBER 2022</w:t>
      </w:r>
    </w:p>
    <w:p w:rsidR="00325775" w:rsidRPr="00ED4D96" w:rsidRDefault="00325775" w:rsidP="00ED4D96">
      <w:pPr>
        <w:spacing w:after="0" w:line="240" w:lineRule="auto"/>
        <w:ind w:hanging="11"/>
        <w:contextualSpacing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ED4D96">
        <w:rPr>
          <w:rFonts w:ascii="Arial" w:eastAsia="Times New Roman" w:hAnsi="Arial" w:cs="Arial"/>
          <w:b/>
          <w:bCs/>
          <w:sz w:val="32"/>
          <w:szCs w:val="32"/>
        </w:rPr>
        <w:t xml:space="preserve">“INkosi B N Luthuli (IFP) to ask the Minister of Sport, Arts and Culture: </w:t>
      </w:r>
    </w:p>
    <w:p w:rsidR="00325775" w:rsidRPr="00ED4D96" w:rsidRDefault="00325775" w:rsidP="00ED4D96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D4D96">
        <w:rPr>
          <w:rFonts w:ascii="Arial" w:eastAsia="Times New Roman" w:hAnsi="Arial" w:cs="Arial"/>
          <w:bCs/>
          <w:sz w:val="32"/>
          <w:szCs w:val="32"/>
        </w:rPr>
        <w:t xml:space="preserve">Whether </w:t>
      </w:r>
      <w:r w:rsidRPr="00ED4D96">
        <w:rPr>
          <w:rFonts w:ascii="Arial" w:hAnsi="Arial" w:cs="Arial"/>
          <w:bCs/>
          <w:sz w:val="32"/>
          <w:szCs w:val="32"/>
        </w:rPr>
        <w:t xml:space="preserve">with regards to the reports that the National Arts Council (NAC) currently has an Acting Chief Executive Officer (CEO) since August 2022, he and/or his department will provide an update and/or details on the process of the appointment of the new CEO of the NAC; if not, why not; if so, what are the relevant details                  </w:t>
      </w:r>
      <w:r w:rsidRPr="00ED4D96">
        <w:rPr>
          <w:rFonts w:ascii="Arial" w:hAnsi="Arial" w:cs="Arial"/>
          <w:b/>
          <w:sz w:val="32"/>
          <w:szCs w:val="32"/>
        </w:rPr>
        <w:t>NW5159E</w:t>
      </w:r>
    </w:p>
    <w:p w:rsidR="00325775" w:rsidRPr="00ED4D96" w:rsidRDefault="00325775" w:rsidP="00ED4D96">
      <w:pPr>
        <w:pStyle w:val="ListParagraph"/>
        <w:spacing w:after="0" w:line="240" w:lineRule="auto"/>
        <w:ind w:left="750"/>
        <w:jc w:val="both"/>
        <w:outlineLvl w:val="0"/>
        <w:rPr>
          <w:rFonts w:cs="Arial"/>
          <w:sz w:val="32"/>
          <w:szCs w:val="32"/>
        </w:rPr>
      </w:pPr>
      <w:r w:rsidRPr="00ED4D96">
        <w:rPr>
          <w:rFonts w:eastAsia="Times New Roman" w:cs="Arial"/>
          <w:bCs/>
          <w:sz w:val="32"/>
          <w:szCs w:val="32"/>
          <w:lang w:val="en-US"/>
        </w:rPr>
        <w:t xml:space="preserve"> </w:t>
      </w:r>
    </w:p>
    <w:p w:rsidR="00325775" w:rsidRPr="00ED4D96" w:rsidRDefault="00325775" w:rsidP="00ED4D96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D4D96">
        <w:rPr>
          <w:rFonts w:ascii="Arial" w:hAnsi="Arial" w:cs="Arial"/>
          <w:b/>
          <w:sz w:val="32"/>
          <w:szCs w:val="32"/>
        </w:rPr>
        <w:t xml:space="preserve">REPLY: </w:t>
      </w:r>
    </w:p>
    <w:p w:rsidR="00325775" w:rsidRPr="00ED4D96" w:rsidRDefault="00325775" w:rsidP="00ED4D9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D4D96">
        <w:rPr>
          <w:rFonts w:ascii="Arial" w:hAnsi="Arial" w:cs="Arial"/>
          <w:sz w:val="32"/>
          <w:szCs w:val="32"/>
        </w:rPr>
        <w:t xml:space="preserve">The National Arts Council, has initiated a process for the recruitment and appointment of the Chief Executive Officer (CEO). To this end, the NAC is currently in the process of evaluating </w:t>
      </w:r>
      <w:r w:rsidR="00573616">
        <w:rPr>
          <w:rFonts w:ascii="Arial" w:hAnsi="Arial" w:cs="Arial"/>
          <w:sz w:val="32"/>
          <w:szCs w:val="32"/>
        </w:rPr>
        <w:t>Request for Quotations (</w:t>
      </w:r>
      <w:r w:rsidRPr="00573616">
        <w:rPr>
          <w:rFonts w:ascii="Arial" w:hAnsi="Arial" w:cs="Arial"/>
          <w:b/>
          <w:sz w:val="32"/>
          <w:szCs w:val="32"/>
        </w:rPr>
        <w:t>RFQs</w:t>
      </w:r>
      <w:r w:rsidR="00573616">
        <w:rPr>
          <w:rFonts w:ascii="Arial" w:hAnsi="Arial" w:cs="Arial"/>
          <w:b/>
          <w:sz w:val="32"/>
          <w:szCs w:val="32"/>
        </w:rPr>
        <w:t>)</w:t>
      </w:r>
      <w:r w:rsidRPr="00ED4D96">
        <w:rPr>
          <w:rFonts w:ascii="Arial" w:hAnsi="Arial" w:cs="Arial"/>
          <w:sz w:val="32"/>
          <w:szCs w:val="32"/>
        </w:rPr>
        <w:t xml:space="preserve"> for the appointment of an executive search company that will assist Council with the recruitme</w:t>
      </w:r>
      <w:r w:rsidR="002D13FF">
        <w:rPr>
          <w:rFonts w:ascii="Arial" w:hAnsi="Arial" w:cs="Arial"/>
          <w:sz w:val="32"/>
          <w:szCs w:val="32"/>
        </w:rPr>
        <w:t>nt of the CEO. </w:t>
      </w:r>
      <w:r w:rsidRPr="00ED4D96">
        <w:rPr>
          <w:rFonts w:ascii="Arial" w:hAnsi="Arial" w:cs="Arial"/>
          <w:sz w:val="32"/>
          <w:szCs w:val="32"/>
        </w:rPr>
        <w:t xml:space="preserve">Once the executive search firm is appointed, the NAC will endeavour to conclude on the appointment of the CEO as speedily as possible. </w:t>
      </w:r>
    </w:p>
    <w:p w:rsidR="00325775" w:rsidRPr="00ED4D96" w:rsidRDefault="00325775" w:rsidP="00ED4D9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ED4D96" w:rsidRPr="00ED4D96" w:rsidRDefault="00ED4D9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ED4D96" w:rsidRPr="00ED4D96" w:rsidSect="000943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C6" w:rsidRDefault="002C44C6" w:rsidP="00894A14">
      <w:pPr>
        <w:spacing w:after="0" w:line="240" w:lineRule="auto"/>
      </w:pPr>
      <w:r>
        <w:separator/>
      </w:r>
    </w:p>
  </w:endnote>
  <w:endnote w:type="continuationSeparator" w:id="0">
    <w:p w:rsidR="002C44C6" w:rsidRDefault="002C44C6" w:rsidP="0089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14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A14" w:rsidRDefault="000943F0">
        <w:pPr>
          <w:pStyle w:val="Footer"/>
          <w:jc w:val="center"/>
        </w:pPr>
        <w:r>
          <w:fldChar w:fldCharType="begin"/>
        </w:r>
        <w:r w:rsidR="00894A14">
          <w:instrText xml:space="preserve"> PAGE   \* MERGEFORMAT </w:instrText>
        </w:r>
        <w:r>
          <w:fldChar w:fldCharType="separate"/>
        </w:r>
        <w:r w:rsidR="002C4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A14" w:rsidRDefault="00894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C6" w:rsidRDefault="002C44C6" w:rsidP="00894A14">
      <w:pPr>
        <w:spacing w:after="0" w:line="240" w:lineRule="auto"/>
      </w:pPr>
      <w:r>
        <w:separator/>
      </w:r>
    </w:p>
  </w:footnote>
  <w:footnote w:type="continuationSeparator" w:id="0">
    <w:p w:rsidR="002C44C6" w:rsidRDefault="002C44C6" w:rsidP="0089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226"/>
    <w:multiLevelType w:val="hybridMultilevel"/>
    <w:tmpl w:val="42983EA6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511A2A53"/>
    <w:multiLevelType w:val="hybridMultilevel"/>
    <w:tmpl w:val="651071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1DD2"/>
    <w:multiLevelType w:val="hybridMultilevel"/>
    <w:tmpl w:val="CEF8B05A"/>
    <w:lvl w:ilvl="0" w:tplc="1FC88F8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7FA93C36"/>
    <w:multiLevelType w:val="hybridMultilevel"/>
    <w:tmpl w:val="3EAA81D4"/>
    <w:lvl w:ilvl="0" w:tplc="F932B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6586"/>
    <w:rsid w:val="000739A8"/>
    <w:rsid w:val="000943F0"/>
    <w:rsid w:val="001139EF"/>
    <w:rsid w:val="002C3D4D"/>
    <w:rsid w:val="002C44C6"/>
    <w:rsid w:val="002D13FF"/>
    <w:rsid w:val="00325775"/>
    <w:rsid w:val="00326FB7"/>
    <w:rsid w:val="00366C02"/>
    <w:rsid w:val="00392889"/>
    <w:rsid w:val="003F09FB"/>
    <w:rsid w:val="00547AB3"/>
    <w:rsid w:val="00573616"/>
    <w:rsid w:val="005916C7"/>
    <w:rsid w:val="00707CD3"/>
    <w:rsid w:val="00750F66"/>
    <w:rsid w:val="007948FE"/>
    <w:rsid w:val="007A5C70"/>
    <w:rsid w:val="00875E2D"/>
    <w:rsid w:val="00894A14"/>
    <w:rsid w:val="008D6586"/>
    <w:rsid w:val="009E2189"/>
    <w:rsid w:val="00AA0AE6"/>
    <w:rsid w:val="00B46CB2"/>
    <w:rsid w:val="00BE5DFB"/>
    <w:rsid w:val="00BE6BD9"/>
    <w:rsid w:val="00C757B8"/>
    <w:rsid w:val="00CC68E6"/>
    <w:rsid w:val="00E71420"/>
    <w:rsid w:val="00EB338B"/>
    <w:rsid w:val="00ED375C"/>
    <w:rsid w:val="00ED4D96"/>
    <w:rsid w:val="00F32270"/>
    <w:rsid w:val="00F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8D6586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1139EF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139EF"/>
    <w:rPr>
      <w:rFonts w:ascii="Arial" w:hAnsi="Arial"/>
      <w:sz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9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14"/>
  </w:style>
  <w:style w:type="paragraph" w:styleId="Footer">
    <w:name w:val="footer"/>
    <w:basedOn w:val="Normal"/>
    <w:link w:val="FooterChar"/>
    <w:uiPriority w:val="99"/>
    <w:unhideWhenUsed/>
    <w:rsid w:val="0089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14"/>
  </w:style>
  <w:style w:type="paragraph" w:styleId="Title">
    <w:name w:val="Title"/>
    <w:basedOn w:val="Normal"/>
    <w:link w:val="TitleChar"/>
    <w:qFormat/>
    <w:rsid w:val="0032577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25775"/>
    <w:rPr>
      <w:rFonts w:ascii="Arial" w:eastAsia="Times New Roman" w:hAnsi="Arial" w:cs="Times New Roman"/>
      <w:b/>
      <w:szCs w:val="20"/>
      <w:lang w:val="en-GB"/>
    </w:rPr>
  </w:style>
  <w:style w:type="paragraph" w:customStyle="1" w:styleId="Default">
    <w:name w:val="Default"/>
    <w:rsid w:val="0032577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325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A696-9EDC-45EF-A9F7-57EC5B25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2022-11-11T14:00:00Z</dcterms:created>
  <dcterms:modified xsi:type="dcterms:W3CDTF">2022-11-11T14:00:00Z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1039e0ce-1cde-4666-b291-6af8b88f2d47</vt:lpwstr>
  </property>
</Properties>
</file>