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9E" w:rsidRDefault="007C039E">
      <w:pPr>
        <w:rPr>
          <w:sz w:val="10"/>
          <w:szCs w:val="16"/>
        </w:rPr>
      </w:pPr>
    </w:p>
    <w:p w:rsidR="007C039E" w:rsidRDefault="007C039E" w:rsidP="00CA2E3F">
      <w:pPr>
        <w:pBdr>
          <w:bottom w:val="single" w:sz="12" w:space="1" w:color="auto"/>
        </w:pBdr>
        <w:rPr>
          <w:b/>
        </w:rPr>
      </w:pPr>
      <w:r w:rsidRPr="00582856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7C039E" w:rsidRPr="0095517A" w:rsidRDefault="007C039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7C039E" w:rsidRPr="0095517A" w:rsidRDefault="007C039E" w:rsidP="008A7DCE">
      <w:pPr>
        <w:pStyle w:val="Title"/>
        <w:jc w:val="both"/>
        <w:rPr>
          <w:rFonts w:cs="Arial"/>
          <w:szCs w:val="22"/>
          <w:lang w:val="en-GB"/>
        </w:rPr>
      </w:pPr>
    </w:p>
    <w:p w:rsidR="007C039E" w:rsidRPr="0095517A" w:rsidRDefault="007C039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7C039E" w:rsidRPr="0095517A" w:rsidRDefault="007C039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039E" w:rsidRPr="0095517A" w:rsidRDefault="007C039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4123</w:t>
      </w:r>
    </w:p>
    <w:p w:rsidR="007C039E" w:rsidRPr="0095517A" w:rsidRDefault="007C039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039E" w:rsidRPr="0095517A" w:rsidRDefault="007C039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20 NOVEMBER 2015</w:t>
      </w:r>
    </w:p>
    <w:p w:rsidR="007C039E" w:rsidRPr="00A409F2" w:rsidRDefault="007C039E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50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7C039E" w:rsidRPr="0062297A" w:rsidRDefault="007C039E" w:rsidP="0062297A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62297A">
        <w:rPr>
          <w:rFonts w:ascii="Arial" w:hAnsi="Arial" w:cs="Arial"/>
          <w:b/>
          <w:sz w:val="22"/>
          <w:szCs w:val="22"/>
          <w:lang w:val="en-ZA"/>
        </w:rPr>
        <w:t>4123.</w:t>
      </w:r>
      <w:r w:rsidRPr="0062297A">
        <w:rPr>
          <w:rFonts w:ascii="Arial" w:hAnsi="Arial" w:cs="Arial"/>
          <w:b/>
          <w:sz w:val="22"/>
          <w:szCs w:val="22"/>
          <w:lang w:val="en-ZA"/>
        </w:rPr>
        <w:tab/>
        <w:t>Mr T J Brauteseth (DA) to ask the Minister of Water and Sanitation:</w:t>
      </w:r>
    </w:p>
    <w:p w:rsidR="007C039E" w:rsidRPr="0062297A" w:rsidRDefault="007C039E" w:rsidP="0062297A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62297A">
        <w:rPr>
          <w:rFonts w:ascii="Arial" w:hAnsi="Arial" w:cs="Arial"/>
          <w:sz w:val="22"/>
          <w:szCs w:val="22"/>
        </w:rPr>
        <w:t>(1)</w:t>
      </w:r>
      <w:r w:rsidRPr="0062297A">
        <w:rPr>
          <w:rFonts w:ascii="Arial" w:hAnsi="Arial" w:cs="Arial"/>
          <w:sz w:val="22"/>
          <w:szCs w:val="22"/>
        </w:rPr>
        <w:tab/>
        <w:t>With regard to problems associated with sludge at the wastewater treatment plant in Parys, Free State, how will this problem be resolved to prevent pollution in the specified area;</w:t>
      </w:r>
    </w:p>
    <w:p w:rsidR="007C039E" w:rsidRPr="0062297A" w:rsidRDefault="007C039E" w:rsidP="0062297A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62297A">
        <w:rPr>
          <w:rFonts w:ascii="Arial" w:hAnsi="Arial" w:cs="Arial"/>
          <w:sz w:val="22"/>
          <w:szCs w:val="22"/>
        </w:rPr>
        <w:t>(2)</w:t>
      </w:r>
      <w:r w:rsidRPr="0062297A">
        <w:rPr>
          <w:rFonts w:ascii="Arial" w:hAnsi="Arial" w:cs="Arial"/>
          <w:sz w:val="22"/>
          <w:szCs w:val="22"/>
        </w:rPr>
        <w:tab/>
        <w:t>what are the full details of the quality of the water that was tested from the specified plant in the period 1 January 2014 to 31 October 2015;</w:t>
      </w:r>
    </w:p>
    <w:p w:rsidR="007C039E" w:rsidRPr="00D84D29" w:rsidRDefault="007C039E" w:rsidP="00FB4A8D">
      <w:pPr>
        <w:pStyle w:val="NormalWeb"/>
        <w:ind w:left="1440" w:hanging="589"/>
        <w:jc w:val="both"/>
        <w:rPr>
          <w:rFonts w:ascii="Arial" w:hAnsi="Arial" w:cs="Arial"/>
          <w:sz w:val="16"/>
          <w:szCs w:val="16"/>
        </w:rPr>
      </w:pPr>
      <w:r w:rsidRPr="0062297A">
        <w:rPr>
          <w:rFonts w:ascii="Arial" w:hAnsi="Arial" w:cs="Arial"/>
          <w:sz w:val="22"/>
          <w:szCs w:val="22"/>
        </w:rPr>
        <w:t>(3)</w:t>
      </w:r>
      <w:r w:rsidRPr="0062297A">
        <w:rPr>
          <w:rFonts w:ascii="Arial" w:hAnsi="Arial" w:cs="Arial"/>
          <w:sz w:val="22"/>
          <w:szCs w:val="22"/>
        </w:rPr>
        <w:tab/>
        <w:t>what is the (a) megaliter of water inflow per day and (b) megaliter of water outflow per day at the specified plant?</w:t>
      </w:r>
      <w:r w:rsidRPr="0062297A">
        <w:rPr>
          <w:rFonts w:ascii="Arial" w:hAnsi="Arial" w:cs="Arial"/>
          <w:sz w:val="22"/>
          <w:szCs w:val="22"/>
        </w:rPr>
        <w:tab/>
      </w:r>
      <w:r w:rsidRPr="0062297A">
        <w:rPr>
          <w:rFonts w:ascii="Arial" w:hAnsi="Arial" w:cs="Arial"/>
          <w:sz w:val="22"/>
          <w:szCs w:val="22"/>
        </w:rPr>
        <w:tab/>
      </w:r>
      <w:r w:rsidRPr="00622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297A">
        <w:rPr>
          <w:rFonts w:ascii="Arial" w:hAnsi="Arial" w:cs="Arial"/>
          <w:sz w:val="16"/>
          <w:szCs w:val="16"/>
        </w:rPr>
        <w:t>NW4996E</w:t>
      </w:r>
    </w:p>
    <w:p w:rsidR="007C039E" w:rsidRPr="00CC596F" w:rsidRDefault="007C039E" w:rsidP="00C1138F">
      <w:pPr>
        <w:pStyle w:val="NormalWeb"/>
        <w:ind w:left="1440" w:hanging="589"/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7C039E" w:rsidRPr="009B1473" w:rsidRDefault="007C039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7C039E" w:rsidRDefault="007C039E" w:rsidP="00D84D29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(1)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3532F">
        <w:rPr>
          <w:rFonts w:ascii="Arial" w:hAnsi="Arial" w:cs="Arial"/>
          <w:sz w:val="22"/>
          <w:szCs w:val="22"/>
          <w:lang w:val="en-ZA"/>
        </w:rPr>
        <w:t xml:space="preserve">Ngwathe is currently engaged in a process of research and development on how to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3532F">
        <w:rPr>
          <w:rFonts w:ascii="Arial" w:hAnsi="Arial" w:cs="Arial"/>
          <w:sz w:val="22"/>
          <w:szCs w:val="22"/>
          <w:lang w:val="en-ZA"/>
        </w:rPr>
        <w:t>utili</w:t>
      </w:r>
      <w:r>
        <w:rPr>
          <w:rFonts w:ascii="Arial" w:hAnsi="Arial" w:cs="Arial"/>
          <w:sz w:val="22"/>
          <w:szCs w:val="22"/>
          <w:lang w:val="en-ZA"/>
        </w:rPr>
        <w:t>s</w:t>
      </w:r>
      <w:r w:rsidRPr="0023532F">
        <w:rPr>
          <w:rFonts w:ascii="Arial" w:hAnsi="Arial" w:cs="Arial"/>
          <w:sz w:val="22"/>
          <w:szCs w:val="22"/>
          <w:lang w:val="en-ZA"/>
        </w:rPr>
        <w:t>e alter</w:t>
      </w:r>
      <w:r>
        <w:rPr>
          <w:rFonts w:ascii="Arial" w:hAnsi="Arial" w:cs="Arial"/>
          <w:sz w:val="22"/>
          <w:szCs w:val="22"/>
          <w:lang w:val="en-ZA"/>
        </w:rPr>
        <w:t xml:space="preserve">native ways of sludge disposal. </w:t>
      </w:r>
      <w:r w:rsidRPr="0023532F">
        <w:rPr>
          <w:rFonts w:ascii="Arial" w:hAnsi="Arial" w:cs="Arial"/>
          <w:sz w:val="22"/>
          <w:szCs w:val="22"/>
          <w:lang w:val="en-ZA"/>
        </w:rPr>
        <w:t xml:space="preserve">The Municipality is currently looking at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3532F">
        <w:rPr>
          <w:rFonts w:ascii="Arial" w:hAnsi="Arial" w:cs="Arial"/>
          <w:sz w:val="22"/>
          <w:szCs w:val="22"/>
          <w:lang w:val="en-ZA"/>
        </w:rPr>
        <w:t xml:space="preserve">piloting the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3532F">
        <w:rPr>
          <w:rFonts w:ascii="Arial" w:hAnsi="Arial" w:cs="Arial"/>
          <w:sz w:val="22"/>
          <w:szCs w:val="22"/>
          <w:lang w:val="en-ZA"/>
        </w:rPr>
        <w:t xml:space="preserve">use of sewer sludge for producing energy. This </w:t>
      </w:r>
      <w:r>
        <w:rPr>
          <w:rFonts w:ascii="Arial" w:hAnsi="Arial" w:cs="Arial"/>
          <w:sz w:val="22"/>
          <w:szCs w:val="22"/>
          <w:lang w:val="en-ZA"/>
        </w:rPr>
        <w:t xml:space="preserve">energy </w:t>
      </w:r>
      <w:r w:rsidRPr="0023532F">
        <w:rPr>
          <w:rFonts w:ascii="Arial" w:hAnsi="Arial" w:cs="Arial"/>
          <w:sz w:val="22"/>
          <w:szCs w:val="22"/>
          <w:lang w:val="en-ZA"/>
        </w:rPr>
        <w:t xml:space="preserve">will drive the plant during purification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3532F">
        <w:rPr>
          <w:rFonts w:ascii="Arial" w:hAnsi="Arial" w:cs="Arial"/>
          <w:sz w:val="22"/>
          <w:szCs w:val="22"/>
          <w:lang w:val="en-ZA"/>
        </w:rPr>
        <w:t xml:space="preserve">process, whilst preventing pollution. The </w:t>
      </w:r>
      <w:r>
        <w:rPr>
          <w:rFonts w:ascii="Arial" w:hAnsi="Arial" w:cs="Arial"/>
          <w:sz w:val="22"/>
          <w:szCs w:val="22"/>
          <w:lang w:val="en-ZA"/>
        </w:rPr>
        <w:t>s</w:t>
      </w:r>
      <w:r w:rsidRPr="0023532F">
        <w:rPr>
          <w:rFonts w:ascii="Arial" w:hAnsi="Arial" w:cs="Arial"/>
          <w:sz w:val="22"/>
          <w:szCs w:val="22"/>
          <w:lang w:val="en-ZA"/>
        </w:rPr>
        <w:t xml:space="preserve">ludge is also available for Local and neighbouring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3532F">
        <w:rPr>
          <w:rFonts w:ascii="Arial" w:hAnsi="Arial" w:cs="Arial"/>
          <w:sz w:val="22"/>
          <w:szCs w:val="22"/>
          <w:lang w:val="en-ZA"/>
        </w:rPr>
        <w:t>farmers.</w:t>
      </w:r>
    </w:p>
    <w:p w:rsidR="007C039E" w:rsidRDefault="007C039E" w:rsidP="00D84D29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7C039E" w:rsidRDefault="007C039E" w:rsidP="00D84D29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(2)</w:t>
      </w:r>
      <w:r>
        <w:rPr>
          <w:rFonts w:ascii="Arial" w:hAnsi="Arial" w:cs="Arial"/>
          <w:sz w:val="22"/>
          <w:szCs w:val="22"/>
          <w:lang w:val="en-ZA"/>
        </w:rPr>
        <w:tab/>
        <w:t xml:space="preserve">Refer to the table below for the waste water quality status of Parys Waste Water Treatment </w:t>
      </w:r>
      <w:r>
        <w:rPr>
          <w:rFonts w:ascii="Arial" w:hAnsi="Arial" w:cs="Arial"/>
          <w:sz w:val="22"/>
          <w:szCs w:val="22"/>
          <w:lang w:val="en-ZA"/>
        </w:rPr>
        <w:tab/>
        <w:t xml:space="preserve">Works (WWTW) </w:t>
      </w:r>
      <w:r w:rsidRPr="0023532F">
        <w:rPr>
          <w:rFonts w:ascii="Arial" w:hAnsi="Arial" w:cs="Arial"/>
          <w:sz w:val="22"/>
          <w:szCs w:val="22"/>
          <w:lang w:val="en-ZA"/>
        </w:rPr>
        <w:t>(January – October 2015)</w:t>
      </w:r>
      <w:r>
        <w:rPr>
          <w:rFonts w:ascii="Arial" w:hAnsi="Arial" w:cs="Arial"/>
          <w:sz w:val="22"/>
          <w:szCs w:val="22"/>
          <w:lang w:val="en-ZA"/>
        </w:rPr>
        <w:t>.</w:t>
      </w:r>
    </w:p>
    <w:tbl>
      <w:tblPr>
        <w:tblW w:w="9124" w:type="dxa"/>
        <w:tblInd w:w="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426"/>
        <w:gridCol w:w="335"/>
        <w:gridCol w:w="992"/>
        <w:gridCol w:w="232"/>
        <w:gridCol w:w="1559"/>
        <w:gridCol w:w="619"/>
        <w:gridCol w:w="1843"/>
        <w:gridCol w:w="1701"/>
      </w:tblGrid>
      <w:tr w:rsidR="007C039E" w:rsidRPr="00F365DD" w:rsidTr="009955AB">
        <w:tc>
          <w:tcPr>
            <w:tcW w:w="2178" w:type="dxa"/>
            <w:gridSpan w:val="3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Local Municipality</w:t>
            </w:r>
          </w:p>
        </w:tc>
        <w:tc>
          <w:tcPr>
            <w:tcW w:w="992" w:type="dxa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WWTW</w:t>
            </w:r>
          </w:p>
        </w:tc>
        <w:tc>
          <w:tcPr>
            <w:tcW w:w="2410" w:type="dxa"/>
            <w:gridSpan w:val="3"/>
          </w:tcPr>
          <w:p w:rsidR="007C039E" w:rsidRPr="00F365DD" w:rsidRDefault="007C039E" w:rsidP="009955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Period 2015</w:t>
            </w:r>
          </w:p>
        </w:tc>
        <w:tc>
          <w:tcPr>
            <w:tcW w:w="1843" w:type="dxa"/>
          </w:tcPr>
          <w:p w:rsidR="007C039E" w:rsidRPr="00F365DD" w:rsidRDefault="007C039E" w:rsidP="009955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Chemical</w:t>
            </w:r>
          </w:p>
        </w:tc>
        <w:tc>
          <w:tcPr>
            <w:tcW w:w="1701" w:type="dxa"/>
          </w:tcPr>
          <w:p w:rsidR="007C039E" w:rsidRPr="00F365DD" w:rsidRDefault="007C039E" w:rsidP="009955AB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bookmarkStart w:id="0" w:name="_GoBack"/>
            <w:bookmarkEnd w:id="0"/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Physical</w:t>
            </w:r>
          </w:p>
        </w:tc>
      </w:tr>
      <w:tr w:rsidR="007C039E" w:rsidRPr="00F365DD" w:rsidTr="009955AB">
        <w:tc>
          <w:tcPr>
            <w:tcW w:w="2178" w:type="dxa"/>
            <w:gridSpan w:val="3"/>
            <w:vMerge w:val="restart"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 xml:space="preserve">Ngwathe LM </w:t>
            </w:r>
          </w:p>
        </w:tc>
        <w:tc>
          <w:tcPr>
            <w:tcW w:w="992" w:type="dxa"/>
            <w:vMerge w:val="restart"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 xml:space="preserve">Parys  </w:t>
            </w:r>
          </w:p>
        </w:tc>
        <w:tc>
          <w:tcPr>
            <w:tcW w:w="2410" w:type="dxa"/>
            <w:gridSpan w:val="3"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 xml:space="preserve">January </w:t>
            </w: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February</w:t>
            </w: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March</w:t>
            </w:r>
          </w:p>
        </w:tc>
        <w:tc>
          <w:tcPr>
            <w:tcW w:w="1843" w:type="dxa"/>
          </w:tcPr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99.9%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0%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99.9%</w:t>
            </w:r>
          </w:p>
        </w:tc>
        <w:tc>
          <w:tcPr>
            <w:tcW w:w="1701" w:type="dxa"/>
          </w:tcPr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75%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77.78%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92.86%</w:t>
            </w:r>
          </w:p>
        </w:tc>
      </w:tr>
      <w:tr w:rsidR="007C039E" w:rsidRPr="00F365DD" w:rsidTr="009955AB">
        <w:tc>
          <w:tcPr>
            <w:tcW w:w="2178" w:type="dxa"/>
            <w:gridSpan w:val="3"/>
            <w:vMerge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vMerge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  <w:gridSpan w:val="3"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 xml:space="preserve">April  </w:t>
            </w: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May</w:t>
            </w: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June</w:t>
            </w:r>
          </w:p>
        </w:tc>
        <w:tc>
          <w:tcPr>
            <w:tcW w:w="1843" w:type="dxa"/>
          </w:tcPr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99.9%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0%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99.9%</w:t>
            </w:r>
          </w:p>
        </w:tc>
        <w:tc>
          <w:tcPr>
            <w:tcW w:w="1701" w:type="dxa"/>
          </w:tcPr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0%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0%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88.89%</w:t>
            </w:r>
          </w:p>
        </w:tc>
      </w:tr>
      <w:tr w:rsidR="007C039E" w:rsidRPr="00F365DD" w:rsidTr="009955AB">
        <w:tc>
          <w:tcPr>
            <w:tcW w:w="2178" w:type="dxa"/>
            <w:gridSpan w:val="3"/>
            <w:vMerge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vMerge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  <w:gridSpan w:val="3"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July</w:t>
            </w: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August</w:t>
            </w:r>
          </w:p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September</w:t>
            </w:r>
          </w:p>
        </w:tc>
        <w:tc>
          <w:tcPr>
            <w:tcW w:w="1843" w:type="dxa"/>
          </w:tcPr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100%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100%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0%</w:t>
            </w:r>
          </w:p>
        </w:tc>
        <w:tc>
          <w:tcPr>
            <w:tcW w:w="1701" w:type="dxa"/>
          </w:tcPr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100%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100%</w:t>
            </w:r>
          </w:p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0%</w:t>
            </w:r>
          </w:p>
        </w:tc>
      </w:tr>
      <w:tr w:rsidR="007C039E" w:rsidRPr="00F365DD" w:rsidTr="009955AB">
        <w:trPr>
          <w:trHeight w:val="184"/>
        </w:trPr>
        <w:tc>
          <w:tcPr>
            <w:tcW w:w="2178" w:type="dxa"/>
            <w:gridSpan w:val="3"/>
            <w:vMerge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2" w:type="dxa"/>
            <w:vMerge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  <w:gridSpan w:val="3"/>
          </w:tcPr>
          <w:p w:rsidR="007C039E" w:rsidRPr="00F365DD" w:rsidRDefault="007C039E" w:rsidP="0023532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 xml:space="preserve">October </w:t>
            </w:r>
          </w:p>
        </w:tc>
        <w:tc>
          <w:tcPr>
            <w:tcW w:w="1843" w:type="dxa"/>
          </w:tcPr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0%</w:t>
            </w:r>
          </w:p>
        </w:tc>
        <w:tc>
          <w:tcPr>
            <w:tcW w:w="1701" w:type="dxa"/>
          </w:tcPr>
          <w:p w:rsidR="007C039E" w:rsidRPr="00F365DD" w:rsidRDefault="007C039E" w:rsidP="0023532F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sz w:val="20"/>
                <w:szCs w:val="20"/>
                <w:lang w:val="en-ZA"/>
              </w:rPr>
              <w:t>0%</w:t>
            </w:r>
          </w:p>
        </w:tc>
      </w:tr>
      <w:tr w:rsidR="007C039E" w:rsidRPr="00F365DD" w:rsidTr="00995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1417" w:type="dxa"/>
          <w:wAfter w:w="4163" w:type="dxa"/>
          <w:trHeight w:val="279"/>
        </w:trPr>
        <w:tc>
          <w:tcPr>
            <w:tcW w:w="3544" w:type="dxa"/>
            <w:gridSpan w:val="5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Colour Codes</w:t>
            </w:r>
          </w:p>
        </w:tc>
      </w:tr>
      <w:tr w:rsidR="007C039E" w:rsidRPr="00F365DD" w:rsidTr="00995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1417" w:type="dxa"/>
          <w:wAfter w:w="4163" w:type="dxa"/>
        </w:trPr>
        <w:tc>
          <w:tcPr>
            <w:tcW w:w="426" w:type="dxa"/>
            <w:shd w:val="clear" w:color="auto" w:fill="00B0F0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gridSpan w:val="3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95-100%</w:t>
            </w:r>
          </w:p>
        </w:tc>
        <w:tc>
          <w:tcPr>
            <w:tcW w:w="1559" w:type="dxa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Excellent</w:t>
            </w:r>
          </w:p>
        </w:tc>
      </w:tr>
      <w:tr w:rsidR="007C039E" w:rsidRPr="00F365DD" w:rsidTr="00995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1417" w:type="dxa"/>
          <w:wAfter w:w="4163" w:type="dxa"/>
        </w:trPr>
        <w:tc>
          <w:tcPr>
            <w:tcW w:w="426" w:type="dxa"/>
            <w:shd w:val="clear" w:color="auto" w:fill="00B050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gridSpan w:val="3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90 - ≤ 95</w:t>
            </w:r>
          </w:p>
        </w:tc>
        <w:tc>
          <w:tcPr>
            <w:tcW w:w="1559" w:type="dxa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Good</w:t>
            </w:r>
          </w:p>
        </w:tc>
      </w:tr>
      <w:tr w:rsidR="007C039E" w:rsidRPr="00F365DD" w:rsidTr="00995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1417" w:type="dxa"/>
          <w:wAfter w:w="4163" w:type="dxa"/>
        </w:trPr>
        <w:tc>
          <w:tcPr>
            <w:tcW w:w="426" w:type="dxa"/>
            <w:shd w:val="clear" w:color="auto" w:fill="FFFF00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gridSpan w:val="3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80- ≤90%</w:t>
            </w:r>
          </w:p>
        </w:tc>
        <w:tc>
          <w:tcPr>
            <w:tcW w:w="1559" w:type="dxa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Satisfactory</w:t>
            </w:r>
          </w:p>
        </w:tc>
      </w:tr>
      <w:tr w:rsidR="007C039E" w:rsidRPr="00F365DD" w:rsidTr="00995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3"/>
          <w:wBefore w:w="1417" w:type="dxa"/>
          <w:wAfter w:w="4163" w:type="dxa"/>
        </w:trPr>
        <w:tc>
          <w:tcPr>
            <w:tcW w:w="426" w:type="dxa"/>
            <w:shd w:val="clear" w:color="auto" w:fill="FF0000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gridSpan w:val="3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≤ 80%</w:t>
            </w:r>
          </w:p>
        </w:tc>
        <w:tc>
          <w:tcPr>
            <w:tcW w:w="1559" w:type="dxa"/>
          </w:tcPr>
          <w:p w:rsidR="007C039E" w:rsidRPr="00F365DD" w:rsidRDefault="007C039E" w:rsidP="0023532F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F365DD">
              <w:rPr>
                <w:rFonts w:ascii="Arial" w:hAnsi="Arial" w:cs="Arial"/>
                <w:b/>
                <w:sz w:val="20"/>
                <w:szCs w:val="20"/>
                <w:lang w:val="en-ZA"/>
              </w:rPr>
              <w:t>Poor</w:t>
            </w:r>
          </w:p>
        </w:tc>
      </w:tr>
    </w:tbl>
    <w:p w:rsidR="007C039E" w:rsidRDefault="007C039E" w:rsidP="00D47137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(3)(a)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3532F">
        <w:rPr>
          <w:rFonts w:ascii="Arial" w:hAnsi="Arial" w:cs="Arial"/>
          <w:sz w:val="22"/>
          <w:szCs w:val="22"/>
          <w:lang w:val="en-ZA"/>
        </w:rPr>
        <w:t>7.4 Mega litres</w:t>
      </w:r>
      <w:r>
        <w:rPr>
          <w:rFonts w:ascii="Arial" w:hAnsi="Arial" w:cs="Arial"/>
          <w:sz w:val="22"/>
          <w:szCs w:val="22"/>
          <w:lang w:val="en-ZA"/>
        </w:rPr>
        <w:t xml:space="preserve"> of water inflow </w:t>
      </w:r>
      <w:r w:rsidRPr="0023532F">
        <w:rPr>
          <w:rFonts w:ascii="Arial" w:hAnsi="Arial" w:cs="Arial"/>
          <w:sz w:val="22"/>
          <w:szCs w:val="22"/>
          <w:lang w:val="en-ZA"/>
        </w:rPr>
        <w:t>per day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7C039E" w:rsidRDefault="007C039E" w:rsidP="00D47137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7C039E" w:rsidRPr="00C30FCA" w:rsidRDefault="007C039E" w:rsidP="00F365DD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(3)(b)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23532F">
        <w:rPr>
          <w:rFonts w:ascii="Arial" w:hAnsi="Arial" w:cs="Arial"/>
          <w:sz w:val="22"/>
          <w:szCs w:val="22"/>
          <w:lang w:val="en-ZA"/>
        </w:rPr>
        <w:t xml:space="preserve">7.4 Mega litres </w:t>
      </w:r>
      <w:r>
        <w:rPr>
          <w:rFonts w:ascii="Arial" w:hAnsi="Arial" w:cs="Arial"/>
          <w:sz w:val="22"/>
          <w:szCs w:val="22"/>
          <w:lang w:val="en-ZA"/>
        </w:rPr>
        <w:t xml:space="preserve">of water outflow </w:t>
      </w:r>
      <w:r w:rsidRPr="0023532F">
        <w:rPr>
          <w:rFonts w:ascii="Arial" w:hAnsi="Arial" w:cs="Arial"/>
          <w:sz w:val="22"/>
          <w:szCs w:val="22"/>
          <w:lang w:val="en-ZA"/>
        </w:rPr>
        <w:t>per day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7C039E" w:rsidRPr="0095517A" w:rsidRDefault="007C039E" w:rsidP="00F365DD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7C039E" w:rsidRPr="0095517A" w:rsidSect="00F365D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566" w:bottom="540" w:left="709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9E" w:rsidRDefault="007C039E">
      <w:r>
        <w:separator/>
      </w:r>
    </w:p>
  </w:endnote>
  <w:endnote w:type="continuationSeparator" w:id="0">
    <w:p w:rsidR="007C039E" w:rsidRDefault="007C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E" w:rsidRPr="002B3F42" w:rsidRDefault="007C039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NW4996E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E" w:rsidRPr="002B3F42" w:rsidRDefault="007C039E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4123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9E" w:rsidRDefault="007C039E">
      <w:r>
        <w:separator/>
      </w:r>
    </w:p>
  </w:footnote>
  <w:footnote w:type="continuationSeparator" w:id="0">
    <w:p w:rsidR="007C039E" w:rsidRDefault="007C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E" w:rsidRDefault="007C039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39E" w:rsidRDefault="007C03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9E" w:rsidRPr="00A2406A" w:rsidRDefault="007C039E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05A37EEE"/>
    <w:multiLevelType w:val="hybridMultilevel"/>
    <w:tmpl w:val="53E861BC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7DDD"/>
    <w:rsid w:val="00072352"/>
    <w:rsid w:val="00075C08"/>
    <w:rsid w:val="0007680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A1E5F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E5AEF"/>
    <w:rsid w:val="000E6502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229D1"/>
    <w:rsid w:val="001379A2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3532F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844"/>
    <w:rsid w:val="002E2DE4"/>
    <w:rsid w:val="002E4031"/>
    <w:rsid w:val="002E45E5"/>
    <w:rsid w:val="002E56BE"/>
    <w:rsid w:val="002F0CFE"/>
    <w:rsid w:val="002F2084"/>
    <w:rsid w:val="002F68D5"/>
    <w:rsid w:val="003016A3"/>
    <w:rsid w:val="00312598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5C0"/>
    <w:rsid w:val="003749BC"/>
    <w:rsid w:val="00375B0B"/>
    <w:rsid w:val="0037707B"/>
    <w:rsid w:val="00380683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4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1E91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2CE7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15C10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2856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31F7"/>
    <w:rsid w:val="006212A9"/>
    <w:rsid w:val="0062297A"/>
    <w:rsid w:val="00622F0F"/>
    <w:rsid w:val="006254F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27E7F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39E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5AB"/>
    <w:rsid w:val="00995F3C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3BF5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37C6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2583"/>
    <w:rsid w:val="00A931A7"/>
    <w:rsid w:val="00A946D0"/>
    <w:rsid w:val="00A96EED"/>
    <w:rsid w:val="00AA298E"/>
    <w:rsid w:val="00AA2D12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392B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C01DB2"/>
    <w:rsid w:val="00C06F36"/>
    <w:rsid w:val="00C1138F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62D86"/>
    <w:rsid w:val="00C757C3"/>
    <w:rsid w:val="00C75A1B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612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47137"/>
    <w:rsid w:val="00D518D2"/>
    <w:rsid w:val="00D52BE0"/>
    <w:rsid w:val="00D53338"/>
    <w:rsid w:val="00D5340E"/>
    <w:rsid w:val="00D56138"/>
    <w:rsid w:val="00D609D0"/>
    <w:rsid w:val="00D611BB"/>
    <w:rsid w:val="00D64C11"/>
    <w:rsid w:val="00D654B6"/>
    <w:rsid w:val="00D668C8"/>
    <w:rsid w:val="00D67222"/>
    <w:rsid w:val="00D70942"/>
    <w:rsid w:val="00D72E38"/>
    <w:rsid w:val="00D73CC0"/>
    <w:rsid w:val="00D76C17"/>
    <w:rsid w:val="00D80A9E"/>
    <w:rsid w:val="00D84B1A"/>
    <w:rsid w:val="00D84D29"/>
    <w:rsid w:val="00D851B1"/>
    <w:rsid w:val="00D90CE5"/>
    <w:rsid w:val="00D90D8F"/>
    <w:rsid w:val="00D97456"/>
    <w:rsid w:val="00DA1226"/>
    <w:rsid w:val="00DA5ABA"/>
    <w:rsid w:val="00DA5BF5"/>
    <w:rsid w:val="00DB2AE8"/>
    <w:rsid w:val="00DB328D"/>
    <w:rsid w:val="00DB56B2"/>
    <w:rsid w:val="00DB5D0C"/>
    <w:rsid w:val="00DB6184"/>
    <w:rsid w:val="00DB74B1"/>
    <w:rsid w:val="00DC205E"/>
    <w:rsid w:val="00DC3335"/>
    <w:rsid w:val="00DC42D6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0CC8"/>
    <w:rsid w:val="00E2228D"/>
    <w:rsid w:val="00E24799"/>
    <w:rsid w:val="00E25606"/>
    <w:rsid w:val="00E26223"/>
    <w:rsid w:val="00E425B8"/>
    <w:rsid w:val="00E43153"/>
    <w:rsid w:val="00E46B21"/>
    <w:rsid w:val="00E529A0"/>
    <w:rsid w:val="00E52D88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192B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5DD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03C9"/>
    <w:rsid w:val="00F925E5"/>
    <w:rsid w:val="00F936FD"/>
    <w:rsid w:val="00F93F7E"/>
    <w:rsid w:val="00F94BEB"/>
    <w:rsid w:val="00F95837"/>
    <w:rsid w:val="00FA1357"/>
    <w:rsid w:val="00FA432A"/>
    <w:rsid w:val="00FB38ED"/>
    <w:rsid w:val="00FB44B0"/>
    <w:rsid w:val="00FB4A8D"/>
    <w:rsid w:val="00FB771F"/>
    <w:rsid w:val="00FC0F67"/>
    <w:rsid w:val="00FC53C3"/>
    <w:rsid w:val="00FC5890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9A48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48A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8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8A4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A4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7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7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254</Words>
  <Characters>1449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2016-01-19T11:54:00Z</dcterms:created>
  <dcterms:modified xsi:type="dcterms:W3CDTF">2016-01-19T11:54:00Z</dcterms:modified>
</cp:coreProperties>
</file>