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DC" w:rsidRPr="0033382F" w:rsidRDefault="006404DC" w:rsidP="0072749A">
      <w:pPr>
        <w:spacing w:before="100" w:beforeAutospacing="1" w:after="100" w:afterAutospacing="1" w:line="360" w:lineRule="auto"/>
        <w:ind w:left="720" w:hanging="720"/>
        <w:jc w:val="center"/>
        <w:outlineLvl w:val="0"/>
        <w:rPr>
          <w:rFonts w:ascii="Arial" w:hAnsi="Arial" w:cs="Arial"/>
          <w:b/>
          <w:lang w:val="en-ZA"/>
        </w:rPr>
      </w:pPr>
      <w:r w:rsidRPr="003615D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6404DC" w:rsidRPr="0033382F" w:rsidRDefault="006404DC"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6404DC" w:rsidRPr="0033382F" w:rsidRDefault="006404DC"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6404DC" w:rsidRDefault="006404DC" w:rsidP="0033382F">
      <w:pPr>
        <w:spacing w:line="360" w:lineRule="auto"/>
        <w:jc w:val="center"/>
        <w:rPr>
          <w:rFonts w:ascii="Arial" w:hAnsi="Arial" w:cs="Arial"/>
          <w:b/>
          <w:bCs/>
          <w:lang w:val="en-GB"/>
        </w:rPr>
      </w:pPr>
    </w:p>
    <w:p w:rsidR="006404DC" w:rsidRPr="00493639" w:rsidRDefault="006404DC"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6404DC" w:rsidRPr="00493639" w:rsidRDefault="006404DC"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6404DC" w:rsidRPr="00493639" w:rsidRDefault="006404DC"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2015/4112</w:t>
      </w:r>
    </w:p>
    <w:p w:rsidR="006404DC" w:rsidRPr="00493639" w:rsidRDefault="006404DC"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6404DC" w:rsidRDefault="006404DC" w:rsidP="0041111F">
      <w:pPr>
        <w:spacing w:line="360" w:lineRule="auto"/>
        <w:jc w:val="both"/>
        <w:rPr>
          <w:rFonts w:ascii="Arial" w:hAnsi="Arial" w:cs="Arial"/>
          <w:b/>
          <w:color w:val="000000"/>
          <w:lang w:val="en-GB"/>
        </w:rPr>
      </w:pPr>
    </w:p>
    <w:p w:rsidR="006404DC" w:rsidRPr="005F147E" w:rsidRDefault="006404DC" w:rsidP="005F147E">
      <w:pPr>
        <w:tabs>
          <w:tab w:val="left" w:pos="851"/>
        </w:tabs>
        <w:spacing w:before="100" w:beforeAutospacing="1" w:after="100" w:afterAutospacing="1"/>
        <w:ind w:left="851" w:hanging="851"/>
        <w:jc w:val="both"/>
        <w:outlineLvl w:val="0"/>
        <w:rPr>
          <w:rFonts w:ascii="Calibri" w:hAnsi="Calibri"/>
          <w:b/>
        </w:rPr>
      </w:pPr>
      <w:r w:rsidRPr="005F147E">
        <w:rPr>
          <w:rFonts w:ascii="Calibri" w:hAnsi="Calibri"/>
          <w:b/>
        </w:rPr>
        <w:t>4112.</w:t>
      </w:r>
      <w:r w:rsidRPr="005F147E">
        <w:rPr>
          <w:rFonts w:ascii="Calibri" w:hAnsi="Calibri"/>
          <w:b/>
        </w:rPr>
        <w:tab/>
        <w:t>Mr G R Davis (DA) to ask the Minister of Cooperative Governance and Traditional Affairs:</w:t>
      </w:r>
    </w:p>
    <w:p w:rsidR="006404DC" w:rsidRPr="005F147E" w:rsidRDefault="006404DC" w:rsidP="005F147E">
      <w:pPr>
        <w:pStyle w:val="NormalWeb"/>
        <w:ind w:left="1440" w:hanging="589"/>
        <w:jc w:val="both"/>
        <w:rPr>
          <w:rFonts w:ascii="Calibri" w:hAnsi="Calibri"/>
        </w:rPr>
      </w:pPr>
      <w:r w:rsidRPr="005F147E">
        <w:rPr>
          <w:rFonts w:ascii="Calibri" w:hAnsi="Calibri"/>
        </w:rPr>
        <w:t>(1)</w:t>
      </w:r>
      <w:r w:rsidRPr="005F147E">
        <w:rPr>
          <w:rFonts w:ascii="Calibri" w:hAnsi="Calibri"/>
        </w:rPr>
        <w:tab/>
        <w:t xml:space="preserve">Whether any water tankers were purchased by the KwaZulu-Natal Department of Cooperative Governance and Traditional Affairs (a) in the (i) 2013-14 and (ii) </w:t>
      </w:r>
      <w:r w:rsidRPr="005F147E">
        <w:rPr>
          <w:rFonts w:ascii="Calibri" w:hAnsi="Calibri"/>
          <w:bCs/>
        </w:rPr>
        <w:t>2014</w:t>
      </w:r>
      <w:r w:rsidRPr="005F147E">
        <w:rPr>
          <w:rFonts w:ascii="Calibri" w:hAnsi="Calibri"/>
        </w:rPr>
        <w:t>-15 financial years and (b) since 1 June 2015; if not, what is the position in this regard; if so, in each case, (aa) how many water tankers were purchased in each specified financial year, (bb) what was the total cost of the specified tankers purchased and (cc) who supplied the specified vehicles;</w:t>
      </w:r>
    </w:p>
    <w:p w:rsidR="006404DC" w:rsidRPr="005F147E" w:rsidRDefault="006404DC" w:rsidP="005F147E">
      <w:pPr>
        <w:pStyle w:val="NormalWeb"/>
        <w:ind w:left="1440" w:hanging="589"/>
        <w:jc w:val="both"/>
        <w:rPr>
          <w:rFonts w:ascii="Calibri" w:hAnsi="Calibri"/>
        </w:rPr>
      </w:pPr>
      <w:r w:rsidRPr="005F147E">
        <w:rPr>
          <w:rFonts w:ascii="Calibri" w:hAnsi="Calibri"/>
        </w:rPr>
        <w:t>(2)</w:t>
      </w:r>
      <w:r w:rsidRPr="005F147E">
        <w:rPr>
          <w:rFonts w:ascii="Calibri" w:hAnsi="Calibri"/>
        </w:rPr>
        <w:tab/>
        <w:t>whether he has found that the specified purchases represents a fair market price for the specified vehicles; if not, why not; if so, what are the further relevant details in each case?</w:t>
      </w:r>
      <w:r w:rsidRPr="005F147E">
        <w:rPr>
          <w:rFonts w:ascii="Calibri" w:hAnsi="Calibri"/>
        </w:rPr>
        <w:tab/>
      </w:r>
      <w:r w:rsidRPr="005F147E">
        <w:rPr>
          <w:rFonts w:ascii="Calibri" w:hAnsi="Calibri"/>
        </w:rPr>
        <w:tab/>
      </w:r>
      <w:r w:rsidRPr="005F147E">
        <w:rPr>
          <w:rFonts w:ascii="Calibri" w:hAnsi="Calibri"/>
        </w:rPr>
        <w:tab/>
      </w:r>
      <w:r w:rsidRPr="005F147E">
        <w:rPr>
          <w:rFonts w:ascii="Calibri" w:hAnsi="Calibri"/>
        </w:rPr>
        <w:tab/>
      </w:r>
      <w:r w:rsidRPr="005F147E">
        <w:rPr>
          <w:rFonts w:ascii="Calibri" w:hAnsi="Calibri"/>
        </w:rPr>
        <w:tab/>
        <w:t>NW4984E</w:t>
      </w:r>
    </w:p>
    <w:p w:rsidR="006404DC" w:rsidRPr="00493639" w:rsidRDefault="006404DC" w:rsidP="0072749A">
      <w:pPr>
        <w:spacing w:before="100" w:beforeAutospacing="1" w:after="100" w:afterAutospacing="1" w:line="360" w:lineRule="auto"/>
        <w:jc w:val="both"/>
        <w:outlineLvl w:val="0"/>
        <w:rPr>
          <w:rFonts w:ascii="Arial" w:hAnsi="Arial" w:cs="Arial"/>
          <w:b/>
          <w:color w:val="000000"/>
        </w:rPr>
      </w:pPr>
    </w:p>
    <w:p w:rsidR="006404DC" w:rsidRDefault="006404DC"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6404DC" w:rsidRPr="0033382F" w:rsidRDefault="006404DC" w:rsidP="008B2D43">
      <w:pPr>
        <w:spacing w:line="360" w:lineRule="auto"/>
        <w:ind w:left="720"/>
        <w:jc w:val="both"/>
        <w:rPr>
          <w:rFonts w:ascii="Arial" w:hAnsi="Arial" w:cs="Arial"/>
          <w:color w:val="000000"/>
        </w:rPr>
      </w:pPr>
      <w:r>
        <w:rPr>
          <w:rFonts w:ascii="Arial" w:hAnsi="Arial" w:cs="Arial"/>
        </w:rPr>
        <w:t>This information has been requested from the Province</w:t>
      </w:r>
      <w:bookmarkStart w:id="0" w:name="_GoBack"/>
      <w:bookmarkEnd w:id="0"/>
      <w:r>
        <w:rPr>
          <w:rFonts w:ascii="Arial" w:hAnsi="Arial" w:cs="Arial"/>
        </w:rPr>
        <w:t xml:space="preserve"> and will be communicated to the Honorable Member when it is available.</w:t>
      </w:r>
    </w:p>
    <w:p w:rsidR="006404DC" w:rsidRPr="0033382F" w:rsidRDefault="006404DC" w:rsidP="00593C28">
      <w:pPr>
        <w:spacing w:line="360" w:lineRule="auto"/>
        <w:jc w:val="both"/>
        <w:rPr>
          <w:rFonts w:ascii="Arial" w:hAnsi="Arial" w:cs="Arial"/>
          <w:b/>
        </w:rPr>
      </w:pPr>
      <w:r w:rsidRPr="0033382F">
        <w:rPr>
          <w:rFonts w:ascii="Arial" w:hAnsi="Arial" w:cs="Arial"/>
          <w:color w:val="000000"/>
        </w:rPr>
        <w:tab/>
      </w:r>
    </w:p>
    <w:sectPr w:rsidR="006404DC"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DC" w:rsidRDefault="006404DC">
      <w:r>
        <w:separator/>
      </w:r>
    </w:p>
  </w:endnote>
  <w:endnote w:type="continuationSeparator" w:id="0">
    <w:p w:rsidR="006404DC" w:rsidRDefault="00640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DC" w:rsidRDefault="006404DC">
      <w:r>
        <w:separator/>
      </w:r>
    </w:p>
  </w:footnote>
  <w:footnote w:type="continuationSeparator" w:id="0">
    <w:p w:rsidR="006404DC" w:rsidRDefault="00640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FC0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56C14"/>
    <w:rsid w:val="00071841"/>
    <w:rsid w:val="00081C06"/>
    <w:rsid w:val="00085095"/>
    <w:rsid w:val="000954AC"/>
    <w:rsid w:val="00096323"/>
    <w:rsid w:val="000A006A"/>
    <w:rsid w:val="000A59CE"/>
    <w:rsid w:val="000A5F80"/>
    <w:rsid w:val="000C072D"/>
    <w:rsid w:val="000D2C53"/>
    <w:rsid w:val="000D4AA5"/>
    <w:rsid w:val="001003CB"/>
    <w:rsid w:val="001314FC"/>
    <w:rsid w:val="00147245"/>
    <w:rsid w:val="00153164"/>
    <w:rsid w:val="00156E9A"/>
    <w:rsid w:val="00171B43"/>
    <w:rsid w:val="00173C60"/>
    <w:rsid w:val="00175E7D"/>
    <w:rsid w:val="00181508"/>
    <w:rsid w:val="00192CFB"/>
    <w:rsid w:val="001A10F6"/>
    <w:rsid w:val="001B0C9C"/>
    <w:rsid w:val="001D6ADE"/>
    <w:rsid w:val="001E2F7E"/>
    <w:rsid w:val="001E69BF"/>
    <w:rsid w:val="001E719B"/>
    <w:rsid w:val="0021288B"/>
    <w:rsid w:val="00213702"/>
    <w:rsid w:val="00247292"/>
    <w:rsid w:val="002576DD"/>
    <w:rsid w:val="00276D5B"/>
    <w:rsid w:val="002816D5"/>
    <w:rsid w:val="002949F2"/>
    <w:rsid w:val="002A645A"/>
    <w:rsid w:val="002B1DE4"/>
    <w:rsid w:val="002B2990"/>
    <w:rsid w:val="002C4244"/>
    <w:rsid w:val="002C4B76"/>
    <w:rsid w:val="002C5792"/>
    <w:rsid w:val="002D4561"/>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D2"/>
    <w:rsid w:val="003615FE"/>
    <w:rsid w:val="00362273"/>
    <w:rsid w:val="003716DC"/>
    <w:rsid w:val="00382DA0"/>
    <w:rsid w:val="003907A9"/>
    <w:rsid w:val="003A0DE9"/>
    <w:rsid w:val="003D4D79"/>
    <w:rsid w:val="004011D3"/>
    <w:rsid w:val="0041111F"/>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4F40DC"/>
    <w:rsid w:val="004F603A"/>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47E"/>
    <w:rsid w:val="005F15A3"/>
    <w:rsid w:val="005F5EB3"/>
    <w:rsid w:val="005F60DB"/>
    <w:rsid w:val="00613061"/>
    <w:rsid w:val="0061676A"/>
    <w:rsid w:val="00617D9D"/>
    <w:rsid w:val="006337AB"/>
    <w:rsid w:val="006404DC"/>
    <w:rsid w:val="00647ED0"/>
    <w:rsid w:val="0066291D"/>
    <w:rsid w:val="0067399D"/>
    <w:rsid w:val="00685876"/>
    <w:rsid w:val="00687A5A"/>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A1477"/>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B02FA"/>
    <w:rsid w:val="009B3ADB"/>
    <w:rsid w:val="009B56A5"/>
    <w:rsid w:val="009C2F40"/>
    <w:rsid w:val="009C6ED8"/>
    <w:rsid w:val="009E143C"/>
    <w:rsid w:val="009E3C30"/>
    <w:rsid w:val="00A02D47"/>
    <w:rsid w:val="00A03A37"/>
    <w:rsid w:val="00A167C8"/>
    <w:rsid w:val="00A26250"/>
    <w:rsid w:val="00A35576"/>
    <w:rsid w:val="00A47B22"/>
    <w:rsid w:val="00A7034A"/>
    <w:rsid w:val="00A71D7F"/>
    <w:rsid w:val="00A96564"/>
    <w:rsid w:val="00A96E8D"/>
    <w:rsid w:val="00AA642D"/>
    <w:rsid w:val="00AC08C2"/>
    <w:rsid w:val="00AD2E06"/>
    <w:rsid w:val="00AD717A"/>
    <w:rsid w:val="00AF6807"/>
    <w:rsid w:val="00B05E06"/>
    <w:rsid w:val="00B125C0"/>
    <w:rsid w:val="00B23EC6"/>
    <w:rsid w:val="00B246CC"/>
    <w:rsid w:val="00B277A1"/>
    <w:rsid w:val="00B3030A"/>
    <w:rsid w:val="00B43C4E"/>
    <w:rsid w:val="00B549CD"/>
    <w:rsid w:val="00B64A4B"/>
    <w:rsid w:val="00B6542A"/>
    <w:rsid w:val="00BC46EF"/>
    <w:rsid w:val="00BC70D5"/>
    <w:rsid w:val="00BC7A56"/>
    <w:rsid w:val="00BD0A08"/>
    <w:rsid w:val="00C054C5"/>
    <w:rsid w:val="00C11E38"/>
    <w:rsid w:val="00C33C12"/>
    <w:rsid w:val="00C563C3"/>
    <w:rsid w:val="00C623A6"/>
    <w:rsid w:val="00CA79C4"/>
    <w:rsid w:val="00CB3451"/>
    <w:rsid w:val="00CC4484"/>
    <w:rsid w:val="00CC5DE3"/>
    <w:rsid w:val="00CD652C"/>
    <w:rsid w:val="00CE1F98"/>
    <w:rsid w:val="00CE7A42"/>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E01507"/>
    <w:rsid w:val="00E059BC"/>
    <w:rsid w:val="00E24A23"/>
    <w:rsid w:val="00E26F93"/>
    <w:rsid w:val="00E55ABF"/>
    <w:rsid w:val="00E738DE"/>
    <w:rsid w:val="00E928F5"/>
    <w:rsid w:val="00EC5B63"/>
    <w:rsid w:val="00EC6C3C"/>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58AE"/>
    <w:rsid w:val="00F76DC6"/>
    <w:rsid w:val="00F7762F"/>
    <w:rsid w:val="00F84D21"/>
    <w:rsid w:val="00F85826"/>
    <w:rsid w:val="00F916D5"/>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F758AE"/>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758AE"/>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F758AE"/>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F758AE"/>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8557623">
      <w:marLeft w:val="0"/>
      <w:marRight w:val="0"/>
      <w:marTop w:val="0"/>
      <w:marBottom w:val="0"/>
      <w:divBdr>
        <w:top w:val="none" w:sz="0" w:space="0" w:color="auto"/>
        <w:left w:val="none" w:sz="0" w:space="0" w:color="auto"/>
        <w:bottom w:val="none" w:sz="0" w:space="0" w:color="auto"/>
        <w:right w:val="none" w:sz="0" w:space="0" w:color="auto"/>
      </w:divBdr>
    </w:div>
    <w:div w:id="1688557624">
      <w:marLeft w:val="0"/>
      <w:marRight w:val="0"/>
      <w:marTop w:val="0"/>
      <w:marBottom w:val="0"/>
      <w:divBdr>
        <w:top w:val="none" w:sz="0" w:space="0" w:color="auto"/>
        <w:left w:val="none" w:sz="0" w:space="0" w:color="auto"/>
        <w:bottom w:val="none" w:sz="0" w:space="0" w:color="auto"/>
        <w:right w:val="none" w:sz="0" w:space="0" w:color="auto"/>
      </w:divBdr>
    </w:div>
    <w:div w:id="1688557625">
      <w:marLeft w:val="0"/>
      <w:marRight w:val="0"/>
      <w:marTop w:val="0"/>
      <w:marBottom w:val="0"/>
      <w:divBdr>
        <w:top w:val="none" w:sz="0" w:space="0" w:color="auto"/>
        <w:left w:val="none" w:sz="0" w:space="0" w:color="auto"/>
        <w:bottom w:val="none" w:sz="0" w:space="0" w:color="auto"/>
        <w:right w:val="none" w:sz="0" w:space="0" w:color="auto"/>
      </w:divBdr>
    </w:div>
    <w:div w:id="1688557626">
      <w:marLeft w:val="0"/>
      <w:marRight w:val="0"/>
      <w:marTop w:val="0"/>
      <w:marBottom w:val="0"/>
      <w:divBdr>
        <w:top w:val="none" w:sz="0" w:space="0" w:color="auto"/>
        <w:left w:val="none" w:sz="0" w:space="0" w:color="auto"/>
        <w:bottom w:val="none" w:sz="0" w:space="0" w:color="auto"/>
        <w:right w:val="none" w:sz="0" w:space="0" w:color="auto"/>
      </w:divBdr>
    </w:div>
    <w:div w:id="1688557627">
      <w:marLeft w:val="0"/>
      <w:marRight w:val="0"/>
      <w:marTop w:val="0"/>
      <w:marBottom w:val="0"/>
      <w:divBdr>
        <w:top w:val="none" w:sz="0" w:space="0" w:color="auto"/>
        <w:left w:val="none" w:sz="0" w:space="0" w:color="auto"/>
        <w:bottom w:val="none" w:sz="0" w:space="0" w:color="auto"/>
        <w:right w:val="none" w:sz="0" w:space="0" w:color="auto"/>
      </w:divBdr>
    </w:div>
    <w:div w:id="1688557628">
      <w:marLeft w:val="0"/>
      <w:marRight w:val="0"/>
      <w:marTop w:val="0"/>
      <w:marBottom w:val="0"/>
      <w:divBdr>
        <w:top w:val="none" w:sz="0" w:space="0" w:color="auto"/>
        <w:left w:val="none" w:sz="0" w:space="0" w:color="auto"/>
        <w:bottom w:val="none" w:sz="0" w:space="0" w:color="auto"/>
        <w:right w:val="none" w:sz="0" w:space="0" w:color="auto"/>
      </w:divBdr>
    </w:div>
    <w:div w:id="1688557629">
      <w:marLeft w:val="0"/>
      <w:marRight w:val="0"/>
      <w:marTop w:val="0"/>
      <w:marBottom w:val="0"/>
      <w:divBdr>
        <w:top w:val="none" w:sz="0" w:space="0" w:color="auto"/>
        <w:left w:val="none" w:sz="0" w:space="0" w:color="auto"/>
        <w:bottom w:val="none" w:sz="0" w:space="0" w:color="auto"/>
        <w:right w:val="none" w:sz="0" w:space="0" w:color="auto"/>
      </w:divBdr>
    </w:div>
    <w:div w:id="1688557630">
      <w:marLeft w:val="0"/>
      <w:marRight w:val="0"/>
      <w:marTop w:val="0"/>
      <w:marBottom w:val="0"/>
      <w:divBdr>
        <w:top w:val="none" w:sz="0" w:space="0" w:color="auto"/>
        <w:left w:val="none" w:sz="0" w:space="0" w:color="auto"/>
        <w:bottom w:val="none" w:sz="0" w:space="0" w:color="auto"/>
        <w:right w:val="none" w:sz="0" w:space="0" w:color="auto"/>
      </w:divBdr>
    </w:div>
    <w:div w:id="1688557631">
      <w:marLeft w:val="0"/>
      <w:marRight w:val="0"/>
      <w:marTop w:val="0"/>
      <w:marBottom w:val="0"/>
      <w:divBdr>
        <w:top w:val="none" w:sz="0" w:space="0" w:color="auto"/>
        <w:left w:val="none" w:sz="0" w:space="0" w:color="auto"/>
        <w:bottom w:val="none" w:sz="0" w:space="0" w:color="auto"/>
        <w:right w:val="none" w:sz="0" w:space="0" w:color="auto"/>
      </w:divBdr>
    </w:div>
    <w:div w:id="1688557632">
      <w:marLeft w:val="40"/>
      <w:marRight w:val="40"/>
      <w:marTop w:val="40"/>
      <w:marBottom w:val="10"/>
      <w:divBdr>
        <w:top w:val="none" w:sz="0" w:space="0" w:color="auto"/>
        <w:left w:val="none" w:sz="0" w:space="0" w:color="auto"/>
        <w:bottom w:val="none" w:sz="0" w:space="0" w:color="auto"/>
        <w:right w:val="none" w:sz="0" w:space="0" w:color="auto"/>
      </w:divBdr>
    </w:div>
    <w:div w:id="1688557633">
      <w:marLeft w:val="0"/>
      <w:marRight w:val="0"/>
      <w:marTop w:val="0"/>
      <w:marBottom w:val="0"/>
      <w:divBdr>
        <w:top w:val="none" w:sz="0" w:space="0" w:color="auto"/>
        <w:left w:val="none" w:sz="0" w:space="0" w:color="auto"/>
        <w:bottom w:val="none" w:sz="0" w:space="0" w:color="auto"/>
        <w:right w:val="none" w:sz="0" w:space="0" w:color="auto"/>
      </w:divBdr>
    </w:div>
    <w:div w:id="1688557634">
      <w:marLeft w:val="0"/>
      <w:marRight w:val="0"/>
      <w:marTop w:val="0"/>
      <w:marBottom w:val="0"/>
      <w:divBdr>
        <w:top w:val="none" w:sz="0" w:space="0" w:color="auto"/>
        <w:left w:val="none" w:sz="0" w:space="0" w:color="auto"/>
        <w:bottom w:val="none" w:sz="0" w:space="0" w:color="auto"/>
        <w:right w:val="none" w:sz="0" w:space="0" w:color="auto"/>
      </w:divBdr>
    </w:div>
    <w:div w:id="1688557635">
      <w:marLeft w:val="0"/>
      <w:marRight w:val="0"/>
      <w:marTop w:val="0"/>
      <w:marBottom w:val="0"/>
      <w:divBdr>
        <w:top w:val="none" w:sz="0" w:space="0" w:color="auto"/>
        <w:left w:val="none" w:sz="0" w:space="0" w:color="auto"/>
        <w:bottom w:val="none" w:sz="0" w:space="0" w:color="auto"/>
        <w:right w:val="none" w:sz="0" w:space="0" w:color="auto"/>
      </w:divBdr>
    </w:div>
    <w:div w:id="1688557636">
      <w:marLeft w:val="0"/>
      <w:marRight w:val="0"/>
      <w:marTop w:val="0"/>
      <w:marBottom w:val="0"/>
      <w:divBdr>
        <w:top w:val="none" w:sz="0" w:space="0" w:color="auto"/>
        <w:left w:val="none" w:sz="0" w:space="0" w:color="auto"/>
        <w:bottom w:val="none" w:sz="0" w:space="0" w:color="auto"/>
        <w:right w:val="none" w:sz="0" w:space="0" w:color="auto"/>
      </w:divBdr>
    </w:div>
    <w:div w:id="16885576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162</Words>
  <Characters>930</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2015-12-08T08:05:00Z</dcterms:created>
  <dcterms:modified xsi:type="dcterms:W3CDTF">2015-12-08T08:05:00Z</dcterms:modified>
</cp:coreProperties>
</file>