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E0" w:rsidRPr="0033382F" w:rsidRDefault="008D44E0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F5382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8D44E0" w:rsidRPr="0033382F" w:rsidRDefault="008D44E0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8D44E0" w:rsidRPr="0033382F" w:rsidRDefault="008D44E0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8D44E0" w:rsidRDefault="008D44E0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8D44E0" w:rsidRPr="00493639" w:rsidRDefault="008D44E0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8D44E0" w:rsidRPr="00493639" w:rsidRDefault="008D44E0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8D44E0" w:rsidRPr="00493639" w:rsidRDefault="008D44E0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2015/4111</w:t>
      </w:r>
    </w:p>
    <w:p w:rsidR="008D44E0" w:rsidRPr="00493639" w:rsidRDefault="008D44E0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8D44E0" w:rsidRDefault="008D44E0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8D44E0" w:rsidRPr="00E059BC" w:rsidRDefault="008D44E0" w:rsidP="00E059B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  <w:r w:rsidRPr="00E059BC">
        <w:rPr>
          <w:rFonts w:ascii="Calibri" w:hAnsi="Calibri"/>
          <w:b/>
        </w:rPr>
        <w:t>4111.</w:t>
      </w:r>
      <w:r w:rsidRPr="00E059BC">
        <w:rPr>
          <w:rFonts w:ascii="Calibri" w:hAnsi="Calibri"/>
          <w:b/>
        </w:rPr>
        <w:tab/>
        <w:t>Mr K J Mileham (DA) to ask the Minister of Cooperative Governance and Traditional Affairs:</w:t>
      </w:r>
    </w:p>
    <w:p w:rsidR="008D44E0" w:rsidRPr="00E059BC" w:rsidRDefault="008D44E0" w:rsidP="00E059BC">
      <w:pPr>
        <w:pStyle w:val="NormalWeb"/>
        <w:ind w:left="1440" w:hanging="589"/>
        <w:jc w:val="both"/>
        <w:rPr>
          <w:rFonts w:ascii="Calibri" w:hAnsi="Calibri"/>
        </w:rPr>
      </w:pPr>
      <w:r w:rsidRPr="00E059BC">
        <w:rPr>
          <w:rFonts w:ascii="Calibri" w:hAnsi="Calibri"/>
        </w:rPr>
        <w:t>(1)</w:t>
      </w:r>
      <w:r w:rsidRPr="00E059BC">
        <w:rPr>
          <w:rFonts w:ascii="Calibri" w:hAnsi="Calibri"/>
        </w:rPr>
        <w:tab/>
        <w:t xml:space="preserve">Whether any forensic (a) audits and/or (b) reports have been generated for the Thabazimbi Local Municipality in Limpopo since 2004; if not, (i) why not and (ii) what </w:t>
      </w:r>
      <w:r w:rsidRPr="00E059BC">
        <w:rPr>
          <w:rFonts w:ascii="Calibri" w:hAnsi="Calibri"/>
          <w:bCs/>
        </w:rPr>
        <w:t>action</w:t>
      </w:r>
      <w:r w:rsidRPr="00E059BC">
        <w:rPr>
          <w:rFonts w:ascii="Calibri" w:hAnsi="Calibri"/>
        </w:rPr>
        <w:t xml:space="preserve"> will he take in this regard; if so, in each case, what were the findings of the specified (aa) audits and/or (bb) reports;</w:t>
      </w:r>
    </w:p>
    <w:p w:rsidR="008D44E0" w:rsidRPr="00E059BC" w:rsidRDefault="008D44E0" w:rsidP="00E059BC">
      <w:pPr>
        <w:pStyle w:val="NormalWeb"/>
        <w:ind w:left="1440" w:hanging="589"/>
        <w:jc w:val="both"/>
        <w:rPr>
          <w:rFonts w:ascii="Calibri" w:hAnsi="Calibri"/>
        </w:rPr>
      </w:pPr>
      <w:r w:rsidRPr="00E059BC">
        <w:rPr>
          <w:rFonts w:ascii="Calibri" w:hAnsi="Calibri"/>
        </w:rPr>
        <w:t>(2)</w:t>
      </w:r>
      <w:r w:rsidRPr="00E059BC">
        <w:rPr>
          <w:rFonts w:ascii="Calibri" w:hAnsi="Calibri"/>
        </w:rPr>
        <w:tab/>
        <w:t>whether the specified (a) audits and/or (b) reports were tabled before the council of the specified municipality; if not, why not; if so, in each case, (i) when were the (aa) audits and/or (bb) reports tabled and (ii) what actions were taken in this regard;</w:t>
      </w:r>
    </w:p>
    <w:p w:rsidR="008D44E0" w:rsidRPr="00E059BC" w:rsidRDefault="008D44E0" w:rsidP="00E059BC">
      <w:pPr>
        <w:pStyle w:val="NormalWeb"/>
        <w:ind w:left="1440" w:hanging="589"/>
        <w:jc w:val="both"/>
        <w:rPr>
          <w:rFonts w:ascii="Calibri" w:hAnsi="Calibri"/>
        </w:rPr>
      </w:pPr>
      <w:r w:rsidRPr="00E059BC">
        <w:rPr>
          <w:rFonts w:ascii="Calibri" w:hAnsi="Calibri"/>
        </w:rPr>
        <w:t>(3)</w:t>
      </w:r>
      <w:r w:rsidRPr="00E059BC">
        <w:rPr>
          <w:rFonts w:ascii="Calibri" w:hAnsi="Calibri"/>
        </w:rPr>
        <w:tab/>
        <w:t xml:space="preserve">whether any disciplinary action was taken against any persons, parties and/or </w:t>
      </w:r>
      <w:r w:rsidRPr="00E059BC">
        <w:rPr>
          <w:rFonts w:ascii="Calibri" w:hAnsi="Calibri"/>
          <w:bCs/>
        </w:rPr>
        <w:t>organisations</w:t>
      </w:r>
      <w:r w:rsidRPr="00E059BC">
        <w:rPr>
          <w:rFonts w:ascii="Calibri" w:hAnsi="Calibri"/>
        </w:rPr>
        <w:t xml:space="preserve"> implicated in the specified audits and/or reports; if not, (a) why not and (b) what action will he take in this regard; if so, what were the outcomes of the disciplinary action taken in each case?</w:t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</w:r>
      <w:r w:rsidRPr="00E059BC">
        <w:rPr>
          <w:rFonts w:ascii="Calibri" w:hAnsi="Calibri"/>
        </w:rPr>
        <w:tab/>
        <w:t>NW4983E</w:t>
      </w:r>
    </w:p>
    <w:p w:rsidR="008D44E0" w:rsidRPr="00493639" w:rsidRDefault="008D44E0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8D44E0" w:rsidRDefault="008D44E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8D44E0" w:rsidRPr="0033382F" w:rsidRDefault="008D44E0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Thabazimbi Local Municipality and will be communicated to the Honorable Member when it is available.</w:t>
      </w:r>
      <w:bookmarkStart w:id="0" w:name="_GoBack"/>
      <w:bookmarkEnd w:id="0"/>
    </w:p>
    <w:p w:rsidR="008D44E0" w:rsidRPr="0033382F" w:rsidRDefault="008D44E0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8D44E0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E0" w:rsidRDefault="008D44E0">
      <w:r>
        <w:separator/>
      </w:r>
    </w:p>
  </w:endnote>
  <w:endnote w:type="continuationSeparator" w:id="0">
    <w:p w:rsidR="008D44E0" w:rsidRDefault="008D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E0" w:rsidRDefault="008D44E0">
      <w:r>
        <w:separator/>
      </w:r>
    </w:p>
  </w:footnote>
  <w:footnote w:type="continuationSeparator" w:id="0">
    <w:p w:rsidR="008D44E0" w:rsidRDefault="008D4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42BB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1F1E07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44E0"/>
    <w:rsid w:val="008D5EBF"/>
    <w:rsid w:val="008F3402"/>
    <w:rsid w:val="008F6740"/>
    <w:rsid w:val="00900C09"/>
    <w:rsid w:val="009014DB"/>
    <w:rsid w:val="00906EB4"/>
    <w:rsid w:val="00917B4B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2040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059BC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5382A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040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2040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040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2040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2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1126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2015-12-08T08:04:00Z</dcterms:created>
  <dcterms:modified xsi:type="dcterms:W3CDTF">2015-12-08T08:04:00Z</dcterms:modified>
</cp:coreProperties>
</file>