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B018F6" w:rsidRDefault="00F515CF" w:rsidP="008858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018F6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B018F6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B018F6" w:rsidRDefault="001304CF" w:rsidP="008858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18F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B018F6">
        <w:rPr>
          <w:rFonts w:ascii="Arial" w:eastAsia="Times New Roman" w:hAnsi="Arial" w:cs="Arial"/>
          <w:b/>
          <w:sz w:val="24"/>
          <w:szCs w:val="24"/>
        </w:rPr>
        <w:t>R</w:t>
      </w:r>
      <w:r w:rsidRPr="00B018F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B018F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B018F6" w:rsidRDefault="001168CA" w:rsidP="008858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B018F6" w:rsidRDefault="00FD7F03" w:rsidP="008858D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B018F6" w:rsidRDefault="00F515CF" w:rsidP="008858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18F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3742D" w:rsidRPr="00B018F6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1013DD" w:rsidRPr="00B018F6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8858D2" w:rsidRPr="00B018F6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FF1348" w:rsidRPr="00B018F6" w:rsidRDefault="00F515CF" w:rsidP="008858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18F6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018F6" w:rsidRDefault="00687C52" w:rsidP="008858D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0A3B11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>44</w:t>
      </w:r>
      <w:r w:rsidR="0031187C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A3B11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>04</w:t>
      </w:r>
      <w:r w:rsidR="00AE60DB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0A3B11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B018F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1013DD" w:rsidRPr="00B018F6" w:rsidRDefault="001013DD" w:rsidP="008858D2">
      <w:pPr>
        <w:spacing w:after="0" w:line="240" w:lineRule="auto"/>
        <w:ind w:left="720" w:right="18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8858D2" w:rsidRPr="00B018F6" w:rsidRDefault="008858D2" w:rsidP="008858D2">
      <w:pPr>
        <w:spacing w:after="0" w:line="240" w:lineRule="auto"/>
        <w:ind w:right="18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18F6">
        <w:rPr>
          <w:rFonts w:ascii="Arial" w:hAnsi="Arial" w:cs="Arial"/>
          <w:b/>
          <w:sz w:val="24"/>
          <w:szCs w:val="24"/>
          <w:lang w:val="en-GB"/>
        </w:rPr>
        <w:t>4109. Mr</w:t>
      </w:r>
      <w:r w:rsidRPr="00B018F6">
        <w:rPr>
          <w:rFonts w:ascii="Arial" w:hAnsi="Arial" w:cs="Arial"/>
          <w:b/>
          <w:bCs/>
          <w:sz w:val="24"/>
          <w:szCs w:val="24"/>
          <w:lang w:val="en-US"/>
        </w:rPr>
        <w:t xml:space="preserve"> M K </w:t>
      </w:r>
      <w:proofErr w:type="spellStart"/>
      <w:r w:rsidRPr="00B018F6">
        <w:rPr>
          <w:rFonts w:ascii="Arial" w:hAnsi="Arial" w:cs="Arial"/>
          <w:b/>
          <w:sz w:val="24"/>
          <w:szCs w:val="24"/>
          <w:lang w:val="en-US"/>
        </w:rPr>
        <w:t>Montwedi</w:t>
      </w:r>
      <w:proofErr w:type="spellEnd"/>
      <w:r w:rsidRPr="00B018F6">
        <w:rPr>
          <w:rFonts w:ascii="Arial" w:hAnsi="Arial" w:cs="Arial"/>
          <w:b/>
          <w:bCs/>
          <w:sz w:val="24"/>
          <w:szCs w:val="24"/>
          <w:lang w:val="en-US"/>
        </w:rPr>
        <w:t xml:space="preserve"> (EFF) to ask the Minister of Agriculture, Land Reform and Rural Development</w:t>
      </w:r>
      <w:r w:rsidR="00DE0EFC" w:rsidRPr="00B018F6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B018F6">
        <w:rPr>
          <w:rFonts w:ascii="Arial" w:hAnsi="Arial" w:cs="Arial"/>
          <w:sz w:val="24"/>
          <w:szCs w:val="24"/>
        </w:rPr>
        <w:instrText xml:space="preserve"> XE "</w:instrText>
      </w:r>
      <w:r w:rsidRPr="00B018F6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B018F6">
        <w:rPr>
          <w:rFonts w:ascii="Arial" w:hAnsi="Arial" w:cs="Arial"/>
          <w:sz w:val="24"/>
          <w:szCs w:val="24"/>
        </w:rPr>
        <w:instrText xml:space="preserve">" </w:instrText>
      </w:r>
      <w:r w:rsidR="00DE0EFC" w:rsidRPr="00B018F6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B018F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8858D2" w:rsidRPr="00B018F6" w:rsidRDefault="008858D2" w:rsidP="008858D2">
      <w:pPr>
        <w:spacing w:after="0" w:line="240" w:lineRule="auto"/>
        <w:ind w:left="720" w:right="180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858D2" w:rsidRPr="00B018F6" w:rsidRDefault="008858D2" w:rsidP="00B01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F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(a) Which processes were followed in choosing the Beefmaster Group as a strategic partner, (b) how has or is the Beefmaster Group contributing to the transformation of the feedlot sector in the Republic, (c) how </w:t>
      </w:r>
      <w:r w:rsidRPr="00B018F6">
        <w:rPr>
          <w:rFonts w:ascii="Arial" w:hAnsi="Arial" w:cs="Arial"/>
          <w:sz w:val="24"/>
          <w:szCs w:val="24"/>
        </w:rPr>
        <w:t>will</w:t>
      </w:r>
      <w:r w:rsidRPr="00B018F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farmers benefit directly from the programme and (d) what financial support has the Beefmaster Group given to small-scale black farmers in the sector in the past three financial years?</w:t>
      </w:r>
      <w:r w:rsidRPr="00B018F6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B018F6">
        <w:rPr>
          <w:rFonts w:ascii="Arial" w:hAnsi="Arial" w:cs="Arial"/>
          <w:color w:val="000000" w:themeColor="text1"/>
          <w:sz w:val="24"/>
          <w:szCs w:val="24"/>
          <w:lang w:val="en-GB"/>
        </w:rPr>
        <w:tab/>
        <w:t xml:space="preserve">  </w:t>
      </w:r>
      <w:r w:rsidR="00B018F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             </w:t>
      </w:r>
      <w:r w:rsidRPr="00B018F6">
        <w:rPr>
          <w:rFonts w:ascii="Arial" w:hAnsi="Arial" w:cs="Arial"/>
          <w:b/>
          <w:bCs/>
          <w:sz w:val="24"/>
          <w:szCs w:val="24"/>
        </w:rPr>
        <w:t>NW5121E</w:t>
      </w:r>
    </w:p>
    <w:p w:rsidR="0023742D" w:rsidRPr="00B018F6" w:rsidRDefault="0023742D" w:rsidP="00885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B018F6" w:rsidRDefault="0023742D" w:rsidP="00885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B018F6" w:rsidRDefault="00E433A8" w:rsidP="00885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18F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B018F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B018F6">
        <w:rPr>
          <w:rFonts w:ascii="Arial" w:hAnsi="Arial" w:cs="Arial"/>
          <w:b/>
          <w:sz w:val="24"/>
          <w:szCs w:val="24"/>
        </w:rPr>
        <w:t>:</w:t>
      </w:r>
    </w:p>
    <w:p w:rsidR="00E433A8" w:rsidRPr="00B018F6" w:rsidRDefault="00E433A8" w:rsidP="0089018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5B763B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Department of Agriculture Land Reform and Rural Development (DALRRD) is looking into the requested information and will </w:t>
      </w:r>
      <w:proofErr w:type="gramStart"/>
      <w:r>
        <w:rPr>
          <w:rFonts w:ascii="Arial" w:hAnsi="Arial" w:cs="Arial"/>
          <w:bCs/>
          <w:sz w:val="24"/>
          <w:szCs w:val="24"/>
        </w:rPr>
        <w:t>tabled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 response as soon as possible.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5B7"/>
    <w:multiLevelType w:val="hybridMultilevel"/>
    <w:tmpl w:val="02EED2EA"/>
    <w:lvl w:ilvl="0" w:tplc="72E2E1FC">
      <w:start w:val="1"/>
      <w:numFmt w:val="decimal"/>
      <w:lvlText w:val="(%1)"/>
      <w:lvlJc w:val="left"/>
      <w:pPr>
        <w:ind w:left="1440" w:hanging="6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735DC"/>
    <w:multiLevelType w:val="hybridMultilevel"/>
    <w:tmpl w:val="7660D08C"/>
    <w:lvl w:ilvl="0" w:tplc="C490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057A"/>
    <w:multiLevelType w:val="hybridMultilevel"/>
    <w:tmpl w:val="D17AE92E"/>
    <w:lvl w:ilvl="0" w:tplc="E31C695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B1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13DD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742D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123E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276ED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B763B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772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145D"/>
    <w:rsid w:val="00877601"/>
    <w:rsid w:val="00877FFE"/>
    <w:rsid w:val="008858D2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315ED"/>
    <w:rsid w:val="00A5099E"/>
    <w:rsid w:val="00A5760D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018F6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0EFC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F7B8-03B5-43C5-BDB4-BCC26202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2023-01-18T07:50:00Z</dcterms:created>
  <dcterms:modified xsi:type="dcterms:W3CDTF">2023-01-18T07:50:00Z</dcterms:modified>
</cp:coreProperties>
</file>