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5CF" w:rsidRPr="0056161C" w:rsidRDefault="00F515CF" w:rsidP="001D736E">
      <w:pPr>
        <w:spacing w:after="0" w:line="240" w:lineRule="auto"/>
        <w:jc w:val="center"/>
        <w:rPr>
          <w:rFonts w:ascii="Arial" w:eastAsia="Times New Roman" w:hAnsi="Arial" w:cs="Arial"/>
          <w:sz w:val="24"/>
          <w:szCs w:val="24"/>
        </w:rPr>
      </w:pPr>
      <w:bookmarkStart w:id="0" w:name="_GoBack"/>
      <w:bookmarkEnd w:id="0"/>
      <w:r w:rsidRPr="0056161C">
        <w:rPr>
          <w:rFonts w:ascii="Arial" w:eastAsia="Times New Roman" w:hAnsi="Arial" w:cs="Arial"/>
          <w:b/>
          <w:bCs/>
          <w:sz w:val="24"/>
          <w:szCs w:val="24"/>
        </w:rPr>
        <w:t>NATIONAL ASSEMBLY</w:t>
      </w:r>
    </w:p>
    <w:p w:rsidR="00F515CF" w:rsidRPr="0056161C" w:rsidRDefault="00F515CF" w:rsidP="001D736E">
      <w:pPr>
        <w:spacing w:after="0" w:line="240" w:lineRule="auto"/>
        <w:jc w:val="center"/>
        <w:rPr>
          <w:rFonts w:ascii="Arial" w:eastAsia="Times New Roman" w:hAnsi="Arial" w:cs="Arial"/>
          <w:b/>
          <w:sz w:val="24"/>
          <w:szCs w:val="24"/>
        </w:rPr>
      </w:pPr>
      <w:r w:rsidRPr="0056161C">
        <w:rPr>
          <w:rFonts w:ascii="Arial" w:eastAsia="Times New Roman" w:hAnsi="Arial" w:cs="Arial"/>
          <w:b/>
          <w:sz w:val="24"/>
          <w:szCs w:val="24"/>
        </w:rPr>
        <w:t>WRITTEN REPLY</w:t>
      </w:r>
    </w:p>
    <w:p w:rsidR="007457D6" w:rsidRPr="0056161C" w:rsidRDefault="007457D6" w:rsidP="001D736E">
      <w:pPr>
        <w:spacing w:after="0" w:line="240" w:lineRule="auto"/>
        <w:rPr>
          <w:rFonts w:ascii="Arial" w:eastAsia="Times New Roman" w:hAnsi="Arial" w:cs="Arial"/>
          <w:sz w:val="24"/>
          <w:szCs w:val="24"/>
        </w:rPr>
      </w:pPr>
    </w:p>
    <w:p w:rsidR="001168CA" w:rsidRPr="0056161C" w:rsidRDefault="001168CA" w:rsidP="001D736E">
      <w:pPr>
        <w:spacing w:after="0" w:line="240" w:lineRule="auto"/>
        <w:rPr>
          <w:rFonts w:ascii="Arial" w:eastAsia="Times New Roman" w:hAnsi="Arial" w:cs="Arial"/>
          <w:sz w:val="24"/>
          <w:szCs w:val="24"/>
        </w:rPr>
      </w:pPr>
    </w:p>
    <w:p w:rsidR="00F515CF" w:rsidRPr="00992D7D" w:rsidRDefault="00F515CF" w:rsidP="008663CE">
      <w:pPr>
        <w:spacing w:after="0" w:line="240" w:lineRule="auto"/>
        <w:rPr>
          <w:rFonts w:ascii="Arial" w:eastAsia="Times New Roman" w:hAnsi="Arial" w:cs="Arial"/>
          <w:sz w:val="24"/>
          <w:szCs w:val="24"/>
        </w:rPr>
      </w:pPr>
      <w:r w:rsidRPr="00992D7D">
        <w:rPr>
          <w:rFonts w:ascii="Arial" w:eastAsia="Times New Roman" w:hAnsi="Arial" w:cs="Arial"/>
          <w:b/>
          <w:bCs/>
          <w:sz w:val="24"/>
          <w:szCs w:val="24"/>
        </w:rPr>
        <w:t xml:space="preserve">QUESTION </w:t>
      </w:r>
      <w:r w:rsidR="00746156">
        <w:rPr>
          <w:rFonts w:ascii="Arial" w:eastAsia="Times New Roman" w:hAnsi="Arial" w:cs="Arial"/>
          <w:b/>
          <w:bCs/>
          <w:sz w:val="24"/>
          <w:szCs w:val="24"/>
        </w:rPr>
        <w:t>4109</w:t>
      </w:r>
    </w:p>
    <w:p w:rsidR="00F515CF" w:rsidRPr="00992D7D" w:rsidRDefault="00F515CF" w:rsidP="008663CE">
      <w:pPr>
        <w:spacing w:after="0" w:line="240" w:lineRule="auto"/>
        <w:rPr>
          <w:rFonts w:ascii="Arial" w:eastAsia="Times New Roman" w:hAnsi="Arial" w:cs="Arial"/>
          <w:sz w:val="24"/>
          <w:szCs w:val="24"/>
        </w:rPr>
      </w:pPr>
      <w:r w:rsidRPr="00992D7D">
        <w:rPr>
          <w:rFonts w:ascii="Arial" w:eastAsia="Times New Roman" w:hAnsi="Arial" w:cs="Arial"/>
          <w:sz w:val="24"/>
          <w:szCs w:val="24"/>
        </w:rPr>
        <w:t> </w:t>
      </w:r>
    </w:p>
    <w:p w:rsidR="00F515CF" w:rsidRDefault="0087366B" w:rsidP="00585E3D">
      <w:pPr>
        <w:spacing w:after="0" w:line="240" w:lineRule="auto"/>
        <w:rPr>
          <w:rFonts w:ascii="Arial" w:eastAsia="Times New Roman" w:hAnsi="Arial" w:cs="Arial"/>
          <w:b/>
          <w:bCs/>
          <w:sz w:val="24"/>
          <w:szCs w:val="24"/>
          <w:u w:val="single"/>
        </w:rPr>
      </w:pPr>
      <w:r>
        <w:rPr>
          <w:rFonts w:ascii="Arial" w:eastAsia="Times New Roman" w:hAnsi="Arial" w:cs="Arial"/>
          <w:b/>
          <w:bCs/>
          <w:sz w:val="24"/>
          <w:szCs w:val="24"/>
          <w:u w:val="single"/>
        </w:rPr>
        <w:t>INTERNAL QUESTION PAPER [No 49</w:t>
      </w:r>
      <w:r w:rsidR="00687C52" w:rsidRPr="00195106">
        <w:rPr>
          <w:rFonts w:ascii="Arial" w:eastAsia="Times New Roman" w:hAnsi="Arial" w:cs="Arial"/>
          <w:b/>
          <w:bCs/>
          <w:sz w:val="24"/>
          <w:szCs w:val="24"/>
          <w:u w:val="single"/>
        </w:rPr>
        <w:t>-2015</w:t>
      </w:r>
      <w:r w:rsidR="005F30F3" w:rsidRPr="00195106">
        <w:rPr>
          <w:rFonts w:ascii="Arial" w:eastAsia="Times New Roman" w:hAnsi="Arial" w:cs="Arial"/>
          <w:b/>
          <w:bCs/>
          <w:sz w:val="24"/>
          <w:szCs w:val="24"/>
          <w:u w:val="single"/>
        </w:rPr>
        <w:t xml:space="preserve"> FIFTH PARLIAMENT</w:t>
      </w:r>
      <w:proofErr w:type="gramStart"/>
      <w:r w:rsidR="00F515CF" w:rsidRPr="00195106">
        <w:rPr>
          <w:rFonts w:ascii="Arial" w:eastAsia="Times New Roman" w:hAnsi="Arial" w:cs="Arial"/>
          <w:b/>
          <w:bCs/>
          <w:sz w:val="24"/>
          <w:szCs w:val="24"/>
          <w:u w:val="single"/>
        </w:rPr>
        <w:t>]</w:t>
      </w:r>
      <w:proofErr w:type="gramEnd"/>
      <w:r w:rsidR="00F515CF" w:rsidRPr="00195106">
        <w:rPr>
          <w:rFonts w:ascii="Arial" w:eastAsia="Times New Roman" w:hAnsi="Arial" w:cs="Arial"/>
          <w:b/>
          <w:bCs/>
          <w:sz w:val="24"/>
          <w:szCs w:val="24"/>
          <w:u w:val="single"/>
        </w:rPr>
        <w:br/>
      </w:r>
      <w:r w:rsidR="00687C52" w:rsidRPr="00585E3D">
        <w:rPr>
          <w:rFonts w:ascii="Arial" w:eastAsia="Times New Roman" w:hAnsi="Arial" w:cs="Arial"/>
          <w:b/>
          <w:bCs/>
          <w:sz w:val="24"/>
          <w:szCs w:val="24"/>
          <w:u w:val="single"/>
        </w:rPr>
        <w:t>DATE OF PUBLICATION:  </w:t>
      </w:r>
      <w:r>
        <w:rPr>
          <w:rFonts w:ascii="Arial" w:eastAsia="Times New Roman" w:hAnsi="Arial" w:cs="Arial"/>
          <w:b/>
          <w:bCs/>
          <w:sz w:val="24"/>
          <w:szCs w:val="24"/>
          <w:u w:val="single"/>
        </w:rPr>
        <w:t>16</w:t>
      </w:r>
      <w:r w:rsidR="00210ADB">
        <w:rPr>
          <w:rFonts w:ascii="Arial" w:eastAsia="Times New Roman" w:hAnsi="Arial" w:cs="Arial"/>
          <w:b/>
          <w:bCs/>
          <w:sz w:val="24"/>
          <w:szCs w:val="24"/>
          <w:u w:val="single"/>
        </w:rPr>
        <w:t xml:space="preserve"> NOVEMBER</w:t>
      </w:r>
      <w:r w:rsidR="00992D7D" w:rsidRPr="00585E3D">
        <w:rPr>
          <w:rFonts w:ascii="Arial" w:eastAsia="Times New Roman" w:hAnsi="Arial" w:cs="Arial"/>
          <w:b/>
          <w:bCs/>
          <w:sz w:val="24"/>
          <w:szCs w:val="24"/>
          <w:u w:val="single"/>
        </w:rPr>
        <w:t xml:space="preserve"> </w:t>
      </w:r>
      <w:r w:rsidR="00F515CF" w:rsidRPr="00585E3D">
        <w:rPr>
          <w:rFonts w:ascii="Arial" w:eastAsia="Times New Roman" w:hAnsi="Arial" w:cs="Arial"/>
          <w:b/>
          <w:bCs/>
          <w:sz w:val="24"/>
          <w:szCs w:val="24"/>
          <w:u w:val="single"/>
        </w:rPr>
        <w:t>201</w:t>
      </w:r>
      <w:r w:rsidR="00687C52" w:rsidRPr="00585E3D">
        <w:rPr>
          <w:rFonts w:ascii="Arial" w:eastAsia="Times New Roman" w:hAnsi="Arial" w:cs="Arial"/>
          <w:b/>
          <w:bCs/>
          <w:sz w:val="24"/>
          <w:szCs w:val="24"/>
          <w:u w:val="single"/>
        </w:rPr>
        <w:t>5</w:t>
      </w:r>
    </w:p>
    <w:p w:rsidR="00585E3D" w:rsidRPr="00746156" w:rsidRDefault="00585E3D" w:rsidP="00746156">
      <w:pPr>
        <w:spacing w:after="0" w:line="240" w:lineRule="auto"/>
        <w:jc w:val="both"/>
        <w:rPr>
          <w:rFonts w:ascii="Arial" w:eastAsia="Times New Roman" w:hAnsi="Arial" w:cs="Arial"/>
          <w:b/>
          <w:bCs/>
          <w:sz w:val="24"/>
          <w:szCs w:val="24"/>
          <w:u w:val="single"/>
        </w:rPr>
      </w:pPr>
    </w:p>
    <w:p w:rsidR="00746156" w:rsidRDefault="00746156" w:rsidP="00746156">
      <w:pPr>
        <w:tabs>
          <w:tab w:val="left" w:pos="709"/>
        </w:tabs>
        <w:spacing w:after="0" w:line="240" w:lineRule="auto"/>
        <w:ind w:left="709" w:hanging="709"/>
        <w:jc w:val="both"/>
        <w:outlineLvl w:val="0"/>
        <w:rPr>
          <w:rFonts w:ascii="Arial" w:hAnsi="Arial" w:cs="Arial"/>
          <w:b/>
          <w:sz w:val="24"/>
          <w:szCs w:val="24"/>
        </w:rPr>
      </w:pPr>
      <w:r w:rsidRPr="00746156">
        <w:rPr>
          <w:rFonts w:ascii="Arial" w:hAnsi="Arial" w:cs="Arial"/>
          <w:b/>
          <w:sz w:val="24"/>
          <w:szCs w:val="24"/>
        </w:rPr>
        <w:t>4109.</w:t>
      </w:r>
      <w:r w:rsidRPr="00746156">
        <w:rPr>
          <w:rFonts w:ascii="Arial" w:hAnsi="Arial" w:cs="Arial"/>
          <w:b/>
          <w:sz w:val="24"/>
          <w:szCs w:val="24"/>
        </w:rPr>
        <w:tab/>
        <w:t xml:space="preserve">Mr K J </w:t>
      </w:r>
      <w:proofErr w:type="spellStart"/>
      <w:r w:rsidRPr="00746156">
        <w:rPr>
          <w:rFonts w:ascii="Arial" w:hAnsi="Arial" w:cs="Arial"/>
          <w:b/>
          <w:sz w:val="24"/>
          <w:szCs w:val="24"/>
        </w:rPr>
        <w:t>Mileham</w:t>
      </w:r>
      <w:proofErr w:type="spellEnd"/>
      <w:r w:rsidRPr="00746156">
        <w:rPr>
          <w:rFonts w:ascii="Arial" w:hAnsi="Arial" w:cs="Arial"/>
          <w:b/>
          <w:sz w:val="24"/>
          <w:szCs w:val="24"/>
        </w:rPr>
        <w:t xml:space="preserve"> (DA) to ask the Minister of Rural Development and Land Reform:</w:t>
      </w:r>
    </w:p>
    <w:p w:rsidR="00746156" w:rsidRPr="00746156" w:rsidRDefault="00746156" w:rsidP="00746156">
      <w:pPr>
        <w:tabs>
          <w:tab w:val="left" w:pos="851"/>
        </w:tabs>
        <w:spacing w:after="0" w:line="240" w:lineRule="auto"/>
        <w:ind w:left="851" w:hanging="851"/>
        <w:jc w:val="both"/>
        <w:outlineLvl w:val="0"/>
        <w:rPr>
          <w:rFonts w:ascii="Arial" w:hAnsi="Arial" w:cs="Arial"/>
          <w:b/>
          <w:sz w:val="24"/>
          <w:szCs w:val="24"/>
        </w:rPr>
      </w:pPr>
    </w:p>
    <w:p w:rsidR="00746156" w:rsidRDefault="00746156" w:rsidP="00746156">
      <w:pPr>
        <w:pStyle w:val="NormalWeb"/>
        <w:numPr>
          <w:ilvl w:val="0"/>
          <w:numId w:val="16"/>
        </w:numPr>
        <w:spacing w:before="0" w:beforeAutospacing="0" w:after="0" w:afterAutospacing="0"/>
        <w:ind w:left="709" w:hanging="709"/>
        <w:jc w:val="both"/>
        <w:rPr>
          <w:rFonts w:ascii="Arial" w:hAnsi="Arial" w:cs="Arial"/>
        </w:rPr>
      </w:pPr>
      <w:r w:rsidRPr="00746156">
        <w:rPr>
          <w:rFonts w:ascii="Arial" w:hAnsi="Arial" w:cs="Arial"/>
        </w:rPr>
        <w:t xml:space="preserve">Whether the State owns the farm known as Du </w:t>
      </w:r>
      <w:proofErr w:type="spellStart"/>
      <w:r w:rsidRPr="00746156">
        <w:rPr>
          <w:rFonts w:ascii="Arial" w:hAnsi="Arial" w:cs="Arial"/>
        </w:rPr>
        <w:t>Toit’s</w:t>
      </w:r>
      <w:proofErr w:type="spellEnd"/>
      <w:r w:rsidRPr="00746156">
        <w:rPr>
          <w:rFonts w:ascii="Arial" w:hAnsi="Arial" w:cs="Arial"/>
        </w:rPr>
        <w:t xml:space="preserve"> Kraal in the vicinity of </w:t>
      </w:r>
      <w:proofErr w:type="spellStart"/>
      <w:r w:rsidRPr="00746156">
        <w:rPr>
          <w:rFonts w:ascii="Arial" w:hAnsi="Arial" w:cs="Arial"/>
        </w:rPr>
        <w:t>Marken</w:t>
      </w:r>
      <w:proofErr w:type="spellEnd"/>
      <w:r w:rsidRPr="00746156">
        <w:rPr>
          <w:rFonts w:ascii="Arial" w:hAnsi="Arial" w:cs="Arial"/>
        </w:rPr>
        <w:t xml:space="preserve"> in the Waterberg area in Limpopo; if so, (a)(</w:t>
      </w:r>
      <w:proofErr w:type="spellStart"/>
      <w:r w:rsidRPr="00746156">
        <w:rPr>
          <w:rFonts w:ascii="Arial" w:hAnsi="Arial" w:cs="Arial"/>
        </w:rPr>
        <w:t>i</w:t>
      </w:r>
      <w:proofErr w:type="spellEnd"/>
      <w:r w:rsidRPr="00746156">
        <w:rPr>
          <w:rFonts w:ascii="Arial" w:hAnsi="Arial" w:cs="Arial"/>
        </w:rPr>
        <w:t>) on what basis and (ii) for what purpose was the farm purchased, (b) when did the State take ownership of the farm and (c) how much did the State pay for the farm;</w:t>
      </w:r>
    </w:p>
    <w:p w:rsidR="00746156" w:rsidRDefault="00746156" w:rsidP="00746156">
      <w:pPr>
        <w:pStyle w:val="NormalWeb"/>
        <w:spacing w:before="0" w:beforeAutospacing="0" w:after="0" w:afterAutospacing="0"/>
        <w:ind w:left="709"/>
        <w:jc w:val="both"/>
        <w:rPr>
          <w:rFonts w:ascii="Arial" w:hAnsi="Arial" w:cs="Arial"/>
        </w:rPr>
      </w:pPr>
    </w:p>
    <w:p w:rsidR="00746156" w:rsidRDefault="00746156" w:rsidP="00746156">
      <w:pPr>
        <w:pStyle w:val="NormalWeb"/>
        <w:numPr>
          <w:ilvl w:val="0"/>
          <w:numId w:val="16"/>
        </w:numPr>
        <w:spacing w:before="0" w:beforeAutospacing="0" w:after="0" w:afterAutospacing="0"/>
        <w:ind w:left="709" w:hanging="709"/>
        <w:jc w:val="both"/>
        <w:rPr>
          <w:rFonts w:ascii="Arial" w:hAnsi="Arial" w:cs="Arial"/>
        </w:rPr>
      </w:pPr>
      <w:r w:rsidRPr="00746156">
        <w:rPr>
          <w:rFonts w:ascii="Arial" w:hAnsi="Arial" w:cs="Arial"/>
        </w:rPr>
        <w:t xml:space="preserve">whether the specified farm has been leased to a third party; if not, what is the position in </w:t>
      </w:r>
      <w:r w:rsidRPr="00746156">
        <w:rPr>
          <w:rFonts w:ascii="Arial" w:hAnsi="Arial" w:cs="Arial"/>
          <w:bCs/>
        </w:rPr>
        <w:t>this</w:t>
      </w:r>
      <w:r w:rsidRPr="00746156">
        <w:rPr>
          <w:rFonts w:ascii="Arial" w:hAnsi="Arial" w:cs="Arial"/>
        </w:rPr>
        <w:t xml:space="preserve"> regard; if so, (a) to whom has the farm been leased and (b) what are the further terms of the lease in terms of the (</w:t>
      </w:r>
      <w:proofErr w:type="spellStart"/>
      <w:r w:rsidRPr="00746156">
        <w:rPr>
          <w:rFonts w:ascii="Arial" w:hAnsi="Arial" w:cs="Arial"/>
        </w:rPr>
        <w:t>i</w:t>
      </w:r>
      <w:proofErr w:type="spellEnd"/>
      <w:r w:rsidRPr="00746156">
        <w:rPr>
          <w:rFonts w:ascii="Arial" w:hAnsi="Arial" w:cs="Arial"/>
        </w:rPr>
        <w:t>)(aa) starting and (bb) termination dates and (ii) monthly rental amount;</w:t>
      </w:r>
    </w:p>
    <w:p w:rsidR="00746156" w:rsidRPr="00746156" w:rsidRDefault="00746156" w:rsidP="00746156">
      <w:pPr>
        <w:pStyle w:val="NormalWeb"/>
        <w:spacing w:before="0" w:beforeAutospacing="0" w:after="0" w:afterAutospacing="0"/>
        <w:jc w:val="both"/>
        <w:rPr>
          <w:rFonts w:ascii="Arial" w:hAnsi="Arial" w:cs="Arial"/>
        </w:rPr>
      </w:pPr>
    </w:p>
    <w:p w:rsidR="00746156" w:rsidRPr="00746156" w:rsidRDefault="00746156" w:rsidP="00746156">
      <w:pPr>
        <w:pStyle w:val="NormalWeb"/>
        <w:numPr>
          <w:ilvl w:val="0"/>
          <w:numId w:val="16"/>
        </w:numPr>
        <w:spacing w:before="0" w:beforeAutospacing="0" w:after="0" w:afterAutospacing="0"/>
        <w:ind w:left="709" w:hanging="709"/>
        <w:jc w:val="both"/>
        <w:rPr>
          <w:rFonts w:ascii="Arial" w:hAnsi="Arial" w:cs="Arial"/>
        </w:rPr>
      </w:pPr>
      <w:r w:rsidRPr="00746156">
        <w:rPr>
          <w:rFonts w:ascii="Arial" w:hAnsi="Arial" w:cs="Arial"/>
        </w:rPr>
        <w:t xml:space="preserve">(a) </w:t>
      </w:r>
      <w:proofErr w:type="gramStart"/>
      <w:r w:rsidRPr="00746156">
        <w:rPr>
          <w:rFonts w:ascii="Arial" w:hAnsi="Arial" w:cs="Arial"/>
        </w:rPr>
        <w:t>how</w:t>
      </w:r>
      <w:proofErr w:type="gramEnd"/>
      <w:r w:rsidRPr="00746156">
        <w:rPr>
          <w:rFonts w:ascii="Arial" w:hAnsi="Arial" w:cs="Arial"/>
        </w:rPr>
        <w:t xml:space="preserve"> many other properties acquired by the State for land restitution purposes are </w:t>
      </w:r>
      <w:r w:rsidRPr="00746156">
        <w:rPr>
          <w:rFonts w:ascii="Arial" w:hAnsi="Arial" w:cs="Arial"/>
          <w:bCs/>
        </w:rPr>
        <w:t>leased</w:t>
      </w:r>
      <w:r w:rsidRPr="00746156">
        <w:rPr>
          <w:rFonts w:ascii="Arial" w:hAnsi="Arial" w:cs="Arial"/>
        </w:rPr>
        <w:t xml:space="preserve"> to third parties, (b) to whom is each specified property leased, (c) what is the monthly rental of each of the specified properties and (d) what is the extent of each specified property?</w:t>
      </w:r>
      <w:r w:rsidRPr="00746156">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746156">
        <w:rPr>
          <w:rFonts w:ascii="Arial" w:hAnsi="Arial" w:cs="Arial"/>
          <w:b/>
        </w:rPr>
        <w:t>NW4981E</w:t>
      </w:r>
    </w:p>
    <w:p w:rsidR="00621EE9" w:rsidRPr="00746156" w:rsidRDefault="00621EE9" w:rsidP="00746156">
      <w:pPr>
        <w:spacing w:after="0" w:line="240" w:lineRule="auto"/>
        <w:jc w:val="both"/>
        <w:rPr>
          <w:rFonts w:ascii="Arial" w:hAnsi="Arial" w:cs="Arial"/>
          <w:b/>
          <w:sz w:val="24"/>
          <w:szCs w:val="24"/>
        </w:rPr>
      </w:pPr>
    </w:p>
    <w:p w:rsidR="000144D2" w:rsidRPr="00746156" w:rsidRDefault="000144D2" w:rsidP="00746156">
      <w:pPr>
        <w:pStyle w:val="NoSpacing"/>
        <w:jc w:val="both"/>
        <w:rPr>
          <w:rFonts w:ascii="Arial" w:hAnsi="Arial" w:cs="Arial"/>
          <w:b/>
          <w:sz w:val="24"/>
          <w:szCs w:val="24"/>
        </w:rPr>
      </w:pPr>
    </w:p>
    <w:p w:rsidR="00E433A8" w:rsidRDefault="00E433A8" w:rsidP="004C4BDE">
      <w:pPr>
        <w:pStyle w:val="NoSpacing"/>
        <w:jc w:val="both"/>
        <w:rPr>
          <w:rFonts w:ascii="Arial" w:hAnsi="Arial" w:cs="Arial"/>
          <w:b/>
          <w:sz w:val="24"/>
          <w:szCs w:val="24"/>
        </w:rPr>
      </w:pPr>
      <w:r w:rsidRPr="00746156">
        <w:rPr>
          <w:rFonts w:ascii="Arial" w:hAnsi="Arial" w:cs="Arial"/>
          <w:b/>
          <w:sz w:val="24"/>
          <w:szCs w:val="24"/>
        </w:rPr>
        <w:t>THE MINISTER OF RURAL DEVELOPMENT AND LAND REFORM:</w:t>
      </w:r>
    </w:p>
    <w:p w:rsidR="00E345B6" w:rsidRPr="0056161C" w:rsidRDefault="00E345B6" w:rsidP="004C4BDE">
      <w:pPr>
        <w:pStyle w:val="NoSpacing"/>
        <w:jc w:val="both"/>
        <w:rPr>
          <w:rFonts w:ascii="Arial" w:hAnsi="Arial" w:cs="Arial"/>
          <w:b/>
          <w:sz w:val="24"/>
          <w:szCs w:val="24"/>
        </w:rPr>
      </w:pPr>
    </w:p>
    <w:p w:rsidR="008E1489" w:rsidRPr="008E1489" w:rsidRDefault="008E1489" w:rsidP="001435D9">
      <w:pPr>
        <w:pStyle w:val="NoSpacing"/>
        <w:numPr>
          <w:ilvl w:val="0"/>
          <w:numId w:val="17"/>
        </w:numPr>
        <w:tabs>
          <w:tab w:val="left" w:pos="0"/>
        </w:tabs>
        <w:ind w:hanging="420"/>
        <w:jc w:val="both"/>
        <w:rPr>
          <w:rFonts w:ascii="Arial" w:hAnsi="Arial" w:cs="Arial"/>
          <w:sz w:val="24"/>
          <w:szCs w:val="24"/>
        </w:rPr>
      </w:pPr>
      <w:r w:rsidRPr="008E1489">
        <w:rPr>
          <w:rFonts w:ascii="Arial" w:hAnsi="Arial" w:cs="Arial"/>
          <w:sz w:val="24"/>
          <w:szCs w:val="24"/>
        </w:rPr>
        <w:t>No</w:t>
      </w:r>
      <w:r w:rsidR="001435D9">
        <w:rPr>
          <w:rFonts w:ascii="Arial" w:hAnsi="Arial" w:cs="Arial"/>
          <w:sz w:val="24"/>
          <w:szCs w:val="24"/>
        </w:rPr>
        <w:t>.</w:t>
      </w:r>
    </w:p>
    <w:p w:rsidR="008E1489" w:rsidRPr="008E1489" w:rsidRDefault="008E1489" w:rsidP="008E1489">
      <w:pPr>
        <w:pStyle w:val="NoSpacing"/>
        <w:tabs>
          <w:tab w:val="left" w:pos="0"/>
        </w:tabs>
        <w:ind w:left="420"/>
        <w:jc w:val="both"/>
        <w:rPr>
          <w:rFonts w:ascii="Arial" w:hAnsi="Arial" w:cs="Arial"/>
          <w:sz w:val="24"/>
          <w:szCs w:val="24"/>
        </w:rPr>
      </w:pPr>
    </w:p>
    <w:p w:rsidR="00BC2F11" w:rsidRPr="008E1489" w:rsidRDefault="008E1489" w:rsidP="008E1489">
      <w:pPr>
        <w:pStyle w:val="NoSpacing"/>
        <w:tabs>
          <w:tab w:val="left" w:pos="0"/>
        </w:tabs>
        <w:ind w:left="420"/>
        <w:jc w:val="both"/>
        <w:rPr>
          <w:rFonts w:ascii="Arial" w:hAnsi="Arial" w:cs="Arial"/>
          <w:sz w:val="24"/>
          <w:szCs w:val="24"/>
        </w:rPr>
      </w:pPr>
      <w:r w:rsidRPr="008E1489">
        <w:rPr>
          <w:rFonts w:ascii="Arial" w:hAnsi="Arial" w:cs="Arial"/>
          <w:sz w:val="24"/>
          <w:szCs w:val="24"/>
        </w:rPr>
        <w:t>(a)(</w:t>
      </w:r>
      <w:proofErr w:type="spellStart"/>
      <w:proofErr w:type="gramStart"/>
      <w:r w:rsidRPr="008E1489">
        <w:rPr>
          <w:rFonts w:ascii="Arial" w:hAnsi="Arial" w:cs="Arial"/>
          <w:sz w:val="24"/>
          <w:szCs w:val="24"/>
        </w:rPr>
        <w:t>i</w:t>
      </w:r>
      <w:proofErr w:type="spellEnd"/>
      <w:proofErr w:type="gramEnd"/>
      <w:r w:rsidRPr="008E1489">
        <w:rPr>
          <w:rFonts w:ascii="Arial" w:hAnsi="Arial" w:cs="Arial"/>
          <w:sz w:val="24"/>
          <w:szCs w:val="24"/>
        </w:rPr>
        <w:t>)(ii)(b)(c) Falls away</w:t>
      </w:r>
      <w:r w:rsidR="001435D9">
        <w:rPr>
          <w:rFonts w:ascii="Arial" w:hAnsi="Arial" w:cs="Arial"/>
          <w:sz w:val="24"/>
          <w:szCs w:val="24"/>
        </w:rPr>
        <w:t>.</w:t>
      </w:r>
    </w:p>
    <w:p w:rsidR="008E1489" w:rsidRPr="008E1489" w:rsidRDefault="008E1489" w:rsidP="008E1489">
      <w:pPr>
        <w:pStyle w:val="NoSpacing"/>
        <w:tabs>
          <w:tab w:val="left" w:pos="0"/>
        </w:tabs>
        <w:jc w:val="both"/>
        <w:rPr>
          <w:rFonts w:ascii="Arial" w:hAnsi="Arial" w:cs="Arial"/>
          <w:sz w:val="24"/>
          <w:szCs w:val="24"/>
        </w:rPr>
      </w:pPr>
    </w:p>
    <w:p w:rsidR="008E1489" w:rsidRPr="008E1489" w:rsidRDefault="008E1489" w:rsidP="001435D9">
      <w:pPr>
        <w:pStyle w:val="NoSpacing"/>
        <w:numPr>
          <w:ilvl w:val="0"/>
          <w:numId w:val="17"/>
        </w:numPr>
        <w:tabs>
          <w:tab w:val="left" w:pos="0"/>
        </w:tabs>
        <w:ind w:hanging="420"/>
        <w:jc w:val="both"/>
        <w:rPr>
          <w:rFonts w:ascii="Arial" w:hAnsi="Arial" w:cs="Arial"/>
          <w:sz w:val="24"/>
          <w:szCs w:val="24"/>
        </w:rPr>
      </w:pPr>
      <w:r w:rsidRPr="008E1489">
        <w:rPr>
          <w:rFonts w:ascii="Arial" w:hAnsi="Arial" w:cs="Arial"/>
          <w:sz w:val="24"/>
          <w:szCs w:val="24"/>
        </w:rPr>
        <w:t>Falls away</w:t>
      </w:r>
      <w:r w:rsidR="001435D9">
        <w:rPr>
          <w:rFonts w:ascii="Arial" w:hAnsi="Arial" w:cs="Arial"/>
          <w:sz w:val="24"/>
          <w:szCs w:val="24"/>
        </w:rPr>
        <w:t>.</w:t>
      </w:r>
    </w:p>
    <w:p w:rsidR="008E1489" w:rsidRDefault="008E1489" w:rsidP="008E1489">
      <w:pPr>
        <w:pStyle w:val="NoSpacing"/>
        <w:tabs>
          <w:tab w:val="left" w:pos="0"/>
        </w:tabs>
        <w:jc w:val="both"/>
        <w:rPr>
          <w:rFonts w:ascii="Arial" w:hAnsi="Arial" w:cs="Arial"/>
          <w:sz w:val="24"/>
          <w:szCs w:val="24"/>
        </w:rPr>
      </w:pPr>
    </w:p>
    <w:p w:rsidR="00826209" w:rsidRDefault="005F543D" w:rsidP="005F543D">
      <w:pPr>
        <w:pStyle w:val="NoSpacing"/>
        <w:numPr>
          <w:ilvl w:val="0"/>
          <w:numId w:val="17"/>
        </w:numPr>
        <w:tabs>
          <w:tab w:val="left" w:pos="0"/>
        </w:tabs>
        <w:ind w:hanging="420"/>
        <w:jc w:val="both"/>
        <w:rPr>
          <w:rFonts w:ascii="Arial" w:hAnsi="Arial" w:cs="Arial"/>
          <w:sz w:val="24"/>
          <w:szCs w:val="24"/>
        </w:rPr>
      </w:pPr>
      <w:r>
        <w:rPr>
          <w:rFonts w:ascii="Arial" w:hAnsi="Arial" w:cs="Arial"/>
          <w:sz w:val="24"/>
          <w:szCs w:val="24"/>
        </w:rPr>
        <w:t xml:space="preserve">There is no departmental policy in this regard. However, at time , circumstances may arise necessitating such action, for example in instances of conflict within claimant communities while the claim is being finalised, the land owner may be requested to act as a caretaker on the land, pending finalisation of the claim. </w:t>
      </w:r>
    </w:p>
    <w:sectPr w:rsidR="00826209" w:rsidSect="00E345B6">
      <w:pgSz w:w="11906" w:h="16838"/>
      <w:pgMar w:top="1134" w:right="1276" w:bottom="96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50712"/>
    <w:multiLevelType w:val="hybridMultilevel"/>
    <w:tmpl w:val="8C2E39CA"/>
    <w:lvl w:ilvl="0" w:tplc="B76C345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159F225A"/>
    <w:multiLevelType w:val="hybridMultilevel"/>
    <w:tmpl w:val="7310A37A"/>
    <w:lvl w:ilvl="0" w:tplc="292268A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16975500"/>
    <w:multiLevelType w:val="hybridMultilevel"/>
    <w:tmpl w:val="FB104B40"/>
    <w:lvl w:ilvl="0" w:tplc="EB4A209A">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195B656D"/>
    <w:multiLevelType w:val="hybridMultilevel"/>
    <w:tmpl w:val="281E6DC4"/>
    <w:lvl w:ilvl="0" w:tplc="3DD6BA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D10277D"/>
    <w:multiLevelType w:val="hybridMultilevel"/>
    <w:tmpl w:val="168A29F6"/>
    <w:lvl w:ilvl="0" w:tplc="30C0B4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DD81449"/>
    <w:multiLevelType w:val="hybridMultilevel"/>
    <w:tmpl w:val="55C86BE8"/>
    <w:lvl w:ilvl="0" w:tplc="83CCC89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DA3385"/>
    <w:multiLevelType w:val="hybridMultilevel"/>
    <w:tmpl w:val="E91A481A"/>
    <w:lvl w:ilvl="0" w:tplc="56CAD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D5E28D7"/>
    <w:multiLevelType w:val="hybridMultilevel"/>
    <w:tmpl w:val="7788F9EA"/>
    <w:lvl w:ilvl="0" w:tplc="61C8A69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E7464D8"/>
    <w:multiLevelType w:val="hybridMultilevel"/>
    <w:tmpl w:val="1A465822"/>
    <w:lvl w:ilvl="0" w:tplc="75A26CE6">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31246F5C"/>
    <w:multiLevelType w:val="hybridMultilevel"/>
    <w:tmpl w:val="046CFCA0"/>
    <w:lvl w:ilvl="0" w:tplc="D99A9E6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31FC54A4"/>
    <w:multiLevelType w:val="hybridMultilevel"/>
    <w:tmpl w:val="34504474"/>
    <w:lvl w:ilvl="0" w:tplc="B9DCB9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E673535"/>
    <w:multiLevelType w:val="hybridMultilevel"/>
    <w:tmpl w:val="B6F8BE92"/>
    <w:lvl w:ilvl="0" w:tplc="3F02941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A67A6A"/>
    <w:multiLevelType w:val="hybridMultilevel"/>
    <w:tmpl w:val="F550B24C"/>
    <w:lvl w:ilvl="0" w:tplc="CD524D96">
      <w:start w:val="1"/>
      <w:numFmt w:val="decimal"/>
      <w:lvlText w:val="(%1)"/>
      <w:lvlJc w:val="left"/>
      <w:pPr>
        <w:ind w:left="36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13">
    <w:nsid w:val="5CC9665B"/>
    <w:multiLevelType w:val="hybridMultilevel"/>
    <w:tmpl w:val="4D6CAEA0"/>
    <w:lvl w:ilvl="0" w:tplc="3A540990">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71464FF5"/>
    <w:multiLevelType w:val="hybridMultilevel"/>
    <w:tmpl w:val="CE3C6730"/>
    <w:lvl w:ilvl="0" w:tplc="C36A4844">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71D6660A"/>
    <w:multiLevelType w:val="hybridMultilevel"/>
    <w:tmpl w:val="B058D07E"/>
    <w:lvl w:ilvl="0" w:tplc="FC1443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3AB3567"/>
    <w:multiLevelType w:val="hybridMultilevel"/>
    <w:tmpl w:val="E76E1466"/>
    <w:lvl w:ilvl="0" w:tplc="6E74E02E">
      <w:start w:val="1"/>
      <w:numFmt w:val="decimal"/>
      <w:lvlText w:val="(%1)"/>
      <w:lvlJc w:val="left"/>
      <w:pPr>
        <w:ind w:left="1069" w:hanging="360"/>
      </w:pPr>
      <w:rPr>
        <w:rFonts w:hint="default"/>
        <w:color w:val="auto"/>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
  </w:num>
  <w:num w:numId="2">
    <w:abstractNumId w:val="6"/>
  </w:num>
  <w:num w:numId="3">
    <w:abstractNumId w:val="5"/>
  </w:num>
  <w:num w:numId="4">
    <w:abstractNumId w:val="9"/>
  </w:num>
  <w:num w:numId="5">
    <w:abstractNumId w:val="2"/>
  </w:num>
  <w:num w:numId="6">
    <w:abstractNumId w:val="15"/>
  </w:num>
  <w:num w:numId="7">
    <w:abstractNumId w:val="11"/>
  </w:num>
  <w:num w:numId="8">
    <w:abstractNumId w:val="16"/>
  </w:num>
  <w:num w:numId="9">
    <w:abstractNumId w:val="14"/>
  </w:num>
  <w:num w:numId="10">
    <w:abstractNumId w:val="0"/>
  </w:num>
  <w:num w:numId="11">
    <w:abstractNumId w:val="4"/>
  </w:num>
  <w:num w:numId="12">
    <w:abstractNumId w:val="3"/>
  </w:num>
  <w:num w:numId="13">
    <w:abstractNumId w:val="10"/>
  </w:num>
  <w:num w:numId="14">
    <w:abstractNumId w:val="13"/>
  </w:num>
  <w:num w:numId="15">
    <w:abstractNumId w:val="7"/>
  </w:num>
  <w:num w:numId="16">
    <w:abstractNumId w:val="8"/>
  </w:num>
  <w:num w:numId="17">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10DF9"/>
    <w:rsid w:val="000126A4"/>
    <w:rsid w:val="000144D2"/>
    <w:rsid w:val="00031455"/>
    <w:rsid w:val="000531ED"/>
    <w:rsid w:val="00063808"/>
    <w:rsid w:val="00064C98"/>
    <w:rsid w:val="00070DB4"/>
    <w:rsid w:val="000768E6"/>
    <w:rsid w:val="00092EE1"/>
    <w:rsid w:val="000950D1"/>
    <w:rsid w:val="000A3D83"/>
    <w:rsid w:val="000A7018"/>
    <w:rsid w:val="000B0A91"/>
    <w:rsid w:val="000D65BD"/>
    <w:rsid w:val="00111008"/>
    <w:rsid w:val="001168CA"/>
    <w:rsid w:val="00122588"/>
    <w:rsid w:val="00122668"/>
    <w:rsid w:val="00123BB7"/>
    <w:rsid w:val="0013542A"/>
    <w:rsid w:val="00137772"/>
    <w:rsid w:val="001435D9"/>
    <w:rsid w:val="0015243C"/>
    <w:rsid w:val="001653A5"/>
    <w:rsid w:val="00195106"/>
    <w:rsid w:val="00195144"/>
    <w:rsid w:val="001A474E"/>
    <w:rsid w:val="001B7AC4"/>
    <w:rsid w:val="001D0D12"/>
    <w:rsid w:val="001D736E"/>
    <w:rsid w:val="001D76F9"/>
    <w:rsid w:val="001E1CEE"/>
    <w:rsid w:val="001E7DD3"/>
    <w:rsid w:val="001F5771"/>
    <w:rsid w:val="002044D2"/>
    <w:rsid w:val="00205F16"/>
    <w:rsid w:val="00210ADB"/>
    <w:rsid w:val="0022655D"/>
    <w:rsid w:val="0024742C"/>
    <w:rsid w:val="00277BAD"/>
    <w:rsid w:val="00290E28"/>
    <w:rsid w:val="00297E5F"/>
    <w:rsid w:val="002A1CA1"/>
    <w:rsid w:val="002D6FEB"/>
    <w:rsid w:val="003121C9"/>
    <w:rsid w:val="003143D9"/>
    <w:rsid w:val="003216AC"/>
    <w:rsid w:val="00346DCF"/>
    <w:rsid w:val="003567AD"/>
    <w:rsid w:val="003604A7"/>
    <w:rsid w:val="00365BC3"/>
    <w:rsid w:val="003867A6"/>
    <w:rsid w:val="003A3A32"/>
    <w:rsid w:val="003D1330"/>
    <w:rsid w:val="003E310F"/>
    <w:rsid w:val="003F2B5B"/>
    <w:rsid w:val="004034CA"/>
    <w:rsid w:val="00412A28"/>
    <w:rsid w:val="00412CA4"/>
    <w:rsid w:val="00416746"/>
    <w:rsid w:val="00420BA1"/>
    <w:rsid w:val="004236B2"/>
    <w:rsid w:val="00424059"/>
    <w:rsid w:val="004502CE"/>
    <w:rsid w:val="004521E7"/>
    <w:rsid w:val="00456125"/>
    <w:rsid w:val="004835D2"/>
    <w:rsid w:val="00485314"/>
    <w:rsid w:val="004A7376"/>
    <w:rsid w:val="004B20B5"/>
    <w:rsid w:val="004B6CE7"/>
    <w:rsid w:val="004C2EBF"/>
    <w:rsid w:val="004C4BDE"/>
    <w:rsid w:val="004C5DCF"/>
    <w:rsid w:val="004C721E"/>
    <w:rsid w:val="00502E9F"/>
    <w:rsid w:val="00511BE9"/>
    <w:rsid w:val="0052704D"/>
    <w:rsid w:val="005513CF"/>
    <w:rsid w:val="00554B5D"/>
    <w:rsid w:val="00556504"/>
    <w:rsid w:val="0056161C"/>
    <w:rsid w:val="0056490D"/>
    <w:rsid w:val="00567BDA"/>
    <w:rsid w:val="0058031A"/>
    <w:rsid w:val="0058378C"/>
    <w:rsid w:val="00585E3D"/>
    <w:rsid w:val="005920D5"/>
    <w:rsid w:val="00593B26"/>
    <w:rsid w:val="005B1644"/>
    <w:rsid w:val="005C6330"/>
    <w:rsid w:val="005D29E0"/>
    <w:rsid w:val="005D6E12"/>
    <w:rsid w:val="005F30F3"/>
    <w:rsid w:val="005F543D"/>
    <w:rsid w:val="0060380D"/>
    <w:rsid w:val="00612F05"/>
    <w:rsid w:val="0062079E"/>
    <w:rsid w:val="00621EE9"/>
    <w:rsid w:val="00631E5B"/>
    <w:rsid w:val="00667CFA"/>
    <w:rsid w:val="0067104C"/>
    <w:rsid w:val="00677FBF"/>
    <w:rsid w:val="00687C52"/>
    <w:rsid w:val="006956E4"/>
    <w:rsid w:val="00695C3D"/>
    <w:rsid w:val="006A0159"/>
    <w:rsid w:val="006B2A09"/>
    <w:rsid w:val="006B2D09"/>
    <w:rsid w:val="006C1A44"/>
    <w:rsid w:val="006C2653"/>
    <w:rsid w:val="006D28DF"/>
    <w:rsid w:val="006D413B"/>
    <w:rsid w:val="006F44A2"/>
    <w:rsid w:val="00715981"/>
    <w:rsid w:val="007457D6"/>
    <w:rsid w:val="00746156"/>
    <w:rsid w:val="00755B39"/>
    <w:rsid w:val="00793A32"/>
    <w:rsid w:val="007C5137"/>
    <w:rsid w:val="007C5DF5"/>
    <w:rsid w:val="007E626A"/>
    <w:rsid w:val="007F4C83"/>
    <w:rsid w:val="007F7664"/>
    <w:rsid w:val="007F7926"/>
    <w:rsid w:val="0080279A"/>
    <w:rsid w:val="008058C7"/>
    <w:rsid w:val="0080788F"/>
    <w:rsid w:val="0082253A"/>
    <w:rsid w:val="00826209"/>
    <w:rsid w:val="008360FA"/>
    <w:rsid w:val="00841D2F"/>
    <w:rsid w:val="00852E8B"/>
    <w:rsid w:val="00854733"/>
    <w:rsid w:val="00862BD0"/>
    <w:rsid w:val="008663CE"/>
    <w:rsid w:val="0087366B"/>
    <w:rsid w:val="008756B2"/>
    <w:rsid w:val="00896B23"/>
    <w:rsid w:val="008A2C9C"/>
    <w:rsid w:val="008B142B"/>
    <w:rsid w:val="008B5050"/>
    <w:rsid w:val="008E1489"/>
    <w:rsid w:val="008F1E1B"/>
    <w:rsid w:val="008F74E2"/>
    <w:rsid w:val="00901E7D"/>
    <w:rsid w:val="009121A3"/>
    <w:rsid w:val="00933828"/>
    <w:rsid w:val="009457EF"/>
    <w:rsid w:val="009621BB"/>
    <w:rsid w:val="0097678F"/>
    <w:rsid w:val="00992D7D"/>
    <w:rsid w:val="00995E51"/>
    <w:rsid w:val="009B00AA"/>
    <w:rsid w:val="009B2FE7"/>
    <w:rsid w:val="009C0587"/>
    <w:rsid w:val="009C2198"/>
    <w:rsid w:val="009D5298"/>
    <w:rsid w:val="009D5720"/>
    <w:rsid w:val="009E7F7A"/>
    <w:rsid w:val="009F4CE7"/>
    <w:rsid w:val="00A001D0"/>
    <w:rsid w:val="00A12546"/>
    <w:rsid w:val="00A27CBA"/>
    <w:rsid w:val="00A433FF"/>
    <w:rsid w:val="00A5760D"/>
    <w:rsid w:val="00A757DA"/>
    <w:rsid w:val="00A92202"/>
    <w:rsid w:val="00AC01E8"/>
    <w:rsid w:val="00AD6D55"/>
    <w:rsid w:val="00AF5D3E"/>
    <w:rsid w:val="00B125DB"/>
    <w:rsid w:val="00B72514"/>
    <w:rsid w:val="00BB2068"/>
    <w:rsid w:val="00BB43CF"/>
    <w:rsid w:val="00BC2F11"/>
    <w:rsid w:val="00BC5E2F"/>
    <w:rsid w:val="00C11D65"/>
    <w:rsid w:val="00C14953"/>
    <w:rsid w:val="00C23703"/>
    <w:rsid w:val="00C358F6"/>
    <w:rsid w:val="00C4510D"/>
    <w:rsid w:val="00C6258B"/>
    <w:rsid w:val="00C8283C"/>
    <w:rsid w:val="00C94A47"/>
    <w:rsid w:val="00CA1537"/>
    <w:rsid w:val="00CB4052"/>
    <w:rsid w:val="00CC11F8"/>
    <w:rsid w:val="00CC38F1"/>
    <w:rsid w:val="00CE037B"/>
    <w:rsid w:val="00CF3ABE"/>
    <w:rsid w:val="00CF62D3"/>
    <w:rsid w:val="00D03AAF"/>
    <w:rsid w:val="00D32D2E"/>
    <w:rsid w:val="00D64010"/>
    <w:rsid w:val="00D66976"/>
    <w:rsid w:val="00D767A4"/>
    <w:rsid w:val="00D86E2C"/>
    <w:rsid w:val="00D87A79"/>
    <w:rsid w:val="00D91A55"/>
    <w:rsid w:val="00DA3801"/>
    <w:rsid w:val="00DB01AA"/>
    <w:rsid w:val="00DD0909"/>
    <w:rsid w:val="00DD3E8E"/>
    <w:rsid w:val="00DE2E08"/>
    <w:rsid w:val="00DE3398"/>
    <w:rsid w:val="00DF05C6"/>
    <w:rsid w:val="00DF2D64"/>
    <w:rsid w:val="00E00592"/>
    <w:rsid w:val="00E129D5"/>
    <w:rsid w:val="00E345B6"/>
    <w:rsid w:val="00E412CA"/>
    <w:rsid w:val="00E433A8"/>
    <w:rsid w:val="00E55957"/>
    <w:rsid w:val="00E9447D"/>
    <w:rsid w:val="00EC6216"/>
    <w:rsid w:val="00EF4DD8"/>
    <w:rsid w:val="00F10306"/>
    <w:rsid w:val="00F24EA3"/>
    <w:rsid w:val="00F41D98"/>
    <w:rsid w:val="00F448C5"/>
    <w:rsid w:val="00F500CA"/>
    <w:rsid w:val="00F515CF"/>
    <w:rsid w:val="00F54A3C"/>
    <w:rsid w:val="00F63311"/>
    <w:rsid w:val="00F6615B"/>
    <w:rsid w:val="00F67DE9"/>
    <w:rsid w:val="00F75DC9"/>
    <w:rsid w:val="00F879DD"/>
    <w:rsid w:val="00F9551D"/>
    <w:rsid w:val="00F96852"/>
    <w:rsid w:val="00FB0C30"/>
    <w:rsid w:val="00FB430D"/>
    <w:rsid w:val="00FE4E93"/>
    <w:rsid w:val="00FF087F"/>
    <w:rsid w:val="00FF219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9A5C7-93BA-4213-A144-775B11438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BodyTextIndent">
    <w:name w:val="Body Text Indent"/>
    <w:basedOn w:val="Normal"/>
    <w:link w:val="BodyTextIndentChar"/>
    <w:uiPriority w:val="99"/>
    <w:semiHidden/>
    <w:unhideWhenUsed/>
    <w:rsid w:val="00F67DE9"/>
    <w:pPr>
      <w:spacing w:after="120"/>
      <w:ind w:left="283"/>
    </w:pPr>
  </w:style>
  <w:style w:type="character" w:customStyle="1" w:styleId="BodyTextIndentChar">
    <w:name w:val="Body Text Indent Char"/>
    <w:basedOn w:val="DefaultParagraphFont"/>
    <w:link w:val="BodyTextIndent"/>
    <w:uiPriority w:val="99"/>
    <w:semiHidden/>
    <w:rsid w:val="00F67DE9"/>
  </w:style>
  <w:style w:type="paragraph" w:customStyle="1" w:styleId="Default">
    <w:name w:val="Default"/>
    <w:rsid w:val="00C8283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1A474E"/>
  </w:style>
  <w:style w:type="paragraph" w:customStyle="1" w:styleId="p0">
    <w:name w:val="p0"/>
    <w:basedOn w:val="Normal"/>
    <w:rsid w:val="00C6258B"/>
    <w:pPr>
      <w:spacing w:after="0" w:line="240" w:lineRule="auto"/>
    </w:pPr>
    <w:rPr>
      <w:rFonts w:ascii="Times New Roman" w:hAnsi="Times New Roman" w:cs="Times New Roman"/>
      <w:sz w:val="24"/>
      <w:szCs w:val="24"/>
      <w:lang w:eastAsia="en-ZA"/>
    </w:rPr>
  </w:style>
  <w:style w:type="paragraph" w:styleId="NormalWeb">
    <w:name w:val="Normal (Web)"/>
    <w:basedOn w:val="Normal"/>
    <w:uiPriority w:val="99"/>
    <w:rsid w:val="006C1A44"/>
    <w:pPr>
      <w:spacing w:before="100" w:beforeAutospacing="1" w:after="100" w:afterAutospacing="1" w:line="240" w:lineRule="auto"/>
    </w:pPr>
    <w:rPr>
      <w:rFonts w:ascii="Times New Roman" w:eastAsia="Times New Roman" w:hAnsi="Times New Roman" w:cs="Times New Roman"/>
      <w:sz w:val="24"/>
      <w:szCs w:val="24"/>
      <w:lang w:eastAsia="en-ZA"/>
    </w:rPr>
  </w:style>
  <w:style w:type="table" w:styleId="TableGrid">
    <w:name w:val="Table Grid"/>
    <w:basedOn w:val="TableNormal"/>
    <w:uiPriority w:val="59"/>
    <w:rsid w:val="002A1CA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Gcina Matakane</cp:lastModifiedBy>
  <cp:revision>2</cp:revision>
  <dcterms:created xsi:type="dcterms:W3CDTF">2015-12-04T07:40:00Z</dcterms:created>
  <dcterms:modified xsi:type="dcterms:W3CDTF">2015-12-04T07:40:00Z</dcterms:modified>
</cp:coreProperties>
</file>