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3E" w:rsidRDefault="0073203E" w:rsidP="0073203E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0B6552">
        <w:rPr>
          <w:rFonts w:ascii="Arial" w:hAnsi="Arial" w:cs="Arial"/>
          <w:b/>
          <w:sz w:val="20"/>
          <w:szCs w:val="20"/>
          <w:lang w:val="en-ZA"/>
        </w:rPr>
        <w:t>NATIONAL ASSEMBLY</w:t>
      </w:r>
      <w:r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4106</w:t>
      </w:r>
      <w:r w:rsidRPr="000B6552">
        <w:rPr>
          <w:rFonts w:ascii="Arial" w:hAnsi="Arial" w:cs="Arial"/>
          <w:b/>
          <w:sz w:val="20"/>
          <w:szCs w:val="20"/>
          <w:lang w:val="en-ZA"/>
        </w:rPr>
        <w:br/>
        <w:t>DATE OF PUBLICATION IN IN</w:t>
      </w:r>
      <w:r>
        <w:rPr>
          <w:rFonts w:ascii="Arial" w:hAnsi="Arial" w:cs="Arial"/>
          <w:b/>
          <w:sz w:val="20"/>
          <w:szCs w:val="20"/>
          <w:lang w:val="en-ZA"/>
        </w:rPr>
        <w:t>TERNAL QUESTION PAPER: 4 NOVEMBER</w:t>
      </w:r>
      <w:r w:rsidRPr="000B6552">
        <w:rPr>
          <w:rFonts w:ascii="Arial" w:hAnsi="Arial" w:cs="Arial"/>
          <w:b/>
          <w:sz w:val="20"/>
          <w:szCs w:val="20"/>
          <w:lang w:val="en-ZA"/>
        </w:rPr>
        <w:t xml:space="preserve"> 202</w:t>
      </w:r>
      <w:r>
        <w:rPr>
          <w:rFonts w:ascii="Arial" w:hAnsi="Arial" w:cs="Arial"/>
          <w:b/>
          <w:sz w:val="20"/>
          <w:szCs w:val="20"/>
          <w:lang w:val="en-ZA"/>
        </w:rPr>
        <w:t>2</w:t>
      </w:r>
      <w:r>
        <w:rPr>
          <w:rFonts w:ascii="Arial" w:hAnsi="Arial" w:cs="Arial"/>
          <w:b/>
          <w:sz w:val="20"/>
          <w:szCs w:val="20"/>
          <w:lang w:val="en-ZA"/>
        </w:rPr>
        <w:br/>
        <w:t>(INTERNAL QUESTION PAPER NO 44-2022)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>Mr M N Paulsen (EFF</w:t>
      </w:r>
      <w:r w:rsidR="00943C85">
        <w:rPr>
          <w:rFonts w:ascii="Arial" w:hAnsi="Arial" w:cs="Arial"/>
          <w:b/>
          <w:sz w:val="20"/>
          <w:szCs w:val="20"/>
          <w:lang w:val="en-ZA"/>
        </w:rPr>
        <w:t>) to ask the Minister of Forestry, Fisheries and the Environment</w:t>
      </w:r>
      <w:r w:rsidRPr="000B6552">
        <w:rPr>
          <w:rFonts w:ascii="Arial" w:hAnsi="Arial" w:cs="Arial"/>
          <w:b/>
          <w:sz w:val="20"/>
          <w:szCs w:val="20"/>
          <w:lang w:val="en-ZA"/>
        </w:rPr>
        <w:t>:</w:t>
      </w:r>
      <w:r w:rsidRPr="000B6552">
        <w:rPr>
          <w:rFonts w:ascii="Arial" w:hAnsi="Arial" w:cs="Arial"/>
          <w:sz w:val="20"/>
          <w:szCs w:val="20"/>
          <w:lang w:val="en-ZA"/>
        </w:rPr>
        <w:br/>
      </w:r>
      <w:r w:rsidRPr="000B6552"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t xml:space="preserve">What contingency plans have been put in place to keep the mouth of St Lucia open? </w:t>
      </w:r>
      <w:r>
        <w:rPr>
          <w:rFonts w:ascii="Arial" w:hAnsi="Arial" w:cs="Arial"/>
          <w:sz w:val="20"/>
          <w:szCs w:val="20"/>
          <w:lang w:val="en-ZA"/>
        </w:rPr>
        <w:br/>
      </w:r>
    </w:p>
    <w:p w:rsidR="0073203E" w:rsidRPr="000B6552" w:rsidRDefault="0073203E" w:rsidP="0073203E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0B6552">
        <w:rPr>
          <w:rFonts w:ascii="Arial" w:hAnsi="Arial" w:cs="Arial"/>
          <w:sz w:val="20"/>
          <w:szCs w:val="20"/>
          <w:lang w:val="en-ZA"/>
        </w:rPr>
        <w:br/>
      </w:r>
      <w:r w:rsidRPr="000B6552">
        <w:rPr>
          <w:rFonts w:ascii="Arial" w:hAnsi="Arial" w:cs="Arial"/>
          <w:b/>
          <w:sz w:val="20"/>
          <w:szCs w:val="20"/>
          <w:lang w:val="en-ZA"/>
        </w:rPr>
        <w:t>Find here:</w:t>
      </w:r>
      <w:r w:rsidRPr="003D6CD3">
        <w:rPr>
          <w:rFonts w:ascii="Arial" w:hAnsi="Arial" w:cs="Arial"/>
          <w:b/>
          <w:sz w:val="20"/>
          <w:szCs w:val="20"/>
          <w:lang w:val="en-ZA"/>
        </w:rPr>
        <w:t xml:space="preserve"> </w:t>
      </w:r>
      <w:hyperlink r:id="rId4" w:history="1">
        <w:r w:rsidRPr="006742EF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 w:rsidRPr="000B6552">
        <w:rPr>
          <w:rFonts w:ascii="Arial" w:hAnsi="Arial" w:cs="Arial"/>
          <w:sz w:val="20"/>
          <w:szCs w:val="20"/>
          <w:lang w:val="en-ZA"/>
        </w:rPr>
        <w:br/>
      </w:r>
    </w:p>
    <w:p w:rsidR="0073203E" w:rsidRDefault="0073203E" w:rsidP="0073203E"/>
    <w:p w:rsidR="0057588C" w:rsidRDefault="0057588C"/>
    <w:sectPr w:rsidR="0057588C" w:rsidSect="00575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03E"/>
    <w:rsid w:val="0057588C"/>
    <w:rsid w:val="006742EF"/>
    <w:rsid w:val="0073203E"/>
    <w:rsid w:val="0094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4106-2022-11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2022-11-23T09:11:00Z</dcterms:created>
  <dcterms:modified xsi:type="dcterms:W3CDTF">2022-11-23T09:14:00Z</dcterms:modified>
</cp:coreProperties>
</file>