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DBA" w:rsidRPr="00B43FC1" w:rsidRDefault="004B1B1B" w:rsidP="00B43FC1">
      <w:pPr>
        <w:spacing w:after="0" w:line="360" w:lineRule="auto"/>
        <w:jc w:val="right"/>
        <w:rPr>
          <w:rFonts w:ascii="Arial" w:hAnsi="Arial" w:cs="Arial"/>
          <w:b/>
          <w:bCs/>
          <w:i/>
          <w:iCs/>
          <w:color w:val="0000FF"/>
          <w:sz w:val="32"/>
          <w:szCs w:val="32"/>
        </w:rPr>
      </w:pPr>
      <w:bookmarkStart w:id="0" w:name="_GoBack"/>
      <w:bookmarkEnd w:id="0"/>
      <w:r w:rsidRPr="000828F1">
        <w:rPr>
          <w:rFonts w:ascii="Arial" w:eastAsia="Times New Roman" w:hAnsi="Arial" w:cs="Arial"/>
          <w:sz w:val="20"/>
          <w:szCs w:val="20"/>
        </w:rPr>
        <w:t xml:space="preserve">                 </w:t>
      </w:r>
      <w:bookmarkStart w:id="1" w:name="_Toc2169114"/>
      <w:bookmarkStart w:id="2" w:name="_Toc305145374"/>
      <w:bookmarkStart w:id="3" w:name="_Toc305570825"/>
      <w:bookmarkStart w:id="4" w:name="_Toc305592575"/>
      <w:bookmarkStart w:id="5" w:name="_Toc315680135"/>
      <w:bookmarkStart w:id="6" w:name="_Toc317848464"/>
      <w:bookmarkStart w:id="7" w:name="_Toc320631175"/>
      <w:r w:rsidR="00B43FC1">
        <w:rPr>
          <w:rFonts w:ascii="Arial" w:eastAsia="Times New Roman" w:hAnsi="Arial" w:cs="Arial"/>
          <w:sz w:val="20"/>
          <w:szCs w:val="20"/>
        </w:rPr>
        <w:tab/>
      </w:r>
      <w:r w:rsidR="00B43FC1" w:rsidRPr="00B43FC1">
        <w:rPr>
          <w:rFonts w:ascii="Arial" w:eastAsia="Times New Roman" w:hAnsi="Arial" w:cs="Arial"/>
          <w:b/>
          <w:sz w:val="32"/>
          <w:szCs w:val="32"/>
        </w:rPr>
        <w:t xml:space="preserve">Annexure </w:t>
      </w:r>
      <w:r w:rsidR="00B43FC1">
        <w:rPr>
          <w:rFonts w:ascii="Arial" w:eastAsia="Times New Roman" w:hAnsi="Arial" w:cs="Arial"/>
          <w:b/>
          <w:sz w:val="32"/>
          <w:szCs w:val="32"/>
        </w:rPr>
        <w:t>“</w:t>
      </w:r>
      <w:r w:rsidR="00B43FC1" w:rsidRPr="00B43FC1">
        <w:rPr>
          <w:rFonts w:ascii="Arial" w:eastAsia="Times New Roman" w:hAnsi="Arial" w:cs="Arial"/>
          <w:b/>
          <w:sz w:val="32"/>
          <w:szCs w:val="32"/>
        </w:rPr>
        <w:t>A</w:t>
      </w:r>
      <w:r w:rsidR="00B43FC1">
        <w:rPr>
          <w:rFonts w:ascii="Arial" w:eastAsia="Times New Roman" w:hAnsi="Arial" w:cs="Arial"/>
          <w:b/>
          <w:sz w:val="32"/>
          <w:szCs w:val="32"/>
        </w:rPr>
        <w:t>”</w:t>
      </w:r>
    </w:p>
    <w:p w:rsidR="005E2DBA" w:rsidRPr="000828F1" w:rsidRDefault="005E2DBA" w:rsidP="000828F1">
      <w:pPr>
        <w:keepNext/>
        <w:keepLines/>
        <w:spacing w:before="480" w:after="0" w:line="360" w:lineRule="auto"/>
        <w:jc w:val="center"/>
        <w:outlineLvl w:val="0"/>
        <w:rPr>
          <w:rFonts w:ascii="Arial" w:eastAsia="Times New Roman" w:hAnsi="Arial" w:cs="Arial"/>
          <w:b/>
          <w:bCs/>
          <w:sz w:val="40"/>
          <w:szCs w:val="40"/>
          <w:lang w:eastAsia="en-ZA"/>
        </w:rPr>
      </w:pPr>
    </w:p>
    <w:bookmarkEnd w:id="1"/>
    <w:p w:rsidR="004B1B1B" w:rsidRPr="000828F1" w:rsidRDefault="004B1B1B" w:rsidP="000828F1">
      <w:pPr>
        <w:keepNext/>
        <w:keepLines/>
        <w:spacing w:before="480" w:after="0" w:line="360" w:lineRule="auto"/>
        <w:jc w:val="center"/>
        <w:outlineLvl w:val="0"/>
        <w:rPr>
          <w:rFonts w:ascii="Arial" w:eastAsia="Times New Roman" w:hAnsi="Arial" w:cs="Arial"/>
          <w:b/>
          <w:bCs/>
          <w:sz w:val="40"/>
          <w:szCs w:val="40"/>
          <w:lang w:eastAsia="en-ZA"/>
        </w:rPr>
      </w:pPr>
    </w:p>
    <w:bookmarkEnd w:id="2"/>
    <w:bookmarkEnd w:id="3"/>
    <w:bookmarkEnd w:id="4"/>
    <w:bookmarkEnd w:id="5"/>
    <w:bookmarkEnd w:id="6"/>
    <w:bookmarkEnd w:id="7"/>
    <w:p w:rsidR="00BF6020" w:rsidRDefault="0092163A" w:rsidP="000828F1">
      <w:pPr>
        <w:keepNext/>
        <w:keepLines/>
        <w:spacing w:before="480" w:after="0" w:line="360" w:lineRule="auto"/>
        <w:jc w:val="center"/>
        <w:outlineLvl w:val="0"/>
        <w:rPr>
          <w:rFonts w:ascii="Arial" w:eastAsia="Times New Roman" w:hAnsi="Arial" w:cs="Arial"/>
          <w:b/>
          <w:bCs/>
          <w:sz w:val="40"/>
          <w:szCs w:val="40"/>
          <w:lang w:eastAsia="en-ZA"/>
        </w:rPr>
      </w:pPr>
      <w:r w:rsidRPr="000828F1">
        <w:rPr>
          <w:rFonts w:ascii="Arial" w:eastAsia="Times New Roman" w:hAnsi="Arial" w:cs="Arial"/>
          <w:b/>
          <w:bCs/>
          <w:sz w:val="40"/>
          <w:szCs w:val="40"/>
          <w:lang w:eastAsia="en-ZA"/>
        </w:rPr>
        <w:t xml:space="preserve">MPOFANA </w:t>
      </w:r>
      <w:r w:rsidR="00BF6020">
        <w:rPr>
          <w:rFonts w:ascii="Arial" w:eastAsia="Times New Roman" w:hAnsi="Arial" w:cs="Arial"/>
          <w:b/>
          <w:bCs/>
          <w:sz w:val="40"/>
          <w:szCs w:val="40"/>
          <w:lang w:eastAsia="en-ZA"/>
        </w:rPr>
        <w:t xml:space="preserve">LOCAL MUNICIPALITY </w:t>
      </w:r>
    </w:p>
    <w:p w:rsidR="0092163A" w:rsidRPr="000828F1" w:rsidRDefault="0092163A" w:rsidP="000828F1">
      <w:pPr>
        <w:keepNext/>
        <w:keepLines/>
        <w:spacing w:before="480" w:after="0" w:line="360" w:lineRule="auto"/>
        <w:jc w:val="center"/>
        <w:outlineLvl w:val="0"/>
        <w:rPr>
          <w:rFonts w:ascii="Arial" w:eastAsia="Times New Roman" w:hAnsi="Arial" w:cs="Arial"/>
          <w:b/>
          <w:bCs/>
          <w:sz w:val="40"/>
          <w:szCs w:val="40"/>
          <w:lang w:eastAsia="en-ZA"/>
        </w:rPr>
      </w:pPr>
      <w:r w:rsidRPr="000828F1">
        <w:rPr>
          <w:rFonts w:ascii="Arial" w:eastAsia="Times New Roman" w:hAnsi="Arial" w:cs="Arial"/>
          <w:b/>
          <w:bCs/>
          <w:sz w:val="40"/>
          <w:szCs w:val="40"/>
          <w:lang w:eastAsia="en-ZA"/>
        </w:rPr>
        <w:t>WATER CHALLENGES</w:t>
      </w:r>
    </w:p>
    <w:p w:rsidR="0092163A" w:rsidRPr="000828F1" w:rsidRDefault="0092163A" w:rsidP="000828F1">
      <w:pPr>
        <w:keepNext/>
        <w:keepLines/>
        <w:spacing w:before="480" w:after="0" w:line="360" w:lineRule="auto"/>
        <w:jc w:val="both"/>
        <w:outlineLvl w:val="0"/>
        <w:rPr>
          <w:rFonts w:ascii="Arial" w:eastAsia="Times New Roman" w:hAnsi="Arial" w:cs="Arial"/>
          <w:b/>
          <w:bCs/>
          <w:sz w:val="40"/>
          <w:szCs w:val="40"/>
          <w:lang w:eastAsia="en-ZA"/>
        </w:rPr>
      </w:pPr>
    </w:p>
    <w:p w:rsidR="00154C21" w:rsidRPr="000828F1" w:rsidRDefault="00154C21" w:rsidP="000828F1">
      <w:pPr>
        <w:keepNext/>
        <w:keepLines/>
        <w:spacing w:before="480" w:after="0" w:line="360" w:lineRule="auto"/>
        <w:jc w:val="both"/>
        <w:outlineLvl w:val="0"/>
        <w:rPr>
          <w:rFonts w:ascii="Arial" w:eastAsia="Times New Roman" w:hAnsi="Arial" w:cs="Arial"/>
          <w:b/>
          <w:bCs/>
          <w:sz w:val="40"/>
          <w:szCs w:val="40"/>
          <w:lang w:eastAsia="en-ZA"/>
        </w:rPr>
      </w:pPr>
    </w:p>
    <w:p w:rsidR="004B1B1B" w:rsidRPr="000037BD" w:rsidRDefault="0037725C" w:rsidP="000037BD">
      <w:pPr>
        <w:keepNext/>
        <w:keepLines/>
        <w:spacing w:before="480" w:after="0" w:line="360" w:lineRule="auto"/>
        <w:jc w:val="center"/>
        <w:outlineLvl w:val="0"/>
        <w:rPr>
          <w:rFonts w:ascii="Arial" w:eastAsia="Times New Roman" w:hAnsi="Arial" w:cs="Arial"/>
          <w:bCs/>
          <w:sz w:val="40"/>
          <w:szCs w:val="40"/>
          <w:lang w:eastAsia="en-ZA"/>
        </w:rPr>
      </w:pPr>
      <w:r w:rsidRPr="000037BD">
        <w:rPr>
          <w:rFonts w:ascii="Arial" w:eastAsia="Times New Roman" w:hAnsi="Arial" w:cs="Arial"/>
          <w:bCs/>
          <w:sz w:val="40"/>
          <w:szCs w:val="40"/>
          <w:lang w:eastAsia="en-ZA"/>
        </w:rPr>
        <w:t>Joint</w:t>
      </w:r>
      <w:r w:rsidR="00154C21" w:rsidRPr="000037BD">
        <w:rPr>
          <w:rFonts w:ascii="Arial" w:eastAsia="Times New Roman" w:hAnsi="Arial" w:cs="Arial"/>
          <w:bCs/>
          <w:sz w:val="40"/>
          <w:szCs w:val="40"/>
          <w:lang w:eastAsia="en-ZA"/>
        </w:rPr>
        <w:t xml:space="preserve"> P</w:t>
      </w:r>
      <w:r w:rsidR="00C40C92" w:rsidRPr="000037BD">
        <w:rPr>
          <w:rFonts w:ascii="Arial" w:eastAsia="Times New Roman" w:hAnsi="Arial" w:cs="Arial"/>
          <w:bCs/>
          <w:sz w:val="40"/>
          <w:szCs w:val="40"/>
          <w:lang w:eastAsia="en-ZA"/>
        </w:rPr>
        <w:t xml:space="preserve">rogram </w:t>
      </w:r>
      <w:r w:rsidR="000828F1" w:rsidRPr="000037BD">
        <w:rPr>
          <w:rFonts w:ascii="Arial" w:eastAsia="Times New Roman" w:hAnsi="Arial" w:cs="Arial"/>
          <w:bCs/>
          <w:sz w:val="40"/>
          <w:szCs w:val="40"/>
          <w:lang w:eastAsia="en-ZA"/>
        </w:rPr>
        <w:t>between</w:t>
      </w:r>
      <w:r w:rsidR="00C40C92" w:rsidRPr="000037BD">
        <w:rPr>
          <w:rFonts w:ascii="Arial" w:eastAsia="Times New Roman" w:hAnsi="Arial" w:cs="Arial"/>
          <w:bCs/>
          <w:sz w:val="40"/>
          <w:szCs w:val="40"/>
          <w:lang w:eastAsia="en-ZA"/>
        </w:rPr>
        <w:t xml:space="preserve"> </w:t>
      </w:r>
      <w:r w:rsidR="00BD60F2" w:rsidRPr="000037BD">
        <w:rPr>
          <w:rFonts w:ascii="Arial" w:eastAsia="Times New Roman" w:hAnsi="Arial" w:cs="Arial"/>
          <w:bCs/>
          <w:sz w:val="40"/>
          <w:szCs w:val="40"/>
          <w:lang w:eastAsia="en-ZA"/>
        </w:rPr>
        <w:t>UMgungundlovu</w:t>
      </w:r>
      <w:r w:rsidR="00C40C92" w:rsidRPr="000037BD">
        <w:rPr>
          <w:rFonts w:ascii="Arial" w:eastAsia="Times New Roman" w:hAnsi="Arial" w:cs="Arial"/>
          <w:bCs/>
          <w:sz w:val="40"/>
          <w:szCs w:val="40"/>
          <w:lang w:eastAsia="en-ZA"/>
        </w:rPr>
        <w:t xml:space="preserve"> DM, Mpofana LM and Umgeni Water to overcome Water Challenges at Mpofana</w:t>
      </w:r>
      <w:r w:rsidR="000828F1" w:rsidRPr="000037BD">
        <w:rPr>
          <w:rFonts w:ascii="Arial" w:eastAsia="Times New Roman" w:hAnsi="Arial" w:cs="Arial"/>
          <w:bCs/>
          <w:sz w:val="40"/>
          <w:szCs w:val="40"/>
          <w:lang w:eastAsia="en-ZA"/>
        </w:rPr>
        <w:t xml:space="preserve"> whilst</w:t>
      </w:r>
      <w:r w:rsidR="005429C5" w:rsidRPr="000037BD">
        <w:rPr>
          <w:rFonts w:ascii="Arial" w:eastAsia="Times New Roman" w:hAnsi="Arial" w:cs="Arial"/>
          <w:bCs/>
          <w:sz w:val="40"/>
          <w:szCs w:val="40"/>
          <w:lang w:eastAsia="en-ZA"/>
        </w:rPr>
        <w:t xml:space="preserve"> waiting for new Bulk </w:t>
      </w:r>
      <w:r w:rsidR="000037BD">
        <w:rPr>
          <w:rFonts w:ascii="Arial" w:eastAsia="Times New Roman" w:hAnsi="Arial" w:cs="Arial"/>
          <w:bCs/>
          <w:sz w:val="40"/>
          <w:szCs w:val="40"/>
          <w:lang w:eastAsia="en-ZA"/>
        </w:rPr>
        <w:t xml:space="preserve">Water </w:t>
      </w:r>
      <w:r w:rsidR="005429C5" w:rsidRPr="000037BD">
        <w:rPr>
          <w:rFonts w:ascii="Arial" w:eastAsia="Times New Roman" w:hAnsi="Arial" w:cs="Arial"/>
          <w:bCs/>
          <w:sz w:val="40"/>
          <w:szCs w:val="40"/>
          <w:lang w:eastAsia="en-ZA"/>
        </w:rPr>
        <w:t>Supply Project</w:t>
      </w:r>
    </w:p>
    <w:p w:rsidR="007D77CE" w:rsidRPr="000828F1" w:rsidRDefault="007D77CE" w:rsidP="000828F1">
      <w:pPr>
        <w:keepNext/>
        <w:keepLines/>
        <w:spacing w:before="480" w:after="0" w:line="360" w:lineRule="auto"/>
        <w:jc w:val="center"/>
        <w:outlineLvl w:val="0"/>
        <w:rPr>
          <w:rFonts w:ascii="Arial" w:eastAsia="Times New Roman" w:hAnsi="Arial" w:cs="Arial"/>
          <w:b/>
          <w:bCs/>
          <w:sz w:val="40"/>
          <w:szCs w:val="40"/>
          <w:lang w:eastAsia="en-ZA"/>
        </w:rPr>
      </w:pPr>
    </w:p>
    <w:p w:rsidR="007D77CE" w:rsidRPr="000828F1" w:rsidRDefault="007D77CE" w:rsidP="000828F1">
      <w:pPr>
        <w:keepNext/>
        <w:keepLines/>
        <w:spacing w:before="480" w:after="0" w:line="360" w:lineRule="auto"/>
        <w:jc w:val="center"/>
        <w:outlineLvl w:val="0"/>
        <w:rPr>
          <w:rFonts w:ascii="Arial" w:eastAsia="Times New Roman" w:hAnsi="Arial" w:cs="Arial"/>
          <w:b/>
          <w:sz w:val="32"/>
          <w:szCs w:val="20"/>
        </w:rPr>
      </w:pPr>
      <w:r w:rsidRPr="000828F1">
        <w:rPr>
          <w:rFonts w:ascii="Arial" w:eastAsia="Times New Roman" w:hAnsi="Arial" w:cs="Arial"/>
          <w:b/>
          <w:bCs/>
          <w:sz w:val="40"/>
          <w:szCs w:val="40"/>
          <w:lang w:eastAsia="en-ZA"/>
        </w:rPr>
        <w:t>MARCH 201</w:t>
      </w:r>
      <w:r w:rsidR="00BD60F2" w:rsidRPr="000828F1">
        <w:rPr>
          <w:rFonts w:ascii="Arial" w:eastAsia="Times New Roman" w:hAnsi="Arial" w:cs="Arial"/>
          <w:b/>
          <w:bCs/>
          <w:sz w:val="40"/>
          <w:szCs w:val="40"/>
          <w:lang w:eastAsia="en-ZA"/>
        </w:rPr>
        <w:t>9</w:t>
      </w:r>
      <w:r w:rsidRPr="000828F1">
        <w:rPr>
          <w:rFonts w:ascii="Arial" w:eastAsia="Times New Roman" w:hAnsi="Arial" w:cs="Arial"/>
          <w:b/>
          <w:bCs/>
          <w:sz w:val="40"/>
          <w:szCs w:val="40"/>
          <w:lang w:eastAsia="en-ZA"/>
        </w:rPr>
        <w:t xml:space="preserve"> </w:t>
      </w:r>
    </w:p>
    <w:p w:rsidR="004B1B1B" w:rsidRPr="000828F1" w:rsidRDefault="004B1B1B" w:rsidP="000828F1">
      <w:pPr>
        <w:spacing w:after="0" w:line="360" w:lineRule="auto"/>
        <w:rPr>
          <w:rFonts w:ascii="Arial" w:eastAsia="Times New Roman" w:hAnsi="Arial" w:cs="Arial"/>
          <w:b/>
          <w:sz w:val="28"/>
          <w:szCs w:val="28"/>
        </w:rPr>
      </w:pPr>
      <w:r w:rsidRPr="000828F1">
        <w:rPr>
          <w:rFonts w:ascii="Arial" w:eastAsia="Times New Roman" w:hAnsi="Arial" w:cs="Arial"/>
          <w:b/>
          <w:sz w:val="28"/>
          <w:szCs w:val="28"/>
        </w:rPr>
        <w:tab/>
      </w:r>
      <w:r w:rsidRPr="000828F1">
        <w:rPr>
          <w:rFonts w:ascii="Arial" w:eastAsia="Times New Roman" w:hAnsi="Arial" w:cs="Arial"/>
          <w:b/>
          <w:sz w:val="28"/>
          <w:szCs w:val="28"/>
        </w:rPr>
        <w:tab/>
      </w:r>
      <w:r w:rsidRPr="000828F1">
        <w:rPr>
          <w:rFonts w:ascii="Arial" w:eastAsia="Times New Roman" w:hAnsi="Arial" w:cs="Arial"/>
          <w:b/>
          <w:sz w:val="28"/>
          <w:szCs w:val="28"/>
        </w:rPr>
        <w:tab/>
      </w:r>
      <w:r w:rsidRPr="000828F1">
        <w:rPr>
          <w:rFonts w:ascii="Arial" w:eastAsia="Times New Roman" w:hAnsi="Arial" w:cs="Arial"/>
          <w:b/>
          <w:sz w:val="28"/>
          <w:szCs w:val="28"/>
        </w:rPr>
        <w:tab/>
      </w:r>
    </w:p>
    <w:p w:rsidR="008E3E52" w:rsidRPr="000828F1" w:rsidRDefault="008E3E52" w:rsidP="000828F1">
      <w:pPr>
        <w:overflowPunct w:val="0"/>
        <w:autoSpaceDE w:val="0"/>
        <w:autoSpaceDN w:val="0"/>
        <w:adjustRightInd w:val="0"/>
        <w:spacing w:after="0" w:line="360" w:lineRule="auto"/>
        <w:textAlignment w:val="baseline"/>
        <w:rPr>
          <w:rFonts w:ascii="Arial" w:eastAsia="Times New Roman" w:hAnsi="Arial" w:cs="Arial"/>
          <w:sz w:val="28"/>
          <w:szCs w:val="28"/>
        </w:rPr>
      </w:pPr>
    </w:p>
    <w:p w:rsidR="006B49F4" w:rsidRPr="000828F1" w:rsidRDefault="006B49F4" w:rsidP="000828F1">
      <w:pPr>
        <w:pStyle w:val="Heading1"/>
        <w:numPr>
          <w:ilvl w:val="0"/>
          <w:numId w:val="11"/>
        </w:numPr>
        <w:spacing w:before="240" w:after="120" w:line="360" w:lineRule="auto"/>
        <w:jc w:val="both"/>
        <w:rPr>
          <w:rFonts w:ascii="Arial" w:hAnsi="Arial" w:cs="Arial"/>
          <w:color w:val="auto"/>
          <w:sz w:val="24"/>
          <w:szCs w:val="24"/>
        </w:rPr>
      </w:pPr>
      <w:bookmarkStart w:id="8" w:name="_Toc2169116"/>
      <w:r w:rsidRPr="000828F1">
        <w:rPr>
          <w:rFonts w:ascii="Arial" w:hAnsi="Arial" w:cs="Arial"/>
          <w:color w:val="auto"/>
          <w:sz w:val="24"/>
          <w:szCs w:val="24"/>
        </w:rPr>
        <w:lastRenderedPageBreak/>
        <w:t>Purpose</w:t>
      </w:r>
    </w:p>
    <w:p w:rsidR="006B49F4" w:rsidRPr="000828F1" w:rsidRDefault="006B49F4" w:rsidP="000828F1">
      <w:pPr>
        <w:spacing w:after="120" w:line="360" w:lineRule="auto"/>
        <w:ind w:left="360"/>
        <w:jc w:val="both"/>
        <w:rPr>
          <w:rFonts w:ascii="Arial" w:hAnsi="Arial" w:cs="Arial"/>
          <w:sz w:val="24"/>
          <w:szCs w:val="24"/>
        </w:rPr>
      </w:pPr>
      <w:r w:rsidRPr="000828F1">
        <w:rPr>
          <w:rFonts w:ascii="Arial" w:hAnsi="Arial" w:cs="Arial"/>
          <w:sz w:val="24"/>
          <w:szCs w:val="24"/>
        </w:rPr>
        <w:t xml:space="preserve">The purpose </w:t>
      </w:r>
      <w:r w:rsidR="00D93E67">
        <w:rPr>
          <w:rFonts w:ascii="Arial" w:hAnsi="Arial" w:cs="Arial"/>
          <w:sz w:val="24"/>
          <w:szCs w:val="24"/>
        </w:rPr>
        <w:t xml:space="preserve">of this report </w:t>
      </w:r>
      <w:r w:rsidR="00C40C92" w:rsidRPr="000828F1">
        <w:rPr>
          <w:rFonts w:ascii="Arial" w:hAnsi="Arial" w:cs="Arial"/>
          <w:sz w:val="24"/>
          <w:szCs w:val="24"/>
        </w:rPr>
        <w:t xml:space="preserve">is to present joint strategy to overcome water challenges for Mpofana </w:t>
      </w:r>
      <w:r w:rsidR="00D93E67">
        <w:rPr>
          <w:rFonts w:ascii="Arial" w:hAnsi="Arial" w:cs="Arial"/>
          <w:sz w:val="24"/>
          <w:szCs w:val="24"/>
        </w:rPr>
        <w:t xml:space="preserve">Local </w:t>
      </w:r>
      <w:r w:rsidR="00C40C92" w:rsidRPr="000828F1">
        <w:rPr>
          <w:rFonts w:ascii="Arial" w:hAnsi="Arial" w:cs="Arial"/>
          <w:sz w:val="24"/>
          <w:szCs w:val="24"/>
        </w:rPr>
        <w:t>Municipality</w:t>
      </w:r>
      <w:r w:rsidR="00D93E67">
        <w:rPr>
          <w:rFonts w:ascii="Arial" w:hAnsi="Arial" w:cs="Arial"/>
          <w:sz w:val="24"/>
          <w:szCs w:val="24"/>
        </w:rPr>
        <w:t>. The strategy has been developed jointly by</w:t>
      </w:r>
      <w:r w:rsidR="00C40C92" w:rsidRPr="000828F1">
        <w:rPr>
          <w:rFonts w:ascii="Arial" w:hAnsi="Arial" w:cs="Arial"/>
          <w:sz w:val="24"/>
          <w:szCs w:val="24"/>
        </w:rPr>
        <w:t xml:space="preserve"> Mpofana </w:t>
      </w:r>
      <w:r w:rsidR="000037BD" w:rsidRPr="000828F1">
        <w:rPr>
          <w:rFonts w:ascii="Arial" w:hAnsi="Arial" w:cs="Arial"/>
          <w:sz w:val="24"/>
          <w:szCs w:val="24"/>
        </w:rPr>
        <w:t>LM,</w:t>
      </w:r>
      <w:r w:rsidR="00C40C92" w:rsidRPr="000828F1">
        <w:rPr>
          <w:rFonts w:ascii="Arial" w:hAnsi="Arial" w:cs="Arial"/>
          <w:sz w:val="24"/>
          <w:szCs w:val="24"/>
        </w:rPr>
        <w:t xml:space="preserve"> UMgungundlovu DM and Umgeni </w:t>
      </w:r>
      <w:r w:rsidR="00D93E67">
        <w:rPr>
          <w:rFonts w:ascii="Arial" w:hAnsi="Arial" w:cs="Arial"/>
          <w:sz w:val="24"/>
          <w:szCs w:val="24"/>
        </w:rPr>
        <w:t>W</w:t>
      </w:r>
      <w:r w:rsidR="00C40C92" w:rsidRPr="000828F1">
        <w:rPr>
          <w:rFonts w:ascii="Arial" w:hAnsi="Arial" w:cs="Arial"/>
          <w:sz w:val="24"/>
          <w:szCs w:val="24"/>
        </w:rPr>
        <w:t xml:space="preserve">ater </w:t>
      </w:r>
      <w:r w:rsidR="000037BD" w:rsidRPr="000828F1">
        <w:rPr>
          <w:rFonts w:ascii="Arial" w:hAnsi="Arial" w:cs="Arial"/>
          <w:sz w:val="24"/>
          <w:szCs w:val="24"/>
        </w:rPr>
        <w:t>to minimise</w:t>
      </w:r>
      <w:r w:rsidR="00B1414D" w:rsidRPr="000828F1">
        <w:rPr>
          <w:rFonts w:ascii="Arial" w:hAnsi="Arial" w:cs="Arial"/>
          <w:sz w:val="24"/>
          <w:szCs w:val="24"/>
        </w:rPr>
        <w:t xml:space="preserve"> the risks of water supply interruptions</w:t>
      </w:r>
      <w:r w:rsidR="00D93E67">
        <w:rPr>
          <w:rFonts w:ascii="Arial" w:hAnsi="Arial" w:cs="Arial"/>
          <w:sz w:val="24"/>
          <w:szCs w:val="24"/>
        </w:rPr>
        <w:t xml:space="preserve"> to Mpofana Local Municipality.</w:t>
      </w:r>
    </w:p>
    <w:p w:rsidR="004B1B1B" w:rsidRPr="000828F1" w:rsidRDefault="00CB3CF9" w:rsidP="000828F1">
      <w:pPr>
        <w:pStyle w:val="Heading1"/>
        <w:numPr>
          <w:ilvl w:val="0"/>
          <w:numId w:val="11"/>
        </w:numPr>
        <w:spacing w:before="240" w:after="120" w:line="360" w:lineRule="auto"/>
        <w:jc w:val="both"/>
        <w:rPr>
          <w:rFonts w:ascii="Arial" w:hAnsi="Arial" w:cs="Arial"/>
          <w:color w:val="auto"/>
          <w:sz w:val="24"/>
          <w:szCs w:val="24"/>
        </w:rPr>
      </w:pPr>
      <w:r w:rsidRPr="000828F1">
        <w:rPr>
          <w:rFonts w:ascii="Arial" w:hAnsi="Arial" w:cs="Arial"/>
          <w:color w:val="auto"/>
          <w:sz w:val="24"/>
          <w:szCs w:val="24"/>
        </w:rPr>
        <w:t>Background</w:t>
      </w:r>
      <w:bookmarkEnd w:id="8"/>
      <w:r w:rsidRPr="000828F1">
        <w:rPr>
          <w:rFonts w:ascii="Arial" w:hAnsi="Arial" w:cs="Arial"/>
          <w:color w:val="auto"/>
          <w:sz w:val="24"/>
          <w:szCs w:val="24"/>
        </w:rPr>
        <w:t xml:space="preserve"> </w:t>
      </w:r>
    </w:p>
    <w:p w:rsidR="00AD55E5" w:rsidRPr="000828F1" w:rsidRDefault="00A13EFB" w:rsidP="000828F1">
      <w:pPr>
        <w:spacing w:line="360" w:lineRule="auto"/>
        <w:ind w:left="360"/>
        <w:jc w:val="both"/>
        <w:rPr>
          <w:rFonts w:ascii="Arial" w:hAnsi="Arial" w:cs="Arial"/>
          <w:sz w:val="24"/>
          <w:szCs w:val="24"/>
        </w:rPr>
      </w:pPr>
      <w:r w:rsidRPr="000828F1">
        <w:rPr>
          <w:rFonts w:ascii="Arial" w:hAnsi="Arial" w:cs="Arial"/>
          <w:sz w:val="24"/>
          <w:szCs w:val="24"/>
        </w:rPr>
        <w:t>The d</w:t>
      </w:r>
      <w:r w:rsidR="00B1414D" w:rsidRPr="000828F1">
        <w:rPr>
          <w:rFonts w:ascii="Arial" w:hAnsi="Arial" w:cs="Arial"/>
          <w:sz w:val="24"/>
          <w:szCs w:val="24"/>
        </w:rPr>
        <w:t xml:space="preserve">esign capacity of Mpofana waterworks </w:t>
      </w:r>
      <w:r w:rsidRPr="000828F1">
        <w:rPr>
          <w:rFonts w:ascii="Arial" w:hAnsi="Arial" w:cs="Arial"/>
          <w:sz w:val="24"/>
          <w:szCs w:val="24"/>
        </w:rPr>
        <w:t xml:space="preserve">is </w:t>
      </w:r>
      <w:r w:rsidR="006B49F4" w:rsidRPr="000828F1">
        <w:rPr>
          <w:rFonts w:ascii="Arial" w:hAnsi="Arial" w:cs="Arial"/>
          <w:sz w:val="24"/>
          <w:szCs w:val="24"/>
        </w:rPr>
        <w:t>6</w:t>
      </w:r>
      <w:r w:rsidRPr="000828F1">
        <w:rPr>
          <w:rFonts w:ascii="Arial" w:hAnsi="Arial" w:cs="Arial"/>
          <w:sz w:val="24"/>
          <w:szCs w:val="24"/>
        </w:rPr>
        <w:t xml:space="preserve"> M</w:t>
      </w:r>
      <w:r w:rsidR="006B49F4" w:rsidRPr="000828F1">
        <w:rPr>
          <w:rFonts w:ascii="Arial" w:hAnsi="Arial" w:cs="Arial"/>
          <w:sz w:val="24"/>
          <w:szCs w:val="24"/>
        </w:rPr>
        <w:t>l</w:t>
      </w:r>
      <w:r w:rsidRPr="000828F1">
        <w:rPr>
          <w:rFonts w:ascii="Arial" w:hAnsi="Arial" w:cs="Arial"/>
          <w:sz w:val="24"/>
          <w:szCs w:val="24"/>
        </w:rPr>
        <w:t>/d</w:t>
      </w:r>
      <w:r w:rsidR="00D408AA" w:rsidRPr="000828F1">
        <w:rPr>
          <w:rFonts w:ascii="Arial" w:hAnsi="Arial" w:cs="Arial"/>
          <w:sz w:val="24"/>
          <w:szCs w:val="24"/>
        </w:rPr>
        <w:t xml:space="preserve"> comprising of a raw pump station</w:t>
      </w:r>
      <w:r w:rsidR="00AD55E5" w:rsidRPr="000828F1">
        <w:rPr>
          <w:rFonts w:ascii="Arial" w:hAnsi="Arial" w:cs="Arial"/>
          <w:sz w:val="24"/>
          <w:szCs w:val="24"/>
        </w:rPr>
        <w:t xml:space="preserve"> </w:t>
      </w:r>
      <w:r w:rsidR="000C0E61" w:rsidRPr="000828F1">
        <w:rPr>
          <w:rFonts w:ascii="Arial" w:hAnsi="Arial" w:cs="Arial"/>
          <w:sz w:val="24"/>
          <w:szCs w:val="24"/>
        </w:rPr>
        <w:t>- housing</w:t>
      </w:r>
      <w:r w:rsidR="00A97A85" w:rsidRPr="000828F1">
        <w:rPr>
          <w:rFonts w:ascii="Arial" w:hAnsi="Arial" w:cs="Arial"/>
          <w:sz w:val="24"/>
          <w:szCs w:val="24"/>
        </w:rPr>
        <w:t xml:space="preserve"> four pump sets (2x39 kW motors on duty and 2x137 kW motors - one duty and one standby),</w:t>
      </w:r>
      <w:r w:rsidR="00D408AA" w:rsidRPr="000828F1">
        <w:rPr>
          <w:rFonts w:ascii="Arial" w:hAnsi="Arial" w:cs="Arial"/>
          <w:sz w:val="24"/>
          <w:szCs w:val="24"/>
        </w:rPr>
        <w:t xml:space="preserve"> clarifiers, filters, disinfection system, </w:t>
      </w:r>
      <w:r w:rsidR="00AD55E5" w:rsidRPr="000828F1">
        <w:rPr>
          <w:rFonts w:ascii="Arial" w:hAnsi="Arial" w:cs="Arial"/>
          <w:sz w:val="24"/>
          <w:szCs w:val="24"/>
        </w:rPr>
        <w:t>chlorine chamber</w:t>
      </w:r>
      <w:r w:rsidR="00D408AA" w:rsidRPr="000828F1">
        <w:rPr>
          <w:rFonts w:ascii="Arial" w:hAnsi="Arial" w:cs="Arial"/>
          <w:sz w:val="24"/>
          <w:szCs w:val="24"/>
        </w:rPr>
        <w:t xml:space="preserve"> and reservoirs</w:t>
      </w:r>
      <w:r w:rsidR="006B49F4" w:rsidRPr="000828F1">
        <w:rPr>
          <w:rFonts w:ascii="Arial" w:hAnsi="Arial" w:cs="Arial"/>
          <w:sz w:val="24"/>
          <w:szCs w:val="24"/>
        </w:rPr>
        <w:t>.</w:t>
      </w:r>
      <w:r w:rsidRPr="000828F1">
        <w:rPr>
          <w:rFonts w:ascii="Arial" w:hAnsi="Arial" w:cs="Arial"/>
          <w:sz w:val="24"/>
          <w:szCs w:val="24"/>
        </w:rPr>
        <w:t xml:space="preserve"> </w:t>
      </w:r>
      <w:r w:rsidR="00D408AA" w:rsidRPr="000828F1">
        <w:rPr>
          <w:rFonts w:ascii="Arial" w:hAnsi="Arial" w:cs="Arial"/>
          <w:sz w:val="24"/>
          <w:szCs w:val="24"/>
        </w:rPr>
        <w:t>Due to the growing water demand in the area t</w:t>
      </w:r>
      <w:r w:rsidR="006B49F4" w:rsidRPr="000828F1">
        <w:rPr>
          <w:rFonts w:ascii="Arial" w:hAnsi="Arial" w:cs="Arial"/>
          <w:sz w:val="24"/>
          <w:szCs w:val="24"/>
        </w:rPr>
        <w:t xml:space="preserve">he plant was augmented </w:t>
      </w:r>
      <w:r w:rsidR="00D408AA" w:rsidRPr="000828F1">
        <w:rPr>
          <w:rFonts w:ascii="Arial" w:hAnsi="Arial" w:cs="Arial"/>
          <w:sz w:val="24"/>
          <w:szCs w:val="24"/>
        </w:rPr>
        <w:t xml:space="preserve">with </w:t>
      </w:r>
      <w:r w:rsidR="006B49F4" w:rsidRPr="000828F1">
        <w:rPr>
          <w:rFonts w:ascii="Arial" w:hAnsi="Arial" w:cs="Arial"/>
          <w:sz w:val="24"/>
          <w:szCs w:val="24"/>
        </w:rPr>
        <w:t>a 2Ml</w:t>
      </w:r>
      <w:r w:rsidR="00AD59C3" w:rsidRPr="000828F1">
        <w:rPr>
          <w:rFonts w:ascii="Arial" w:hAnsi="Arial" w:cs="Arial"/>
          <w:sz w:val="24"/>
          <w:szCs w:val="24"/>
        </w:rPr>
        <w:t>/d package plant</w:t>
      </w:r>
      <w:r w:rsidR="00D408AA" w:rsidRPr="000828F1">
        <w:rPr>
          <w:rFonts w:ascii="Arial" w:hAnsi="Arial" w:cs="Arial"/>
          <w:sz w:val="24"/>
          <w:szCs w:val="24"/>
        </w:rPr>
        <w:t xml:space="preserve">. </w:t>
      </w:r>
    </w:p>
    <w:p w:rsidR="00FB0635" w:rsidRPr="000828F1" w:rsidRDefault="00DA772F" w:rsidP="000828F1">
      <w:pPr>
        <w:spacing w:after="120" w:line="360" w:lineRule="auto"/>
        <w:ind w:left="360"/>
        <w:jc w:val="both"/>
        <w:rPr>
          <w:rFonts w:ascii="Arial" w:hAnsi="Arial" w:cs="Arial"/>
          <w:sz w:val="24"/>
          <w:szCs w:val="24"/>
        </w:rPr>
      </w:pPr>
      <w:r w:rsidRPr="000828F1">
        <w:rPr>
          <w:rFonts w:ascii="Arial" w:hAnsi="Arial" w:cs="Arial"/>
          <w:sz w:val="24"/>
          <w:szCs w:val="24"/>
        </w:rPr>
        <w:t xml:space="preserve">The raw water pump station has been tested and can only deliver </w:t>
      </w:r>
      <w:r w:rsidR="00A97A85" w:rsidRPr="000828F1">
        <w:rPr>
          <w:rFonts w:ascii="Arial" w:hAnsi="Arial" w:cs="Arial"/>
          <w:sz w:val="24"/>
          <w:szCs w:val="24"/>
        </w:rPr>
        <w:t>7</w:t>
      </w:r>
      <w:r w:rsidR="00AD55E5" w:rsidRPr="000828F1">
        <w:rPr>
          <w:rFonts w:ascii="Arial" w:hAnsi="Arial" w:cs="Arial"/>
          <w:sz w:val="24"/>
          <w:szCs w:val="24"/>
        </w:rPr>
        <w:t xml:space="preserve"> Ml</w:t>
      </w:r>
      <w:r w:rsidRPr="000828F1">
        <w:rPr>
          <w:rFonts w:ascii="Arial" w:hAnsi="Arial" w:cs="Arial"/>
          <w:sz w:val="24"/>
          <w:szCs w:val="24"/>
        </w:rPr>
        <w:t xml:space="preserve">/d. </w:t>
      </w:r>
      <w:r w:rsidR="00CC5A62" w:rsidRPr="000828F1">
        <w:rPr>
          <w:rFonts w:ascii="Arial" w:hAnsi="Arial" w:cs="Arial"/>
          <w:sz w:val="24"/>
          <w:szCs w:val="24"/>
        </w:rPr>
        <w:t>The demand for Mpofana and surr</w:t>
      </w:r>
      <w:r w:rsidR="00D408AA" w:rsidRPr="000828F1">
        <w:rPr>
          <w:rFonts w:ascii="Arial" w:hAnsi="Arial" w:cs="Arial"/>
          <w:sz w:val="24"/>
          <w:szCs w:val="24"/>
        </w:rPr>
        <w:t>ounding areas is estimated to</w:t>
      </w:r>
      <w:r w:rsidR="00CC5A62" w:rsidRPr="000828F1">
        <w:rPr>
          <w:rFonts w:ascii="Arial" w:hAnsi="Arial" w:cs="Arial"/>
          <w:sz w:val="24"/>
          <w:szCs w:val="24"/>
        </w:rPr>
        <w:t xml:space="preserve"> currently</w:t>
      </w:r>
      <w:r w:rsidR="00D408AA" w:rsidRPr="000828F1">
        <w:rPr>
          <w:rFonts w:ascii="Arial" w:hAnsi="Arial" w:cs="Arial"/>
          <w:sz w:val="24"/>
          <w:szCs w:val="24"/>
        </w:rPr>
        <w:t xml:space="preserve"> be</w:t>
      </w:r>
      <w:r w:rsidR="00AD59C3" w:rsidRPr="000828F1">
        <w:rPr>
          <w:rFonts w:ascii="Arial" w:hAnsi="Arial" w:cs="Arial"/>
          <w:sz w:val="24"/>
          <w:szCs w:val="24"/>
        </w:rPr>
        <w:t xml:space="preserve"> around </w:t>
      </w:r>
      <w:r w:rsidR="00D408AA" w:rsidRPr="000828F1">
        <w:rPr>
          <w:rFonts w:ascii="Arial" w:hAnsi="Arial" w:cs="Arial"/>
          <w:sz w:val="24"/>
          <w:szCs w:val="24"/>
        </w:rPr>
        <w:t>8.5 Ml</w:t>
      </w:r>
      <w:r w:rsidR="00CC5A62" w:rsidRPr="000828F1">
        <w:rPr>
          <w:rFonts w:ascii="Arial" w:hAnsi="Arial" w:cs="Arial"/>
          <w:sz w:val="24"/>
          <w:szCs w:val="24"/>
        </w:rPr>
        <w:t xml:space="preserve">/d. </w:t>
      </w:r>
      <w:r w:rsidR="00D408AA" w:rsidRPr="000828F1">
        <w:rPr>
          <w:rFonts w:ascii="Arial" w:hAnsi="Arial" w:cs="Arial"/>
          <w:sz w:val="24"/>
          <w:szCs w:val="24"/>
        </w:rPr>
        <w:t>The increase in demand has resulted in some of the</w:t>
      </w:r>
      <w:r w:rsidR="00BF6020">
        <w:rPr>
          <w:rFonts w:ascii="Arial" w:hAnsi="Arial" w:cs="Arial"/>
          <w:sz w:val="24"/>
          <w:szCs w:val="24"/>
        </w:rPr>
        <w:t xml:space="preserve"> </w:t>
      </w:r>
      <w:r w:rsidR="00BF6020" w:rsidRPr="000828F1">
        <w:rPr>
          <w:rFonts w:ascii="Arial" w:hAnsi="Arial" w:cs="Arial"/>
          <w:sz w:val="24"/>
          <w:szCs w:val="24"/>
        </w:rPr>
        <w:t>UMgungundlovu DM</w:t>
      </w:r>
      <w:r w:rsidR="00D408AA" w:rsidRPr="000828F1">
        <w:rPr>
          <w:rFonts w:ascii="Arial" w:hAnsi="Arial" w:cs="Arial"/>
          <w:sz w:val="24"/>
          <w:szCs w:val="24"/>
        </w:rPr>
        <w:t xml:space="preserve"> </w:t>
      </w:r>
      <w:r w:rsidR="00BF6020">
        <w:rPr>
          <w:rFonts w:ascii="Arial" w:hAnsi="Arial" w:cs="Arial"/>
          <w:sz w:val="24"/>
          <w:szCs w:val="24"/>
        </w:rPr>
        <w:t>(</w:t>
      </w:r>
      <w:r w:rsidR="00D408AA" w:rsidRPr="000828F1">
        <w:rPr>
          <w:rFonts w:ascii="Arial" w:hAnsi="Arial" w:cs="Arial"/>
          <w:sz w:val="24"/>
          <w:szCs w:val="24"/>
        </w:rPr>
        <w:t>uMDM</w:t>
      </w:r>
      <w:r w:rsidR="00BF6020">
        <w:rPr>
          <w:rFonts w:ascii="Arial" w:hAnsi="Arial" w:cs="Arial"/>
          <w:sz w:val="24"/>
          <w:szCs w:val="24"/>
        </w:rPr>
        <w:t>)</w:t>
      </w:r>
      <w:r w:rsidR="00D408AA" w:rsidRPr="000828F1">
        <w:rPr>
          <w:rFonts w:ascii="Arial" w:hAnsi="Arial" w:cs="Arial"/>
          <w:sz w:val="24"/>
          <w:szCs w:val="24"/>
        </w:rPr>
        <w:t xml:space="preserve"> reservoirs being closed off at night to ensure sufficient storage for the</w:t>
      </w:r>
      <w:r w:rsidR="00A97A85" w:rsidRPr="000828F1">
        <w:rPr>
          <w:rFonts w:ascii="Arial" w:hAnsi="Arial" w:cs="Arial"/>
          <w:sz w:val="24"/>
          <w:szCs w:val="24"/>
        </w:rPr>
        <w:t xml:space="preserve"> following</w:t>
      </w:r>
      <w:r w:rsidR="00D408AA" w:rsidRPr="000828F1">
        <w:rPr>
          <w:rFonts w:ascii="Arial" w:hAnsi="Arial" w:cs="Arial"/>
          <w:sz w:val="24"/>
          <w:szCs w:val="24"/>
        </w:rPr>
        <w:t xml:space="preserve"> day. One such example is the</w:t>
      </w:r>
      <w:r w:rsidR="00CC5A62" w:rsidRPr="000828F1">
        <w:rPr>
          <w:rFonts w:ascii="Arial" w:hAnsi="Arial" w:cs="Arial"/>
          <w:sz w:val="24"/>
          <w:szCs w:val="24"/>
        </w:rPr>
        <w:t xml:space="preserve"> Bruntville Reservoir.</w:t>
      </w:r>
    </w:p>
    <w:p w:rsidR="00635B7E" w:rsidRPr="000828F1" w:rsidRDefault="00B21EB9" w:rsidP="000828F1">
      <w:pPr>
        <w:pStyle w:val="Heading1"/>
        <w:numPr>
          <w:ilvl w:val="0"/>
          <w:numId w:val="11"/>
        </w:numPr>
        <w:spacing w:before="240" w:after="120" w:line="360" w:lineRule="auto"/>
        <w:jc w:val="both"/>
        <w:rPr>
          <w:rFonts w:ascii="Arial" w:hAnsi="Arial" w:cs="Arial"/>
          <w:color w:val="auto"/>
          <w:sz w:val="24"/>
          <w:szCs w:val="24"/>
        </w:rPr>
      </w:pPr>
      <w:r w:rsidRPr="000828F1">
        <w:rPr>
          <w:rFonts w:ascii="Arial" w:hAnsi="Arial" w:cs="Arial"/>
          <w:color w:val="auto"/>
          <w:sz w:val="24"/>
          <w:szCs w:val="24"/>
        </w:rPr>
        <w:t xml:space="preserve">Plant issues </w:t>
      </w:r>
    </w:p>
    <w:p w:rsidR="00094A45" w:rsidRPr="000828F1" w:rsidRDefault="00C97936" w:rsidP="000828F1">
      <w:pPr>
        <w:pStyle w:val="ListParagraph"/>
        <w:numPr>
          <w:ilvl w:val="0"/>
          <w:numId w:val="4"/>
        </w:numPr>
        <w:tabs>
          <w:tab w:val="left" w:pos="709"/>
        </w:tabs>
        <w:spacing w:line="360" w:lineRule="auto"/>
        <w:ind w:left="993" w:hanging="629"/>
        <w:jc w:val="both"/>
        <w:rPr>
          <w:rFonts w:ascii="Arial" w:hAnsi="Arial" w:cs="Arial"/>
          <w:sz w:val="24"/>
          <w:szCs w:val="24"/>
        </w:rPr>
      </w:pPr>
      <w:r w:rsidRPr="000828F1">
        <w:rPr>
          <w:rFonts w:ascii="Arial" w:hAnsi="Arial" w:cs="Arial"/>
          <w:sz w:val="24"/>
          <w:szCs w:val="24"/>
        </w:rPr>
        <w:t xml:space="preserve">The raw water pump station can only deliver </w:t>
      </w:r>
      <w:r w:rsidR="00A97A85" w:rsidRPr="000828F1">
        <w:rPr>
          <w:rFonts w:ascii="Arial" w:hAnsi="Arial" w:cs="Arial"/>
          <w:sz w:val="24"/>
          <w:szCs w:val="24"/>
        </w:rPr>
        <w:t>a</w:t>
      </w:r>
      <w:r w:rsidRPr="000828F1">
        <w:rPr>
          <w:rFonts w:ascii="Arial" w:hAnsi="Arial" w:cs="Arial"/>
          <w:sz w:val="24"/>
          <w:szCs w:val="24"/>
        </w:rPr>
        <w:t xml:space="preserve"> maximum</w:t>
      </w:r>
      <w:r w:rsidR="00F0439B" w:rsidRPr="000828F1">
        <w:rPr>
          <w:rFonts w:ascii="Arial" w:hAnsi="Arial" w:cs="Arial"/>
          <w:sz w:val="24"/>
          <w:szCs w:val="24"/>
        </w:rPr>
        <w:t xml:space="preserve"> of</w:t>
      </w:r>
      <w:r w:rsidRPr="000828F1">
        <w:rPr>
          <w:rFonts w:ascii="Arial" w:hAnsi="Arial" w:cs="Arial"/>
          <w:sz w:val="24"/>
          <w:szCs w:val="24"/>
        </w:rPr>
        <w:t xml:space="preserve"> </w:t>
      </w:r>
      <w:r w:rsidR="00A97A85" w:rsidRPr="000828F1">
        <w:rPr>
          <w:rFonts w:ascii="Arial" w:hAnsi="Arial" w:cs="Arial"/>
          <w:sz w:val="24"/>
          <w:szCs w:val="24"/>
        </w:rPr>
        <w:t>7</w:t>
      </w:r>
      <w:r w:rsidRPr="000828F1">
        <w:rPr>
          <w:rFonts w:ascii="Arial" w:hAnsi="Arial" w:cs="Arial"/>
          <w:sz w:val="24"/>
          <w:szCs w:val="24"/>
        </w:rPr>
        <w:t xml:space="preserve"> Ml/d.</w:t>
      </w:r>
    </w:p>
    <w:p w:rsidR="00C97936" w:rsidRPr="000828F1" w:rsidRDefault="00C97936"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 xml:space="preserve">Currently there </w:t>
      </w:r>
      <w:r w:rsidR="00A97A85" w:rsidRPr="000828F1">
        <w:rPr>
          <w:rFonts w:ascii="Arial" w:hAnsi="Arial" w:cs="Arial"/>
          <w:sz w:val="24"/>
          <w:szCs w:val="24"/>
        </w:rPr>
        <w:t>is no duty /standby for the 39 k</w:t>
      </w:r>
      <w:r w:rsidRPr="000828F1">
        <w:rPr>
          <w:rFonts w:ascii="Arial" w:hAnsi="Arial" w:cs="Arial"/>
          <w:sz w:val="24"/>
          <w:szCs w:val="24"/>
        </w:rPr>
        <w:t>W pumps, both are operated simultaneously to give the 2.5 M</w:t>
      </w:r>
      <w:r w:rsidR="00F0439B" w:rsidRPr="000828F1">
        <w:rPr>
          <w:rFonts w:ascii="Arial" w:hAnsi="Arial" w:cs="Arial"/>
          <w:sz w:val="24"/>
          <w:szCs w:val="24"/>
        </w:rPr>
        <w:t>l</w:t>
      </w:r>
      <w:r w:rsidRPr="000828F1">
        <w:rPr>
          <w:rFonts w:ascii="Arial" w:hAnsi="Arial" w:cs="Arial"/>
          <w:sz w:val="24"/>
          <w:szCs w:val="24"/>
        </w:rPr>
        <w:t>/d combined</w:t>
      </w:r>
      <w:r w:rsidR="00AD59C3" w:rsidRPr="000828F1">
        <w:rPr>
          <w:rFonts w:ascii="Arial" w:hAnsi="Arial" w:cs="Arial"/>
          <w:sz w:val="24"/>
          <w:szCs w:val="24"/>
        </w:rPr>
        <w:t xml:space="preserve"> output.</w:t>
      </w:r>
    </w:p>
    <w:p w:rsidR="00C97936" w:rsidRPr="000828F1" w:rsidRDefault="00A97A85"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The 137 k</w:t>
      </w:r>
      <w:r w:rsidR="00C97936" w:rsidRPr="000828F1">
        <w:rPr>
          <w:rFonts w:ascii="Arial" w:hAnsi="Arial" w:cs="Arial"/>
          <w:sz w:val="24"/>
          <w:szCs w:val="24"/>
        </w:rPr>
        <w:t xml:space="preserve">W pump can deliver </w:t>
      </w:r>
      <w:r w:rsidR="00AD59C3" w:rsidRPr="000828F1">
        <w:rPr>
          <w:rFonts w:ascii="Arial" w:hAnsi="Arial" w:cs="Arial"/>
          <w:sz w:val="24"/>
          <w:szCs w:val="24"/>
        </w:rPr>
        <w:t xml:space="preserve">a maximum of </w:t>
      </w:r>
      <w:r w:rsidR="00C97936" w:rsidRPr="000828F1">
        <w:rPr>
          <w:rFonts w:ascii="Arial" w:hAnsi="Arial" w:cs="Arial"/>
          <w:sz w:val="24"/>
          <w:szCs w:val="24"/>
        </w:rPr>
        <w:t>4.5 M</w:t>
      </w:r>
      <w:r w:rsidR="00F0439B" w:rsidRPr="000828F1">
        <w:rPr>
          <w:rFonts w:ascii="Arial" w:hAnsi="Arial" w:cs="Arial"/>
          <w:sz w:val="24"/>
          <w:szCs w:val="24"/>
        </w:rPr>
        <w:t>l</w:t>
      </w:r>
      <w:r w:rsidR="00C97936" w:rsidRPr="000828F1">
        <w:rPr>
          <w:rFonts w:ascii="Arial" w:hAnsi="Arial" w:cs="Arial"/>
          <w:sz w:val="24"/>
          <w:szCs w:val="24"/>
        </w:rPr>
        <w:t xml:space="preserve">/d each and both pumps cannot be operated simultaneously. </w:t>
      </w:r>
    </w:p>
    <w:p w:rsidR="000B5B45" w:rsidRPr="000828F1" w:rsidRDefault="000B5B45"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 xml:space="preserve">The </w:t>
      </w:r>
      <w:r w:rsidR="00AD59C3" w:rsidRPr="000828F1">
        <w:rPr>
          <w:rFonts w:ascii="Arial" w:hAnsi="Arial" w:cs="Arial"/>
          <w:sz w:val="24"/>
          <w:szCs w:val="24"/>
        </w:rPr>
        <w:t>r</w:t>
      </w:r>
      <w:r w:rsidRPr="000828F1">
        <w:rPr>
          <w:rFonts w:ascii="Arial" w:hAnsi="Arial" w:cs="Arial"/>
          <w:sz w:val="24"/>
          <w:szCs w:val="24"/>
        </w:rPr>
        <w:t>aw water pump station is</w:t>
      </w:r>
      <w:r w:rsidR="00F0439B" w:rsidRPr="000828F1">
        <w:rPr>
          <w:rFonts w:ascii="Arial" w:hAnsi="Arial" w:cs="Arial"/>
          <w:sz w:val="24"/>
          <w:szCs w:val="24"/>
        </w:rPr>
        <w:t xml:space="preserve"> failing to deliver</w:t>
      </w:r>
      <w:r w:rsidRPr="000828F1">
        <w:rPr>
          <w:rFonts w:ascii="Arial" w:hAnsi="Arial" w:cs="Arial"/>
          <w:sz w:val="24"/>
          <w:szCs w:val="24"/>
        </w:rPr>
        <w:t xml:space="preserve"> 7 M</w:t>
      </w:r>
      <w:r w:rsidR="00F0439B" w:rsidRPr="000828F1">
        <w:rPr>
          <w:rFonts w:ascii="Arial" w:hAnsi="Arial" w:cs="Arial"/>
          <w:sz w:val="24"/>
          <w:szCs w:val="24"/>
        </w:rPr>
        <w:t>l</w:t>
      </w:r>
      <w:r w:rsidR="008752A2" w:rsidRPr="000828F1">
        <w:rPr>
          <w:rFonts w:ascii="Arial" w:hAnsi="Arial" w:cs="Arial"/>
          <w:sz w:val="24"/>
          <w:szCs w:val="24"/>
        </w:rPr>
        <w:t>/d</w:t>
      </w:r>
      <w:r w:rsidR="00AD55E5" w:rsidRPr="000828F1">
        <w:rPr>
          <w:rFonts w:ascii="Arial" w:hAnsi="Arial" w:cs="Arial"/>
          <w:sz w:val="24"/>
          <w:szCs w:val="24"/>
        </w:rPr>
        <w:t xml:space="preserve"> presently</w:t>
      </w:r>
      <w:r w:rsidR="00F0439B" w:rsidRPr="000828F1">
        <w:rPr>
          <w:rFonts w:ascii="Arial" w:hAnsi="Arial" w:cs="Arial"/>
          <w:sz w:val="24"/>
          <w:szCs w:val="24"/>
        </w:rPr>
        <w:t>.</w:t>
      </w:r>
    </w:p>
    <w:p w:rsidR="006702FD" w:rsidRPr="000828F1" w:rsidRDefault="006702FD" w:rsidP="000828F1">
      <w:pPr>
        <w:pStyle w:val="ListParagraph"/>
        <w:numPr>
          <w:ilvl w:val="0"/>
          <w:numId w:val="4"/>
        </w:numPr>
        <w:tabs>
          <w:tab w:val="left" w:pos="709"/>
        </w:tabs>
        <w:spacing w:after="120" w:line="360" w:lineRule="auto"/>
        <w:ind w:left="709" w:hanging="345"/>
        <w:jc w:val="both"/>
        <w:rPr>
          <w:rFonts w:ascii="Arial" w:hAnsi="Arial" w:cs="Arial"/>
          <w:sz w:val="24"/>
          <w:szCs w:val="24"/>
        </w:rPr>
      </w:pPr>
      <w:r w:rsidRPr="000828F1">
        <w:rPr>
          <w:rFonts w:ascii="Arial" w:hAnsi="Arial" w:cs="Arial"/>
          <w:sz w:val="24"/>
          <w:szCs w:val="24"/>
        </w:rPr>
        <w:t>In addition, the system is highly constrained due to high water wastage from the community with number of illegal connections especially car washes in the area</w:t>
      </w:r>
    </w:p>
    <w:p w:rsidR="008752A2" w:rsidRPr="000828F1" w:rsidRDefault="000828F1" w:rsidP="000828F1">
      <w:pPr>
        <w:pStyle w:val="Heading1"/>
        <w:numPr>
          <w:ilvl w:val="1"/>
          <w:numId w:val="11"/>
        </w:numPr>
        <w:spacing w:before="240" w:after="120" w:line="360" w:lineRule="auto"/>
        <w:jc w:val="both"/>
        <w:rPr>
          <w:rFonts w:ascii="Arial" w:hAnsi="Arial" w:cs="Arial"/>
          <w:color w:val="auto"/>
          <w:sz w:val="24"/>
          <w:szCs w:val="24"/>
        </w:rPr>
      </w:pPr>
      <w:r w:rsidRPr="000828F1">
        <w:rPr>
          <w:rFonts w:ascii="Arial" w:hAnsi="Arial" w:cs="Arial"/>
          <w:color w:val="auto"/>
          <w:sz w:val="24"/>
          <w:szCs w:val="24"/>
        </w:rPr>
        <w:t>Power Issues</w:t>
      </w:r>
    </w:p>
    <w:p w:rsidR="006702FD" w:rsidRDefault="008752A2"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 xml:space="preserve">The plant is affected </w:t>
      </w:r>
      <w:r w:rsidR="00F0439B" w:rsidRPr="000828F1">
        <w:rPr>
          <w:rFonts w:ascii="Arial" w:hAnsi="Arial" w:cs="Arial"/>
          <w:sz w:val="24"/>
          <w:szCs w:val="24"/>
        </w:rPr>
        <w:t>regularly</w:t>
      </w:r>
      <w:r w:rsidRPr="000828F1">
        <w:rPr>
          <w:rFonts w:ascii="Arial" w:hAnsi="Arial" w:cs="Arial"/>
          <w:sz w:val="24"/>
          <w:szCs w:val="24"/>
        </w:rPr>
        <w:t xml:space="preserve"> by power issue</w:t>
      </w:r>
      <w:r w:rsidR="00801655" w:rsidRPr="000828F1">
        <w:rPr>
          <w:rFonts w:ascii="Arial" w:hAnsi="Arial" w:cs="Arial"/>
          <w:sz w:val="24"/>
          <w:szCs w:val="24"/>
        </w:rPr>
        <w:t>s</w:t>
      </w:r>
      <w:r w:rsidR="00F0439B" w:rsidRPr="000828F1">
        <w:rPr>
          <w:rFonts w:ascii="Arial" w:hAnsi="Arial" w:cs="Arial"/>
          <w:sz w:val="24"/>
          <w:szCs w:val="24"/>
        </w:rPr>
        <w:t xml:space="preserve"> from </w:t>
      </w:r>
      <w:r w:rsidRPr="000828F1">
        <w:rPr>
          <w:rFonts w:ascii="Arial" w:hAnsi="Arial" w:cs="Arial"/>
          <w:sz w:val="24"/>
          <w:szCs w:val="24"/>
        </w:rPr>
        <w:t>ca</w:t>
      </w:r>
      <w:r w:rsidR="00F0439B" w:rsidRPr="000828F1">
        <w:rPr>
          <w:rFonts w:ascii="Arial" w:hAnsi="Arial" w:cs="Arial"/>
          <w:sz w:val="24"/>
          <w:szCs w:val="24"/>
        </w:rPr>
        <w:t>ble theft and unreliable supply</w:t>
      </w:r>
      <w:r w:rsidRPr="000828F1">
        <w:rPr>
          <w:rFonts w:ascii="Arial" w:hAnsi="Arial" w:cs="Arial"/>
          <w:sz w:val="24"/>
          <w:szCs w:val="24"/>
        </w:rPr>
        <w:t xml:space="preserve">. </w:t>
      </w:r>
      <w:r w:rsidR="00F0439B" w:rsidRPr="000828F1">
        <w:rPr>
          <w:rFonts w:ascii="Arial" w:hAnsi="Arial" w:cs="Arial"/>
          <w:sz w:val="24"/>
          <w:szCs w:val="24"/>
        </w:rPr>
        <w:t>These factors</w:t>
      </w:r>
      <w:r w:rsidRPr="000828F1">
        <w:rPr>
          <w:rFonts w:ascii="Arial" w:hAnsi="Arial" w:cs="Arial"/>
          <w:sz w:val="24"/>
          <w:szCs w:val="24"/>
        </w:rPr>
        <w:t xml:space="preserve"> </w:t>
      </w:r>
      <w:r w:rsidR="00F0439B" w:rsidRPr="000828F1">
        <w:rPr>
          <w:rFonts w:ascii="Arial" w:hAnsi="Arial" w:cs="Arial"/>
          <w:sz w:val="24"/>
          <w:szCs w:val="24"/>
        </w:rPr>
        <w:t>cause an already strained network</w:t>
      </w:r>
      <w:r w:rsidRPr="000828F1">
        <w:rPr>
          <w:rFonts w:ascii="Arial" w:hAnsi="Arial" w:cs="Arial"/>
          <w:sz w:val="24"/>
          <w:szCs w:val="24"/>
        </w:rPr>
        <w:t xml:space="preserve"> </w:t>
      </w:r>
      <w:r w:rsidR="00F0439B" w:rsidRPr="000828F1">
        <w:rPr>
          <w:rFonts w:ascii="Arial" w:hAnsi="Arial" w:cs="Arial"/>
          <w:sz w:val="24"/>
          <w:szCs w:val="24"/>
        </w:rPr>
        <w:t>to drain fast</w:t>
      </w:r>
      <w:r w:rsidRPr="000828F1">
        <w:rPr>
          <w:rFonts w:ascii="Arial" w:hAnsi="Arial" w:cs="Arial"/>
          <w:sz w:val="24"/>
          <w:szCs w:val="24"/>
        </w:rPr>
        <w:t xml:space="preserve">. It takes </w:t>
      </w:r>
      <w:r w:rsidR="00F0439B" w:rsidRPr="000828F1">
        <w:rPr>
          <w:rFonts w:ascii="Arial" w:hAnsi="Arial" w:cs="Arial"/>
          <w:sz w:val="24"/>
          <w:szCs w:val="24"/>
        </w:rPr>
        <w:t>an extended period of</w:t>
      </w:r>
      <w:r w:rsidRPr="000828F1">
        <w:rPr>
          <w:rFonts w:ascii="Arial" w:hAnsi="Arial" w:cs="Arial"/>
          <w:sz w:val="24"/>
          <w:szCs w:val="24"/>
        </w:rPr>
        <w:t xml:space="preserve"> time to build up supply after </w:t>
      </w:r>
      <w:r w:rsidR="00F0439B" w:rsidRPr="000828F1">
        <w:rPr>
          <w:rFonts w:ascii="Arial" w:hAnsi="Arial" w:cs="Arial"/>
          <w:sz w:val="24"/>
          <w:szCs w:val="24"/>
        </w:rPr>
        <w:t>power outages at</w:t>
      </w:r>
      <w:r w:rsidRPr="000828F1">
        <w:rPr>
          <w:rFonts w:ascii="Arial" w:hAnsi="Arial" w:cs="Arial"/>
          <w:sz w:val="24"/>
          <w:szCs w:val="24"/>
        </w:rPr>
        <w:t xml:space="preserve"> Mpofana.</w:t>
      </w:r>
      <w:r w:rsidR="006702FD" w:rsidRPr="000828F1">
        <w:rPr>
          <w:rFonts w:ascii="Arial" w:hAnsi="Arial" w:cs="Arial"/>
          <w:sz w:val="24"/>
          <w:szCs w:val="24"/>
        </w:rPr>
        <w:t xml:space="preserve"> </w:t>
      </w:r>
    </w:p>
    <w:p w:rsidR="00BF6020" w:rsidRPr="000828F1" w:rsidRDefault="00BF6020" w:rsidP="00BF6020">
      <w:pPr>
        <w:pStyle w:val="ListParagraph"/>
        <w:tabs>
          <w:tab w:val="left" w:pos="709"/>
        </w:tabs>
        <w:spacing w:line="360" w:lineRule="auto"/>
        <w:ind w:left="709"/>
        <w:jc w:val="both"/>
        <w:rPr>
          <w:rFonts w:ascii="Arial" w:hAnsi="Arial" w:cs="Arial"/>
          <w:sz w:val="24"/>
          <w:szCs w:val="24"/>
        </w:rPr>
      </w:pPr>
    </w:p>
    <w:p w:rsidR="006702FD" w:rsidRPr="000828F1" w:rsidRDefault="006702FD"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lastRenderedPageBreak/>
        <w:t>Recent power outages</w:t>
      </w:r>
    </w:p>
    <w:p w:rsidR="006702FD" w:rsidRPr="000828F1" w:rsidRDefault="006702FD" w:rsidP="000828F1">
      <w:pPr>
        <w:pStyle w:val="ListParagraph"/>
        <w:numPr>
          <w:ilvl w:val="1"/>
          <w:numId w:val="4"/>
        </w:numPr>
        <w:tabs>
          <w:tab w:val="left" w:pos="709"/>
        </w:tabs>
        <w:spacing w:line="360" w:lineRule="auto"/>
        <w:jc w:val="both"/>
        <w:rPr>
          <w:rFonts w:ascii="Arial" w:hAnsi="Arial" w:cs="Arial"/>
          <w:sz w:val="24"/>
          <w:szCs w:val="24"/>
        </w:rPr>
      </w:pPr>
      <w:r w:rsidRPr="000828F1">
        <w:rPr>
          <w:rFonts w:ascii="Arial" w:hAnsi="Arial" w:cs="Arial"/>
          <w:sz w:val="24"/>
          <w:szCs w:val="24"/>
        </w:rPr>
        <w:t xml:space="preserve">17/02/2019 – 02h00 to 14h30 (12 ½ hours) </w:t>
      </w:r>
    </w:p>
    <w:p w:rsidR="006702FD" w:rsidRPr="000828F1" w:rsidRDefault="006702FD" w:rsidP="000828F1">
      <w:pPr>
        <w:pStyle w:val="ListParagraph"/>
        <w:numPr>
          <w:ilvl w:val="1"/>
          <w:numId w:val="4"/>
        </w:numPr>
        <w:tabs>
          <w:tab w:val="left" w:pos="709"/>
        </w:tabs>
        <w:spacing w:line="360" w:lineRule="auto"/>
        <w:jc w:val="both"/>
        <w:rPr>
          <w:rFonts w:ascii="Arial" w:hAnsi="Arial" w:cs="Arial"/>
          <w:sz w:val="24"/>
          <w:szCs w:val="24"/>
        </w:rPr>
      </w:pPr>
      <w:r w:rsidRPr="000828F1">
        <w:rPr>
          <w:rFonts w:ascii="Arial" w:hAnsi="Arial" w:cs="Arial"/>
          <w:sz w:val="24"/>
          <w:szCs w:val="24"/>
        </w:rPr>
        <w:t>20/02/2019 – 04h15 to 20h00 on 21/02/2019 (approx. 40 hours)</w:t>
      </w:r>
    </w:p>
    <w:p w:rsidR="008752A2" w:rsidRPr="000828F1" w:rsidRDefault="006702FD" w:rsidP="000828F1">
      <w:pPr>
        <w:pStyle w:val="ListParagraph"/>
        <w:numPr>
          <w:ilvl w:val="1"/>
          <w:numId w:val="4"/>
        </w:numPr>
        <w:tabs>
          <w:tab w:val="left" w:pos="709"/>
        </w:tabs>
        <w:spacing w:line="360" w:lineRule="auto"/>
        <w:jc w:val="both"/>
        <w:rPr>
          <w:rFonts w:ascii="Arial" w:hAnsi="Arial" w:cs="Arial"/>
          <w:sz w:val="24"/>
          <w:szCs w:val="24"/>
        </w:rPr>
      </w:pPr>
      <w:r w:rsidRPr="000828F1">
        <w:rPr>
          <w:rFonts w:ascii="Arial" w:hAnsi="Arial" w:cs="Arial"/>
          <w:sz w:val="24"/>
          <w:szCs w:val="24"/>
        </w:rPr>
        <w:t xml:space="preserve">26/02/2019-18h45 to 21h35 (approx. 3 </w:t>
      </w:r>
      <w:r w:rsidR="000C0E61" w:rsidRPr="000828F1">
        <w:rPr>
          <w:rFonts w:ascii="Arial" w:hAnsi="Arial" w:cs="Arial"/>
          <w:sz w:val="24"/>
          <w:szCs w:val="24"/>
        </w:rPr>
        <w:t>hours)</w:t>
      </w:r>
    </w:p>
    <w:p w:rsidR="008752A2" w:rsidRPr="00BF6020" w:rsidRDefault="006702FD" w:rsidP="00BF6020">
      <w:pPr>
        <w:tabs>
          <w:tab w:val="left" w:pos="709"/>
        </w:tabs>
        <w:spacing w:line="360" w:lineRule="auto"/>
        <w:jc w:val="both"/>
        <w:rPr>
          <w:rFonts w:ascii="Arial" w:hAnsi="Arial" w:cs="Arial"/>
          <w:sz w:val="24"/>
          <w:szCs w:val="24"/>
        </w:rPr>
      </w:pPr>
      <w:r w:rsidRPr="00BF6020">
        <w:rPr>
          <w:rFonts w:ascii="Arial" w:hAnsi="Arial" w:cs="Arial"/>
          <w:sz w:val="24"/>
          <w:szCs w:val="24"/>
        </w:rPr>
        <w:t xml:space="preserve">These outages were not from Eskom but from Mpofana Local Municipality. </w:t>
      </w:r>
      <w:r w:rsidR="00F0439B" w:rsidRPr="00BF6020">
        <w:rPr>
          <w:rFonts w:ascii="Arial" w:hAnsi="Arial" w:cs="Arial"/>
          <w:sz w:val="24"/>
          <w:szCs w:val="24"/>
        </w:rPr>
        <w:t xml:space="preserve">The </w:t>
      </w:r>
      <w:r w:rsidR="008752A2" w:rsidRPr="00BF6020">
        <w:rPr>
          <w:rFonts w:ascii="Arial" w:hAnsi="Arial" w:cs="Arial"/>
          <w:sz w:val="24"/>
          <w:szCs w:val="24"/>
        </w:rPr>
        <w:t>Electrical Department</w:t>
      </w:r>
      <w:r w:rsidR="00F0439B" w:rsidRPr="00BF6020">
        <w:rPr>
          <w:rFonts w:ascii="Arial" w:hAnsi="Arial" w:cs="Arial"/>
          <w:sz w:val="24"/>
          <w:szCs w:val="24"/>
        </w:rPr>
        <w:t xml:space="preserve"> of </w:t>
      </w:r>
      <w:r w:rsidRPr="00BF6020">
        <w:rPr>
          <w:rFonts w:ascii="Arial" w:hAnsi="Arial" w:cs="Arial"/>
          <w:sz w:val="24"/>
          <w:szCs w:val="24"/>
        </w:rPr>
        <w:t>the</w:t>
      </w:r>
      <w:r w:rsidR="000828F1" w:rsidRPr="00BF6020">
        <w:rPr>
          <w:rFonts w:ascii="Arial" w:hAnsi="Arial" w:cs="Arial"/>
          <w:sz w:val="24"/>
          <w:szCs w:val="24"/>
        </w:rPr>
        <w:t xml:space="preserve"> Local</w:t>
      </w:r>
      <w:r w:rsidRPr="00BF6020">
        <w:rPr>
          <w:rFonts w:ascii="Arial" w:hAnsi="Arial" w:cs="Arial"/>
          <w:sz w:val="24"/>
          <w:szCs w:val="24"/>
        </w:rPr>
        <w:t xml:space="preserve"> </w:t>
      </w:r>
      <w:r w:rsidR="00F0439B" w:rsidRPr="00BF6020">
        <w:rPr>
          <w:rFonts w:ascii="Arial" w:hAnsi="Arial" w:cs="Arial"/>
          <w:sz w:val="24"/>
          <w:szCs w:val="24"/>
        </w:rPr>
        <w:t>Municipality</w:t>
      </w:r>
      <w:r w:rsidR="008752A2" w:rsidRPr="00BF6020">
        <w:rPr>
          <w:rFonts w:ascii="Arial" w:hAnsi="Arial" w:cs="Arial"/>
          <w:sz w:val="24"/>
          <w:szCs w:val="24"/>
        </w:rPr>
        <w:t xml:space="preserve"> </w:t>
      </w:r>
      <w:r w:rsidRPr="00BF6020">
        <w:rPr>
          <w:rFonts w:ascii="Arial" w:hAnsi="Arial" w:cs="Arial"/>
          <w:sz w:val="24"/>
          <w:szCs w:val="24"/>
        </w:rPr>
        <w:t>also take</w:t>
      </w:r>
      <w:r w:rsidR="00F0439B" w:rsidRPr="00BF6020">
        <w:rPr>
          <w:rFonts w:ascii="Arial" w:hAnsi="Arial" w:cs="Arial"/>
          <w:sz w:val="24"/>
          <w:szCs w:val="24"/>
        </w:rPr>
        <w:t xml:space="preserve"> a long time to restore power</w:t>
      </w:r>
      <w:r w:rsidR="000828F1" w:rsidRPr="00BF6020">
        <w:rPr>
          <w:rFonts w:ascii="Arial" w:hAnsi="Arial" w:cs="Arial"/>
          <w:sz w:val="24"/>
          <w:szCs w:val="24"/>
        </w:rPr>
        <w:t>, at times</w:t>
      </w:r>
      <w:r w:rsidR="00F0439B" w:rsidRPr="00BF6020">
        <w:rPr>
          <w:rFonts w:ascii="Arial" w:hAnsi="Arial" w:cs="Arial"/>
          <w:sz w:val="24"/>
          <w:szCs w:val="24"/>
        </w:rPr>
        <w:t>.</w:t>
      </w:r>
      <w:r w:rsidRPr="00BF6020">
        <w:rPr>
          <w:rFonts w:ascii="Arial" w:hAnsi="Arial" w:cs="Arial"/>
          <w:sz w:val="24"/>
          <w:szCs w:val="24"/>
        </w:rPr>
        <w:t xml:space="preserve"> </w:t>
      </w:r>
    </w:p>
    <w:p w:rsidR="008752A2" w:rsidRPr="000037BD" w:rsidRDefault="000828F1" w:rsidP="000828F1">
      <w:pPr>
        <w:pStyle w:val="Heading1"/>
        <w:numPr>
          <w:ilvl w:val="1"/>
          <w:numId w:val="11"/>
        </w:numPr>
        <w:spacing w:before="240" w:after="120" w:line="360" w:lineRule="auto"/>
        <w:jc w:val="both"/>
        <w:rPr>
          <w:rFonts w:ascii="Arial" w:hAnsi="Arial" w:cs="Arial"/>
          <w:color w:val="auto"/>
          <w:sz w:val="24"/>
          <w:szCs w:val="24"/>
        </w:rPr>
      </w:pPr>
      <w:r w:rsidRPr="000037BD">
        <w:rPr>
          <w:rFonts w:ascii="Arial" w:hAnsi="Arial" w:cs="Arial"/>
          <w:color w:val="auto"/>
          <w:sz w:val="24"/>
          <w:szCs w:val="24"/>
        </w:rPr>
        <w:t xml:space="preserve">Heavy Rains </w:t>
      </w:r>
    </w:p>
    <w:p w:rsidR="008752A2" w:rsidRPr="000828F1" w:rsidRDefault="008752A2"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 xml:space="preserve">Heavy rains </w:t>
      </w:r>
      <w:r w:rsidR="00F0439B" w:rsidRPr="000828F1">
        <w:rPr>
          <w:rFonts w:ascii="Arial" w:hAnsi="Arial" w:cs="Arial"/>
          <w:sz w:val="24"/>
          <w:szCs w:val="24"/>
        </w:rPr>
        <w:t>affect</w:t>
      </w:r>
      <w:r w:rsidRPr="000828F1">
        <w:rPr>
          <w:rFonts w:ascii="Arial" w:hAnsi="Arial" w:cs="Arial"/>
          <w:sz w:val="24"/>
          <w:szCs w:val="24"/>
        </w:rPr>
        <w:t xml:space="preserve"> raw water quality</w:t>
      </w:r>
      <w:r w:rsidR="00801655" w:rsidRPr="000828F1">
        <w:rPr>
          <w:rFonts w:ascii="Arial" w:hAnsi="Arial" w:cs="Arial"/>
          <w:sz w:val="24"/>
          <w:szCs w:val="24"/>
        </w:rPr>
        <w:t>, t</w:t>
      </w:r>
      <w:r w:rsidR="00F0439B" w:rsidRPr="000828F1">
        <w:rPr>
          <w:rFonts w:ascii="Arial" w:hAnsi="Arial" w:cs="Arial"/>
          <w:sz w:val="24"/>
          <w:szCs w:val="24"/>
        </w:rPr>
        <w:t>hus</w:t>
      </w:r>
      <w:r w:rsidRPr="000828F1">
        <w:rPr>
          <w:rFonts w:ascii="Arial" w:hAnsi="Arial" w:cs="Arial"/>
          <w:sz w:val="24"/>
          <w:szCs w:val="24"/>
        </w:rPr>
        <w:t xml:space="preserve"> making </w:t>
      </w:r>
      <w:r w:rsidR="00F0439B" w:rsidRPr="000828F1">
        <w:rPr>
          <w:rFonts w:ascii="Arial" w:hAnsi="Arial" w:cs="Arial"/>
          <w:sz w:val="24"/>
          <w:szCs w:val="24"/>
        </w:rPr>
        <w:t>it difficult</w:t>
      </w:r>
      <w:r w:rsidRPr="000828F1">
        <w:rPr>
          <w:rFonts w:ascii="Arial" w:hAnsi="Arial" w:cs="Arial"/>
          <w:sz w:val="24"/>
          <w:szCs w:val="24"/>
        </w:rPr>
        <w:t xml:space="preserve"> to treat water with high </w:t>
      </w:r>
      <w:r w:rsidR="00F0439B" w:rsidRPr="000828F1">
        <w:rPr>
          <w:rFonts w:ascii="Arial" w:hAnsi="Arial" w:cs="Arial"/>
          <w:sz w:val="24"/>
          <w:szCs w:val="24"/>
        </w:rPr>
        <w:t>turbidity</w:t>
      </w:r>
      <w:r w:rsidRPr="000828F1">
        <w:rPr>
          <w:rFonts w:ascii="Arial" w:hAnsi="Arial" w:cs="Arial"/>
          <w:sz w:val="24"/>
          <w:szCs w:val="24"/>
        </w:rPr>
        <w:t>.</w:t>
      </w:r>
    </w:p>
    <w:p w:rsidR="00801655" w:rsidRPr="000828F1" w:rsidRDefault="00F0439B"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The p</w:t>
      </w:r>
      <w:r w:rsidR="00801655" w:rsidRPr="000828F1">
        <w:rPr>
          <w:rFonts w:ascii="Arial" w:hAnsi="Arial" w:cs="Arial"/>
          <w:sz w:val="24"/>
          <w:szCs w:val="24"/>
        </w:rPr>
        <w:t xml:space="preserve">lant is not </w:t>
      </w:r>
      <w:r w:rsidRPr="000828F1">
        <w:rPr>
          <w:rFonts w:ascii="Arial" w:hAnsi="Arial" w:cs="Arial"/>
          <w:sz w:val="24"/>
          <w:szCs w:val="24"/>
        </w:rPr>
        <w:t xml:space="preserve">designed for </w:t>
      </w:r>
      <w:r w:rsidR="00801655" w:rsidRPr="000828F1">
        <w:rPr>
          <w:rFonts w:ascii="Arial" w:hAnsi="Arial" w:cs="Arial"/>
          <w:sz w:val="24"/>
          <w:szCs w:val="24"/>
        </w:rPr>
        <w:t xml:space="preserve">treating </w:t>
      </w:r>
      <w:r w:rsidR="0059259C" w:rsidRPr="000828F1">
        <w:rPr>
          <w:rFonts w:ascii="Arial" w:hAnsi="Arial" w:cs="Arial"/>
          <w:sz w:val="24"/>
          <w:szCs w:val="24"/>
        </w:rPr>
        <w:t xml:space="preserve">unusually </w:t>
      </w:r>
      <w:r w:rsidR="00801655" w:rsidRPr="000828F1">
        <w:rPr>
          <w:rFonts w:ascii="Arial" w:hAnsi="Arial" w:cs="Arial"/>
          <w:sz w:val="24"/>
          <w:szCs w:val="24"/>
        </w:rPr>
        <w:t xml:space="preserve">high </w:t>
      </w:r>
      <w:r w:rsidR="00AD55E5" w:rsidRPr="000828F1">
        <w:rPr>
          <w:rFonts w:ascii="Arial" w:hAnsi="Arial" w:cs="Arial"/>
          <w:sz w:val="24"/>
          <w:szCs w:val="24"/>
        </w:rPr>
        <w:t>turbid</w:t>
      </w:r>
      <w:r w:rsidR="00801655" w:rsidRPr="000828F1">
        <w:rPr>
          <w:rFonts w:ascii="Arial" w:hAnsi="Arial" w:cs="Arial"/>
          <w:sz w:val="24"/>
          <w:szCs w:val="24"/>
        </w:rPr>
        <w:t xml:space="preserve"> water</w:t>
      </w:r>
      <w:r w:rsidRPr="000828F1">
        <w:rPr>
          <w:rFonts w:ascii="Arial" w:hAnsi="Arial" w:cs="Arial"/>
          <w:sz w:val="24"/>
          <w:szCs w:val="24"/>
        </w:rPr>
        <w:t xml:space="preserve"> efficiently</w:t>
      </w:r>
      <w:r w:rsidR="00801655" w:rsidRPr="000828F1">
        <w:rPr>
          <w:rFonts w:ascii="Arial" w:hAnsi="Arial" w:cs="Arial"/>
          <w:sz w:val="24"/>
          <w:szCs w:val="24"/>
        </w:rPr>
        <w:t xml:space="preserve">. </w:t>
      </w:r>
      <w:r w:rsidR="0059259C" w:rsidRPr="000828F1">
        <w:rPr>
          <w:rFonts w:ascii="Arial" w:hAnsi="Arial" w:cs="Arial"/>
          <w:sz w:val="24"/>
          <w:szCs w:val="24"/>
        </w:rPr>
        <w:t>The high turbidity causes</w:t>
      </w:r>
      <w:r w:rsidR="00801655" w:rsidRPr="000828F1">
        <w:rPr>
          <w:rFonts w:ascii="Arial" w:hAnsi="Arial" w:cs="Arial"/>
          <w:sz w:val="24"/>
          <w:szCs w:val="24"/>
        </w:rPr>
        <w:t xml:space="preserve"> </w:t>
      </w:r>
      <w:r w:rsidR="0059259C" w:rsidRPr="000828F1">
        <w:rPr>
          <w:rFonts w:ascii="Arial" w:hAnsi="Arial" w:cs="Arial"/>
          <w:sz w:val="24"/>
          <w:szCs w:val="24"/>
        </w:rPr>
        <w:t>filter clogging</w:t>
      </w:r>
      <w:r w:rsidR="00801655" w:rsidRPr="000828F1">
        <w:rPr>
          <w:rFonts w:ascii="Arial" w:hAnsi="Arial" w:cs="Arial"/>
          <w:sz w:val="24"/>
          <w:szCs w:val="24"/>
        </w:rPr>
        <w:t>.</w:t>
      </w:r>
    </w:p>
    <w:p w:rsidR="00154C21" w:rsidRPr="000828F1" w:rsidRDefault="00801655" w:rsidP="000828F1">
      <w:pPr>
        <w:pStyle w:val="ListParagraph"/>
        <w:numPr>
          <w:ilvl w:val="0"/>
          <w:numId w:val="4"/>
        </w:numPr>
        <w:tabs>
          <w:tab w:val="left" w:pos="709"/>
        </w:tabs>
        <w:spacing w:line="360" w:lineRule="auto"/>
        <w:ind w:left="709" w:hanging="345"/>
        <w:jc w:val="both"/>
        <w:rPr>
          <w:rFonts w:ascii="Arial" w:hAnsi="Arial" w:cs="Arial"/>
          <w:sz w:val="24"/>
          <w:szCs w:val="24"/>
        </w:rPr>
      </w:pPr>
      <w:r w:rsidRPr="000828F1">
        <w:rPr>
          <w:rFonts w:ascii="Arial" w:hAnsi="Arial" w:cs="Arial"/>
          <w:sz w:val="24"/>
          <w:szCs w:val="24"/>
        </w:rPr>
        <w:t xml:space="preserve">Mud and debris getting into the system (pipes and suction chambers) during </w:t>
      </w:r>
      <w:r w:rsidR="0059259C" w:rsidRPr="000828F1">
        <w:rPr>
          <w:rFonts w:ascii="Arial" w:hAnsi="Arial" w:cs="Arial"/>
          <w:sz w:val="24"/>
          <w:szCs w:val="24"/>
        </w:rPr>
        <w:t xml:space="preserve">the rainy season reduces </w:t>
      </w:r>
      <w:r w:rsidRPr="000828F1">
        <w:rPr>
          <w:rFonts w:ascii="Arial" w:hAnsi="Arial" w:cs="Arial"/>
          <w:sz w:val="24"/>
          <w:szCs w:val="24"/>
        </w:rPr>
        <w:t xml:space="preserve">flow to the plant and </w:t>
      </w:r>
      <w:r w:rsidR="0059259C" w:rsidRPr="000828F1">
        <w:rPr>
          <w:rFonts w:ascii="Arial" w:hAnsi="Arial" w:cs="Arial"/>
          <w:sz w:val="24"/>
          <w:szCs w:val="24"/>
        </w:rPr>
        <w:t xml:space="preserve">creates blockages in </w:t>
      </w:r>
      <w:r w:rsidRPr="000828F1">
        <w:rPr>
          <w:rFonts w:ascii="Arial" w:hAnsi="Arial" w:cs="Arial"/>
          <w:sz w:val="24"/>
          <w:szCs w:val="24"/>
        </w:rPr>
        <w:t xml:space="preserve">the system. </w:t>
      </w:r>
      <w:bookmarkStart w:id="9" w:name="_Toc2169119"/>
    </w:p>
    <w:p w:rsidR="00BD6F4F" w:rsidRPr="000828F1" w:rsidRDefault="00154C21" w:rsidP="000828F1">
      <w:pPr>
        <w:pStyle w:val="Heading1"/>
        <w:numPr>
          <w:ilvl w:val="0"/>
          <w:numId w:val="11"/>
        </w:numPr>
        <w:spacing w:before="240" w:after="120" w:line="360" w:lineRule="auto"/>
        <w:jc w:val="both"/>
        <w:rPr>
          <w:rFonts w:ascii="Arial" w:hAnsi="Arial" w:cs="Arial"/>
          <w:color w:val="auto"/>
          <w:sz w:val="24"/>
          <w:szCs w:val="24"/>
        </w:rPr>
      </w:pPr>
      <w:r w:rsidRPr="000828F1">
        <w:rPr>
          <w:rFonts w:ascii="Arial" w:hAnsi="Arial" w:cs="Arial"/>
          <w:color w:val="auto"/>
          <w:sz w:val="24"/>
          <w:szCs w:val="24"/>
        </w:rPr>
        <w:t>LONG TERM PLANS</w:t>
      </w:r>
      <w:bookmarkEnd w:id="9"/>
      <w:r w:rsidR="000C0E61" w:rsidRPr="000828F1">
        <w:rPr>
          <w:rFonts w:ascii="Arial" w:hAnsi="Arial" w:cs="Arial"/>
          <w:color w:val="auto"/>
          <w:sz w:val="24"/>
          <w:szCs w:val="24"/>
        </w:rPr>
        <w:t xml:space="preserve"> </w:t>
      </w:r>
    </w:p>
    <w:p w:rsidR="00BD6F4F" w:rsidRPr="000828F1" w:rsidRDefault="000828F1" w:rsidP="000828F1">
      <w:pPr>
        <w:pStyle w:val="Heading1"/>
        <w:numPr>
          <w:ilvl w:val="1"/>
          <w:numId w:val="11"/>
        </w:numPr>
        <w:spacing w:before="240" w:after="120" w:line="360" w:lineRule="auto"/>
        <w:jc w:val="both"/>
        <w:rPr>
          <w:rFonts w:ascii="Arial" w:hAnsi="Arial" w:cs="Arial"/>
          <w:b w:val="0"/>
          <w:color w:val="auto"/>
          <w:sz w:val="24"/>
          <w:szCs w:val="24"/>
        </w:rPr>
      </w:pPr>
      <w:r w:rsidRPr="000828F1">
        <w:rPr>
          <w:rFonts w:ascii="Arial" w:hAnsi="Arial" w:cs="Arial"/>
          <w:color w:val="auto"/>
          <w:sz w:val="24"/>
          <w:szCs w:val="24"/>
        </w:rPr>
        <w:t xml:space="preserve">Greater Mpofana </w:t>
      </w:r>
    </w:p>
    <w:p w:rsidR="00BD6F4F" w:rsidRPr="000828F1" w:rsidRDefault="000828F1" w:rsidP="000828F1">
      <w:pPr>
        <w:pStyle w:val="BodyText"/>
        <w:spacing w:line="360" w:lineRule="auto"/>
        <w:ind w:left="360"/>
        <w:rPr>
          <w:rFonts w:ascii="Arial" w:hAnsi="Arial" w:cs="Arial"/>
          <w:b/>
          <w:sz w:val="24"/>
          <w:szCs w:val="24"/>
        </w:rPr>
      </w:pPr>
      <w:r>
        <w:rPr>
          <w:rFonts w:ascii="Arial" w:hAnsi="Arial" w:cs="Arial"/>
          <w:b/>
          <w:sz w:val="24"/>
          <w:szCs w:val="24"/>
        </w:rPr>
        <w:t xml:space="preserve">Project: </w:t>
      </w:r>
      <w:r w:rsidRPr="000828F1">
        <w:rPr>
          <w:rFonts w:ascii="Arial" w:hAnsi="Arial" w:cs="Arial"/>
          <w:b/>
          <w:sz w:val="24"/>
          <w:szCs w:val="24"/>
        </w:rPr>
        <w:t xml:space="preserve">Bulk Water Supply Scheme </w:t>
      </w:r>
    </w:p>
    <w:p w:rsidR="00BD6F4F" w:rsidRDefault="00BD6F4F" w:rsidP="000828F1">
      <w:pPr>
        <w:pStyle w:val="BodyText"/>
        <w:spacing w:line="360" w:lineRule="auto"/>
        <w:ind w:left="360"/>
        <w:rPr>
          <w:rFonts w:ascii="Arial" w:hAnsi="Arial" w:cs="Arial"/>
          <w:sz w:val="24"/>
          <w:szCs w:val="24"/>
        </w:rPr>
      </w:pPr>
      <w:r w:rsidRPr="000828F1">
        <w:rPr>
          <w:rFonts w:ascii="Arial" w:hAnsi="Arial" w:cs="Arial"/>
          <w:sz w:val="24"/>
          <w:szCs w:val="24"/>
        </w:rPr>
        <w:t xml:space="preserve">The Regional Bulk Water Supply Scheme augmentation has been dived into three distinct phases, the implementation of these phases will to overlap in order to complete the scheme in as short a period as possible. Implementation of Phases 2 and 3 is however </w:t>
      </w:r>
      <w:r w:rsidR="000037BD">
        <w:rPr>
          <w:rFonts w:ascii="Arial" w:hAnsi="Arial" w:cs="Arial"/>
          <w:sz w:val="24"/>
          <w:szCs w:val="24"/>
        </w:rPr>
        <w:t xml:space="preserve">dependant on </w:t>
      </w:r>
      <w:r w:rsidRPr="000828F1">
        <w:rPr>
          <w:rFonts w:ascii="Arial" w:hAnsi="Arial" w:cs="Arial"/>
          <w:sz w:val="24"/>
          <w:szCs w:val="24"/>
        </w:rPr>
        <w:t>the availability of RBIG funding.</w:t>
      </w:r>
    </w:p>
    <w:p w:rsidR="000037BD" w:rsidRPr="000828F1" w:rsidRDefault="000037BD" w:rsidP="000828F1">
      <w:pPr>
        <w:pStyle w:val="BodyText"/>
        <w:spacing w:line="360" w:lineRule="auto"/>
        <w:ind w:left="360"/>
        <w:rPr>
          <w:rFonts w:ascii="Arial" w:hAnsi="Arial" w:cs="Arial"/>
          <w:sz w:val="24"/>
          <w:szCs w:val="24"/>
        </w:rPr>
      </w:pPr>
    </w:p>
    <w:p w:rsidR="00BD6F4F" w:rsidRPr="000828F1" w:rsidRDefault="00BD6F4F" w:rsidP="000828F1">
      <w:pPr>
        <w:pStyle w:val="BodyText"/>
        <w:spacing w:line="360" w:lineRule="auto"/>
        <w:ind w:left="360"/>
        <w:rPr>
          <w:rFonts w:ascii="Arial" w:hAnsi="Arial" w:cs="Arial"/>
          <w:sz w:val="24"/>
          <w:szCs w:val="24"/>
        </w:rPr>
      </w:pPr>
      <w:r w:rsidRPr="000828F1">
        <w:rPr>
          <w:rFonts w:ascii="Arial" w:hAnsi="Arial" w:cs="Arial"/>
          <w:sz w:val="24"/>
          <w:szCs w:val="24"/>
        </w:rPr>
        <w:t>Phase 1 of the project is being managed by Umgeni Water’s in-house design and Project Management Office, and involv</w:t>
      </w:r>
      <w:r w:rsidR="000037BD">
        <w:rPr>
          <w:rFonts w:ascii="Arial" w:hAnsi="Arial" w:cs="Arial"/>
          <w:sz w:val="24"/>
          <w:szCs w:val="24"/>
        </w:rPr>
        <w:t>es the following infrastructure:-</w:t>
      </w:r>
    </w:p>
    <w:p w:rsidR="00BD6F4F" w:rsidRPr="000037BD" w:rsidRDefault="00BD6F4F" w:rsidP="000037BD">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037BD">
        <w:rPr>
          <w:rFonts w:ascii="Arial" w:eastAsia="Times New Roman" w:hAnsi="Arial" w:cs="Arial"/>
          <w:color w:val="000000"/>
          <w:sz w:val="24"/>
          <w:szCs w:val="24"/>
          <w:lang w:val="en-GB"/>
        </w:rPr>
        <w:t>13.5km of 660mm diameter steel pipeline from Rosetta WTW to Bruntville reservoir and 8km x 660mm diameter steel pipe to Nottingham road reservoir.</w:t>
      </w:r>
    </w:p>
    <w:p w:rsidR="00BD6F4F" w:rsidRPr="000037BD" w:rsidRDefault="00BD6F4F" w:rsidP="000037BD">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037BD">
        <w:rPr>
          <w:rFonts w:ascii="Arial" w:eastAsia="Times New Roman" w:hAnsi="Arial" w:cs="Arial"/>
          <w:color w:val="000000"/>
          <w:sz w:val="24"/>
          <w:szCs w:val="24"/>
          <w:lang w:val="en-GB"/>
        </w:rPr>
        <w:t>20Ml/l Rosetta WTW complete with pump station, interconnecting pipework and other ancillary works.</w:t>
      </w:r>
    </w:p>
    <w:p w:rsidR="00BD6F4F" w:rsidRPr="000037BD" w:rsidRDefault="00BD6F4F" w:rsidP="000037BD">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037BD">
        <w:rPr>
          <w:rFonts w:ascii="Arial" w:eastAsia="Times New Roman" w:hAnsi="Arial" w:cs="Arial"/>
          <w:color w:val="000000"/>
          <w:sz w:val="24"/>
          <w:szCs w:val="24"/>
          <w:lang w:val="en-GB"/>
        </w:rPr>
        <w:t>Construction of Reservoirs (12Ml, 5Ml and 1Ml)</w:t>
      </w:r>
    </w:p>
    <w:p w:rsidR="00BD6F4F" w:rsidRPr="000037BD" w:rsidRDefault="00BD6F4F" w:rsidP="000037BD">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037BD">
        <w:rPr>
          <w:rFonts w:ascii="Arial" w:eastAsia="Times New Roman" w:hAnsi="Arial" w:cs="Arial"/>
          <w:color w:val="000000"/>
          <w:sz w:val="24"/>
          <w:szCs w:val="24"/>
          <w:lang w:val="en-GB"/>
        </w:rPr>
        <w:t>Construction of an 8km 650mm steel pipeline to Nottingham Road</w:t>
      </w:r>
    </w:p>
    <w:p w:rsidR="000828F1" w:rsidRDefault="00BD6F4F" w:rsidP="000828F1">
      <w:pPr>
        <w:pStyle w:val="BodyText"/>
        <w:spacing w:line="360" w:lineRule="auto"/>
        <w:ind w:left="360"/>
        <w:rPr>
          <w:rFonts w:ascii="Arial" w:hAnsi="Arial" w:cs="Arial"/>
          <w:sz w:val="24"/>
          <w:szCs w:val="24"/>
        </w:rPr>
      </w:pPr>
      <w:r w:rsidRPr="000828F1">
        <w:rPr>
          <w:rFonts w:ascii="Arial" w:hAnsi="Arial" w:cs="Arial"/>
          <w:sz w:val="24"/>
          <w:szCs w:val="24"/>
        </w:rPr>
        <w:lastRenderedPageBreak/>
        <w:t>Later phases of this project wi</w:t>
      </w:r>
      <w:r w:rsidR="000037BD">
        <w:rPr>
          <w:rFonts w:ascii="Arial" w:hAnsi="Arial" w:cs="Arial"/>
          <w:sz w:val="24"/>
          <w:szCs w:val="24"/>
        </w:rPr>
        <w:t xml:space="preserve">ll extend further to Lidgetton, </w:t>
      </w:r>
      <w:r w:rsidRPr="000828F1">
        <w:rPr>
          <w:rFonts w:ascii="Arial" w:hAnsi="Arial" w:cs="Arial"/>
          <w:sz w:val="24"/>
          <w:szCs w:val="24"/>
        </w:rPr>
        <w:t xml:space="preserve">Curry’s Post and uMsinga Local Municipality.  </w:t>
      </w:r>
    </w:p>
    <w:p w:rsidR="00BF6020" w:rsidRDefault="00BF6020" w:rsidP="000828F1">
      <w:pPr>
        <w:pStyle w:val="BodyText"/>
        <w:spacing w:line="360" w:lineRule="auto"/>
        <w:ind w:left="360"/>
        <w:rPr>
          <w:rFonts w:ascii="Arial" w:hAnsi="Arial" w:cs="Arial"/>
          <w:sz w:val="24"/>
          <w:szCs w:val="24"/>
        </w:rPr>
      </w:pPr>
    </w:p>
    <w:p w:rsidR="00BD6F4F" w:rsidRPr="000828F1" w:rsidRDefault="00BD6F4F" w:rsidP="000828F1">
      <w:pPr>
        <w:pStyle w:val="BodyText"/>
        <w:spacing w:line="360" w:lineRule="auto"/>
        <w:ind w:left="360"/>
        <w:rPr>
          <w:rFonts w:ascii="Arial" w:hAnsi="Arial" w:cs="Arial"/>
          <w:b/>
          <w:sz w:val="24"/>
          <w:szCs w:val="24"/>
        </w:rPr>
      </w:pPr>
      <w:r w:rsidRPr="000828F1">
        <w:rPr>
          <w:rFonts w:ascii="Arial" w:hAnsi="Arial" w:cs="Arial"/>
          <w:b/>
          <w:sz w:val="24"/>
          <w:szCs w:val="24"/>
        </w:rPr>
        <w:t>Phase 1 layout is shown in the figure below</w:t>
      </w:r>
    </w:p>
    <w:p w:rsidR="00BD6F4F" w:rsidRPr="000828F1" w:rsidRDefault="00BD6F4F" w:rsidP="000828F1">
      <w:pPr>
        <w:autoSpaceDE w:val="0"/>
        <w:autoSpaceDN w:val="0"/>
        <w:adjustRightInd w:val="0"/>
        <w:spacing w:after="0" w:line="360" w:lineRule="auto"/>
        <w:ind w:left="720"/>
        <w:jc w:val="both"/>
        <w:rPr>
          <w:rFonts w:ascii="Arial" w:eastAsia="Times New Roman" w:hAnsi="Arial" w:cs="Arial"/>
          <w:color w:val="000000"/>
          <w:sz w:val="24"/>
          <w:szCs w:val="24"/>
          <w:lang w:val="en-US"/>
        </w:rPr>
      </w:pPr>
    </w:p>
    <w:p w:rsidR="00BD6F4F" w:rsidRPr="000828F1" w:rsidRDefault="00BD6F4F" w:rsidP="000828F1">
      <w:pPr>
        <w:pStyle w:val="BodyText"/>
        <w:spacing w:line="360" w:lineRule="auto"/>
        <w:rPr>
          <w:rFonts w:ascii="Arial" w:hAnsi="Arial" w:cs="Arial"/>
          <w:sz w:val="24"/>
          <w:szCs w:val="24"/>
        </w:rPr>
      </w:pPr>
      <w:r w:rsidRPr="000828F1">
        <w:rPr>
          <w:rFonts w:ascii="Arial" w:eastAsia="Calibri" w:hAnsi="Arial" w:cs="Arial"/>
          <w:b/>
          <w:i/>
          <w:noProof/>
          <w:sz w:val="24"/>
          <w:szCs w:val="24"/>
          <w:u w:val="single"/>
          <w:lang w:val="en-US"/>
        </w:rPr>
        <w:drawing>
          <wp:inline distT="0" distB="0" distL="0" distR="0" wp14:anchorId="480FFBCD" wp14:editId="283BC1FD">
            <wp:extent cx="5850917"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446" cy="3795103"/>
                    </a:xfrm>
                    <a:prstGeom prst="rect">
                      <a:avLst/>
                    </a:prstGeom>
                    <a:noFill/>
                    <a:ln>
                      <a:noFill/>
                    </a:ln>
                  </pic:spPr>
                </pic:pic>
              </a:graphicData>
            </a:graphic>
          </wp:inline>
        </w:drawing>
      </w:r>
    </w:p>
    <w:p w:rsidR="00BD6F4F" w:rsidRDefault="000828F1" w:rsidP="000828F1">
      <w:pPr>
        <w:pStyle w:val="Heading1"/>
        <w:tabs>
          <w:tab w:val="num" w:pos="1080"/>
        </w:tabs>
        <w:spacing w:before="240" w:after="240" w:line="360" w:lineRule="auto"/>
        <w:ind w:left="1080" w:hanging="1080"/>
        <w:jc w:val="both"/>
        <w:rPr>
          <w:rFonts w:ascii="Arial" w:hAnsi="Arial" w:cs="Arial"/>
          <w:color w:val="auto"/>
          <w:sz w:val="24"/>
          <w:szCs w:val="24"/>
        </w:rPr>
      </w:pPr>
      <w:bookmarkStart w:id="10" w:name="_Toc2675454"/>
      <w:r w:rsidRPr="000828F1">
        <w:rPr>
          <w:rFonts w:ascii="Arial" w:hAnsi="Arial" w:cs="Arial"/>
          <w:color w:val="auto"/>
          <w:sz w:val="24"/>
          <w:szCs w:val="24"/>
        </w:rPr>
        <w:t>Progress Summary</w:t>
      </w:r>
      <w:bookmarkEnd w:id="10"/>
      <w:r w:rsidRPr="000828F1">
        <w:rPr>
          <w:rFonts w:ascii="Arial" w:hAnsi="Arial" w:cs="Arial"/>
          <w:color w:val="auto"/>
          <w:sz w:val="24"/>
          <w:szCs w:val="24"/>
        </w:rPr>
        <w:t xml:space="preserve"> </w:t>
      </w:r>
    </w:p>
    <w:p w:rsidR="006A1548" w:rsidRPr="006A1548" w:rsidRDefault="006A1548" w:rsidP="006A1548">
      <w:pPr>
        <w:pStyle w:val="Heading1"/>
        <w:tabs>
          <w:tab w:val="num" w:pos="1080"/>
        </w:tabs>
        <w:spacing w:before="240" w:after="240" w:line="360" w:lineRule="auto"/>
        <w:ind w:left="1080" w:hanging="1080"/>
        <w:jc w:val="both"/>
        <w:rPr>
          <w:rFonts w:ascii="Arial" w:eastAsia="Calibri" w:hAnsi="Arial" w:cs="Arial"/>
          <w:b w:val="0"/>
          <w:color w:val="000000"/>
          <w:sz w:val="24"/>
          <w:szCs w:val="24"/>
          <w:lang w:val="en-GB"/>
        </w:rPr>
      </w:pPr>
      <w:bookmarkStart w:id="11" w:name="_Toc2675455"/>
      <w:r w:rsidRPr="006A1548">
        <w:rPr>
          <w:rFonts w:ascii="Arial" w:hAnsi="Arial" w:cs="Arial"/>
          <w:b w:val="0"/>
          <w:color w:val="auto"/>
          <w:sz w:val="24"/>
          <w:szCs w:val="24"/>
        </w:rPr>
        <w:t>Budget:</w:t>
      </w:r>
      <w:bookmarkEnd w:id="11"/>
      <w:r w:rsidRPr="006A1548">
        <w:rPr>
          <w:rFonts w:ascii="Arial" w:hAnsi="Arial" w:cs="Arial"/>
          <w:b w:val="0"/>
          <w:color w:val="auto"/>
          <w:sz w:val="24"/>
          <w:szCs w:val="24"/>
        </w:rPr>
        <w:t xml:space="preserve"> </w:t>
      </w:r>
      <w:r w:rsidRPr="006A1548">
        <w:rPr>
          <w:rFonts w:ascii="Arial" w:eastAsia="Calibri" w:hAnsi="Arial" w:cs="Arial"/>
          <w:b w:val="0"/>
          <w:color w:val="auto"/>
          <w:sz w:val="24"/>
          <w:szCs w:val="24"/>
          <w:lang w:val="en-GB"/>
        </w:rPr>
        <w:t xml:space="preserve">Total Approved </w:t>
      </w:r>
      <w:r w:rsidRPr="006A1548">
        <w:rPr>
          <w:rFonts w:ascii="Arial" w:eastAsia="Calibri" w:hAnsi="Arial" w:cs="Arial"/>
          <w:b w:val="0"/>
          <w:color w:val="000000"/>
          <w:sz w:val="24"/>
          <w:szCs w:val="24"/>
          <w:lang w:val="en-GB"/>
        </w:rPr>
        <w:t>Budget is R757.343m</w:t>
      </w:r>
    </w:p>
    <w:tbl>
      <w:tblPr>
        <w:tblW w:w="99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69"/>
        <w:gridCol w:w="2551"/>
        <w:gridCol w:w="2131"/>
      </w:tblGrid>
      <w:tr w:rsidR="00BD6F4F" w:rsidRPr="000828F1" w:rsidTr="000828F1">
        <w:tc>
          <w:tcPr>
            <w:tcW w:w="1277" w:type="dxa"/>
            <w:shd w:val="clear" w:color="auto" w:fill="B8CCE4"/>
          </w:tcPr>
          <w:p w:rsidR="00BD6F4F" w:rsidRPr="000828F1" w:rsidRDefault="000828F1" w:rsidP="000828F1">
            <w:pPr>
              <w:spacing w:after="0" w:line="240" w:lineRule="auto"/>
              <w:jc w:val="center"/>
              <w:rPr>
                <w:rFonts w:ascii="Arial" w:eastAsia="Times New Roman" w:hAnsi="Arial" w:cs="Arial"/>
                <w:b/>
                <w:color w:val="000000"/>
                <w:lang w:val="en-GB"/>
              </w:rPr>
            </w:pPr>
            <w:r w:rsidRPr="000828F1">
              <w:rPr>
                <w:rFonts w:ascii="Arial" w:eastAsia="Times New Roman" w:hAnsi="Arial" w:cs="Arial"/>
                <w:b/>
                <w:color w:val="000000"/>
                <w:lang w:val="en-GB"/>
              </w:rPr>
              <w:t>PHASE</w:t>
            </w:r>
          </w:p>
        </w:tc>
        <w:tc>
          <w:tcPr>
            <w:tcW w:w="3969" w:type="dxa"/>
            <w:shd w:val="clear" w:color="auto" w:fill="B8CCE4"/>
          </w:tcPr>
          <w:p w:rsidR="00BD6F4F" w:rsidRPr="000828F1" w:rsidRDefault="000828F1" w:rsidP="000828F1">
            <w:pPr>
              <w:spacing w:after="0" w:line="240" w:lineRule="auto"/>
              <w:jc w:val="center"/>
              <w:rPr>
                <w:rFonts w:ascii="Arial" w:eastAsia="Times New Roman" w:hAnsi="Arial" w:cs="Arial"/>
                <w:b/>
                <w:color w:val="000000"/>
                <w:lang w:val="en-GB"/>
              </w:rPr>
            </w:pPr>
            <w:r w:rsidRPr="000828F1">
              <w:rPr>
                <w:rFonts w:ascii="Arial" w:eastAsia="Times New Roman" w:hAnsi="Arial" w:cs="Arial"/>
                <w:b/>
                <w:color w:val="000000"/>
                <w:lang w:val="en-GB"/>
              </w:rPr>
              <w:t>DESCRIPTION</w:t>
            </w:r>
          </w:p>
        </w:tc>
        <w:tc>
          <w:tcPr>
            <w:tcW w:w="2551" w:type="dxa"/>
            <w:shd w:val="clear" w:color="auto" w:fill="B8CCE4"/>
          </w:tcPr>
          <w:p w:rsidR="00BD6F4F" w:rsidRPr="000828F1" w:rsidRDefault="000828F1" w:rsidP="000828F1">
            <w:pPr>
              <w:spacing w:after="0" w:line="240" w:lineRule="auto"/>
              <w:jc w:val="center"/>
              <w:rPr>
                <w:rFonts w:ascii="Arial" w:eastAsia="Times New Roman" w:hAnsi="Arial" w:cs="Arial"/>
                <w:b/>
                <w:color w:val="000000"/>
                <w:lang w:val="en-GB"/>
              </w:rPr>
            </w:pPr>
            <w:r w:rsidRPr="000828F1">
              <w:rPr>
                <w:rFonts w:ascii="Arial" w:eastAsia="Times New Roman" w:hAnsi="Arial" w:cs="Arial"/>
                <w:b/>
                <w:color w:val="000000"/>
                <w:lang w:val="en-GB"/>
              </w:rPr>
              <w:t>RESPONSIBLE ENTITY</w:t>
            </w:r>
          </w:p>
        </w:tc>
        <w:tc>
          <w:tcPr>
            <w:tcW w:w="2131" w:type="dxa"/>
            <w:shd w:val="clear" w:color="auto" w:fill="B8CCE4"/>
          </w:tcPr>
          <w:p w:rsidR="00BD6F4F" w:rsidRPr="000828F1" w:rsidRDefault="000828F1" w:rsidP="000828F1">
            <w:pPr>
              <w:spacing w:after="0" w:line="240" w:lineRule="auto"/>
              <w:jc w:val="center"/>
              <w:rPr>
                <w:rFonts w:ascii="Arial" w:eastAsia="Times New Roman" w:hAnsi="Arial" w:cs="Arial"/>
                <w:b/>
                <w:color w:val="000000"/>
                <w:lang w:val="en-GB"/>
              </w:rPr>
            </w:pPr>
            <w:r w:rsidRPr="000828F1">
              <w:rPr>
                <w:rFonts w:ascii="Arial" w:eastAsia="Times New Roman" w:hAnsi="Arial" w:cs="Arial"/>
                <w:b/>
                <w:color w:val="000000"/>
                <w:lang w:val="en-GB"/>
              </w:rPr>
              <w:t>STATUS</w:t>
            </w:r>
          </w:p>
        </w:tc>
      </w:tr>
      <w:tr w:rsidR="00BD6F4F" w:rsidRPr="000828F1" w:rsidTr="000828F1">
        <w:tc>
          <w:tcPr>
            <w:tcW w:w="1277"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Phase 1</w:t>
            </w:r>
          </w:p>
        </w:tc>
        <w:tc>
          <w:tcPr>
            <w:tcW w:w="3969"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 xml:space="preserve">Construction of 20Ml/d Water Treatment Works </w:t>
            </w:r>
          </w:p>
        </w:tc>
        <w:tc>
          <w:tcPr>
            <w:tcW w:w="2551"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 xml:space="preserve">Umgeni Water / Basil Real </w:t>
            </w:r>
          </w:p>
        </w:tc>
        <w:tc>
          <w:tcPr>
            <w:tcW w:w="2131" w:type="dxa"/>
            <w:shd w:val="clear" w:color="auto" w:fill="auto"/>
          </w:tcPr>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72% Complete</w:t>
            </w:r>
          </w:p>
        </w:tc>
      </w:tr>
      <w:tr w:rsidR="00BD6F4F" w:rsidRPr="000828F1" w:rsidTr="000828F1">
        <w:tc>
          <w:tcPr>
            <w:tcW w:w="1277"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Phase 1</w:t>
            </w:r>
          </w:p>
        </w:tc>
        <w:tc>
          <w:tcPr>
            <w:tcW w:w="3969"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 xml:space="preserve">Construction of Bruntville Pipeline </w:t>
            </w:r>
          </w:p>
        </w:tc>
        <w:tc>
          <w:tcPr>
            <w:tcW w:w="2551"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Umgeni Water / WKCSA</w:t>
            </w:r>
          </w:p>
        </w:tc>
        <w:tc>
          <w:tcPr>
            <w:tcW w:w="2131" w:type="dxa"/>
            <w:shd w:val="clear" w:color="auto" w:fill="auto"/>
          </w:tcPr>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83% Complete-</w:t>
            </w:r>
          </w:p>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Contract is terminated</w:t>
            </w:r>
          </w:p>
        </w:tc>
      </w:tr>
      <w:tr w:rsidR="00BD6F4F" w:rsidRPr="000828F1" w:rsidTr="000828F1">
        <w:tc>
          <w:tcPr>
            <w:tcW w:w="1277"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Phase 1</w:t>
            </w:r>
          </w:p>
        </w:tc>
        <w:tc>
          <w:tcPr>
            <w:tcW w:w="3969"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The construction of 12ML, 5ML and 1ML Reservoirs</w:t>
            </w:r>
          </w:p>
        </w:tc>
        <w:tc>
          <w:tcPr>
            <w:tcW w:w="2551"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fr-FR"/>
              </w:rPr>
            </w:pPr>
            <w:r w:rsidRPr="000828F1">
              <w:rPr>
                <w:rFonts w:ascii="Arial" w:eastAsia="Times New Roman" w:hAnsi="Arial" w:cs="Arial"/>
                <w:color w:val="000000"/>
                <w:lang w:val="fr-FR"/>
              </w:rPr>
              <w:t>Umgeni Water/Afrostructures</w:t>
            </w:r>
          </w:p>
        </w:tc>
        <w:tc>
          <w:tcPr>
            <w:tcW w:w="2131" w:type="dxa"/>
            <w:shd w:val="clear" w:color="auto" w:fill="auto"/>
          </w:tcPr>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100% Complete</w:t>
            </w:r>
          </w:p>
        </w:tc>
      </w:tr>
      <w:tr w:rsidR="00BD6F4F" w:rsidRPr="000828F1" w:rsidTr="000828F1">
        <w:tc>
          <w:tcPr>
            <w:tcW w:w="1277"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Phase 1</w:t>
            </w:r>
          </w:p>
        </w:tc>
        <w:tc>
          <w:tcPr>
            <w:tcW w:w="3969"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Manufacture, Supply and Delivery of 13.2 km of DN 650 pipes</w:t>
            </w:r>
          </w:p>
        </w:tc>
        <w:tc>
          <w:tcPr>
            <w:tcW w:w="2551"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fr-FR"/>
              </w:rPr>
            </w:pPr>
            <w:r w:rsidRPr="000828F1">
              <w:rPr>
                <w:rFonts w:ascii="Arial" w:eastAsia="Times New Roman" w:hAnsi="Arial" w:cs="Arial"/>
                <w:color w:val="000000"/>
                <w:lang w:val="fr-FR"/>
              </w:rPr>
              <w:t>Umgeni Water / Hall Longmore</w:t>
            </w:r>
          </w:p>
        </w:tc>
        <w:tc>
          <w:tcPr>
            <w:tcW w:w="2131" w:type="dxa"/>
            <w:shd w:val="clear" w:color="auto" w:fill="auto"/>
          </w:tcPr>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100% complete (PO for additional pipes issued.</w:t>
            </w:r>
            <w:r w:rsidR="006A1548">
              <w:rPr>
                <w:rFonts w:ascii="Arial" w:eastAsia="Times New Roman" w:hAnsi="Arial" w:cs="Arial"/>
                <w:color w:val="000000" w:themeColor="text1"/>
                <w:lang w:val="en-GB"/>
              </w:rPr>
              <w:t>)</w:t>
            </w:r>
          </w:p>
        </w:tc>
      </w:tr>
      <w:tr w:rsidR="00BD6F4F" w:rsidRPr="000828F1" w:rsidTr="000828F1">
        <w:tc>
          <w:tcPr>
            <w:tcW w:w="1277"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 xml:space="preserve">Phase 1 </w:t>
            </w:r>
          </w:p>
        </w:tc>
        <w:tc>
          <w:tcPr>
            <w:tcW w:w="3969"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Construction of Nottingham Road Pipeline</w:t>
            </w:r>
          </w:p>
        </w:tc>
        <w:tc>
          <w:tcPr>
            <w:tcW w:w="2551" w:type="dxa"/>
            <w:shd w:val="clear" w:color="auto" w:fill="auto"/>
          </w:tcPr>
          <w:p w:rsidR="00BD6F4F" w:rsidRPr="000828F1" w:rsidRDefault="00BD6F4F" w:rsidP="000828F1">
            <w:pPr>
              <w:spacing w:after="0" w:line="240" w:lineRule="auto"/>
              <w:jc w:val="both"/>
              <w:rPr>
                <w:rFonts w:ascii="Arial" w:eastAsia="Times New Roman" w:hAnsi="Arial" w:cs="Arial"/>
                <w:color w:val="000000"/>
                <w:lang w:val="en-GB"/>
              </w:rPr>
            </w:pPr>
            <w:r w:rsidRPr="000828F1">
              <w:rPr>
                <w:rFonts w:ascii="Arial" w:eastAsia="Times New Roman" w:hAnsi="Arial" w:cs="Arial"/>
                <w:color w:val="000000"/>
                <w:lang w:val="en-GB"/>
              </w:rPr>
              <w:t>Umgeni Water/ TCTA</w:t>
            </w:r>
          </w:p>
        </w:tc>
        <w:tc>
          <w:tcPr>
            <w:tcW w:w="2131" w:type="dxa"/>
            <w:shd w:val="clear" w:color="auto" w:fill="auto"/>
          </w:tcPr>
          <w:p w:rsidR="00BD6F4F" w:rsidRPr="000828F1" w:rsidRDefault="00BD6F4F" w:rsidP="000828F1">
            <w:pPr>
              <w:spacing w:after="0" w:line="240" w:lineRule="auto"/>
              <w:jc w:val="both"/>
              <w:rPr>
                <w:rFonts w:ascii="Arial" w:eastAsia="Times New Roman" w:hAnsi="Arial" w:cs="Arial"/>
                <w:color w:val="000000" w:themeColor="text1"/>
                <w:lang w:val="en-GB"/>
              </w:rPr>
            </w:pPr>
            <w:r w:rsidRPr="000828F1">
              <w:rPr>
                <w:rFonts w:ascii="Arial" w:eastAsia="Times New Roman" w:hAnsi="Arial" w:cs="Arial"/>
                <w:color w:val="000000" w:themeColor="text1"/>
                <w:lang w:val="en-GB"/>
              </w:rPr>
              <w:t>100% Complete (Preparation of O&amp;M and AS Built drawings)</w:t>
            </w:r>
          </w:p>
        </w:tc>
      </w:tr>
    </w:tbl>
    <w:p w:rsidR="00BD6F4F" w:rsidRPr="006A1548" w:rsidRDefault="00BD6F4F" w:rsidP="00BF6020">
      <w:pPr>
        <w:pStyle w:val="PlainText"/>
        <w:spacing w:line="360" w:lineRule="auto"/>
        <w:jc w:val="both"/>
        <w:rPr>
          <w:rFonts w:ascii="Arial" w:hAnsi="Arial" w:cs="Arial"/>
          <w:sz w:val="24"/>
          <w:szCs w:val="24"/>
          <w:lang w:val="en-US"/>
        </w:rPr>
      </w:pPr>
      <w:r w:rsidRPr="006A1548">
        <w:rPr>
          <w:rFonts w:ascii="Arial" w:eastAsia="Calibri" w:hAnsi="Arial" w:cs="Arial"/>
          <w:color w:val="000000"/>
          <w:sz w:val="24"/>
          <w:szCs w:val="24"/>
          <w:lang w:val="en-GB"/>
        </w:rPr>
        <w:lastRenderedPageBreak/>
        <w:tab/>
      </w:r>
      <w:r w:rsidRPr="006A1548">
        <w:rPr>
          <w:rFonts w:ascii="Arial" w:eastAsia="Calibri" w:hAnsi="Arial" w:cs="Arial"/>
          <w:color w:val="000000"/>
          <w:sz w:val="24"/>
          <w:szCs w:val="24"/>
          <w:lang w:val="en-GB"/>
        </w:rPr>
        <w:tab/>
      </w:r>
    </w:p>
    <w:p w:rsidR="00BD6F4F" w:rsidRPr="000037BD" w:rsidRDefault="006A1548" w:rsidP="00BF6020">
      <w:pPr>
        <w:pStyle w:val="Heading1"/>
        <w:numPr>
          <w:ilvl w:val="1"/>
          <w:numId w:val="11"/>
        </w:numPr>
        <w:spacing w:before="240" w:after="120" w:line="360" w:lineRule="auto"/>
        <w:ind w:left="567" w:hanging="567"/>
        <w:jc w:val="both"/>
        <w:rPr>
          <w:rFonts w:ascii="Arial" w:hAnsi="Arial" w:cs="Arial"/>
          <w:color w:val="auto"/>
          <w:sz w:val="24"/>
          <w:szCs w:val="24"/>
        </w:rPr>
      </w:pPr>
      <w:bookmarkStart w:id="12" w:name="_Toc2675456"/>
      <w:r w:rsidRPr="00BF6020">
        <w:rPr>
          <w:rFonts w:ascii="Arial" w:hAnsi="Arial" w:cs="Arial"/>
          <w:color w:val="auto"/>
          <w:sz w:val="24"/>
          <w:szCs w:val="24"/>
        </w:rPr>
        <w:t xml:space="preserve">Details of </w:t>
      </w:r>
      <w:r w:rsidR="00BF6020">
        <w:rPr>
          <w:rFonts w:ascii="Arial" w:hAnsi="Arial" w:cs="Arial"/>
          <w:color w:val="auto"/>
          <w:sz w:val="24"/>
          <w:szCs w:val="24"/>
        </w:rPr>
        <w:t>other c</w:t>
      </w:r>
      <w:r w:rsidRPr="00BF6020">
        <w:rPr>
          <w:rFonts w:ascii="Arial" w:hAnsi="Arial" w:cs="Arial"/>
          <w:color w:val="auto"/>
          <w:sz w:val="24"/>
          <w:szCs w:val="24"/>
        </w:rPr>
        <w:t>ontracts</w:t>
      </w:r>
      <w:r w:rsidRPr="000037BD">
        <w:rPr>
          <w:rFonts w:ascii="Arial" w:hAnsi="Arial" w:cs="Arial"/>
          <w:color w:val="auto"/>
          <w:sz w:val="24"/>
          <w:szCs w:val="24"/>
        </w:rPr>
        <w:t>:</w:t>
      </w:r>
      <w:bookmarkEnd w:id="12"/>
    </w:p>
    <w:p w:rsidR="00BD6F4F" w:rsidRPr="000828F1" w:rsidRDefault="00BD6F4F" w:rsidP="00BF6020">
      <w:pPr>
        <w:numPr>
          <w:ilvl w:val="1"/>
          <w:numId w:val="18"/>
        </w:numPr>
        <w:spacing w:after="0" w:line="360" w:lineRule="auto"/>
        <w:ind w:hanging="579"/>
        <w:jc w:val="both"/>
        <w:rPr>
          <w:rFonts w:ascii="Arial" w:eastAsia="Calibri" w:hAnsi="Arial" w:cs="Arial"/>
          <w:color w:val="000000"/>
          <w:sz w:val="24"/>
          <w:szCs w:val="24"/>
          <w:u w:val="single"/>
          <w:lang w:val="en-US"/>
        </w:rPr>
      </w:pPr>
      <w:r w:rsidRPr="006A1548">
        <w:rPr>
          <w:rFonts w:ascii="Arial" w:eastAsia="Times New Roman" w:hAnsi="Arial" w:cs="Arial"/>
          <w:b/>
          <w:color w:val="000000"/>
          <w:sz w:val="24"/>
          <w:szCs w:val="24"/>
          <w:lang w:val="en-GB"/>
        </w:rPr>
        <w:t>Contract No. 2015/013:</w:t>
      </w:r>
      <w:r w:rsidRPr="006A1548">
        <w:rPr>
          <w:rFonts w:ascii="Arial" w:eastAsia="Times New Roman" w:hAnsi="Arial" w:cs="Arial"/>
          <w:color w:val="000000"/>
          <w:sz w:val="24"/>
          <w:szCs w:val="24"/>
          <w:lang w:val="en-GB"/>
        </w:rPr>
        <w:t xml:space="preserve"> </w:t>
      </w:r>
      <w:r w:rsidRPr="006A1548">
        <w:rPr>
          <w:rFonts w:ascii="Arial" w:eastAsia="Times New Roman" w:hAnsi="Arial" w:cs="Arial"/>
          <w:b/>
          <w:color w:val="000000"/>
          <w:sz w:val="24"/>
          <w:szCs w:val="24"/>
          <w:lang w:val="en-GB"/>
        </w:rPr>
        <w:t>Construction of a 20ML Rosetta Water Treatment Works.</w:t>
      </w:r>
    </w:p>
    <w:p w:rsidR="00BD6F4F" w:rsidRPr="000828F1" w:rsidRDefault="00BD6F4F" w:rsidP="000828F1">
      <w:pPr>
        <w:spacing w:after="0" w:line="360" w:lineRule="auto"/>
        <w:jc w:val="both"/>
        <w:rPr>
          <w:rFonts w:ascii="Arial" w:eastAsia="Calibri" w:hAnsi="Arial" w:cs="Arial"/>
          <w:color w:val="000000"/>
          <w:sz w:val="24"/>
          <w:szCs w:val="24"/>
          <w:lang w:val="en-GB"/>
        </w:rPr>
      </w:pP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Contract was awarded to Basil Read (Pty) Ltd.</w:t>
      </w:r>
    </w:p>
    <w:p w:rsidR="00BD6F4F" w:rsidRPr="000828F1" w:rsidRDefault="00BD6F4F" w:rsidP="000828F1">
      <w:pPr>
        <w:spacing w:after="0" w:line="360" w:lineRule="auto"/>
        <w:jc w:val="both"/>
        <w:rPr>
          <w:rFonts w:ascii="Arial" w:eastAsia="Calibri" w:hAnsi="Arial" w:cs="Arial"/>
          <w:color w:val="000000"/>
          <w:sz w:val="24"/>
          <w:szCs w:val="24"/>
          <w:lang w:val="en-GB"/>
        </w:rPr>
      </w:pP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following contractual dates and information apply to the contract:</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w:t>
      </w:r>
      <w:r w:rsidRPr="000828F1">
        <w:rPr>
          <w:rFonts w:ascii="Arial" w:eastAsia="Times New Roman" w:hAnsi="Arial" w:cs="Arial"/>
          <w:color w:val="000000"/>
          <w:sz w:val="24"/>
          <w:szCs w:val="24"/>
          <w:lang w:val="en-GB"/>
        </w:rPr>
        <w:t>ontractor Award Value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R 304 765 117.00</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Commencement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01 August 2016</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Duration</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78 weeks</w:t>
      </w:r>
    </w:p>
    <w:p w:rsidR="00BD6F4F" w:rsidRPr="006A1548"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Planned Completion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30 August 2019</w:t>
      </w:r>
    </w:p>
    <w:p w:rsidR="00BD6F4F" w:rsidRPr="006A1548"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Percentage Works Completed</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72% Complete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status</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Current</w:t>
      </w:r>
    </w:p>
    <w:p w:rsidR="00BD6F4F" w:rsidRPr="000828F1" w:rsidRDefault="00BD6F4F" w:rsidP="000828F1">
      <w:pPr>
        <w:autoSpaceDE w:val="0"/>
        <w:autoSpaceDN w:val="0"/>
        <w:adjustRightInd w:val="0"/>
        <w:spacing w:after="0" w:line="360" w:lineRule="auto"/>
        <w:ind w:left="1276"/>
        <w:jc w:val="both"/>
        <w:rPr>
          <w:rFonts w:ascii="Arial" w:eastAsia="Times New Roman" w:hAnsi="Arial" w:cs="Arial"/>
          <w:color w:val="000000"/>
          <w:sz w:val="24"/>
          <w:szCs w:val="24"/>
          <w:lang w:val="en-GB"/>
        </w:rPr>
      </w:pPr>
      <w:r w:rsidRPr="000828F1">
        <w:rPr>
          <w:rFonts w:ascii="Arial" w:eastAsia="Times New Roman" w:hAnsi="Arial" w:cs="Arial"/>
          <w:color w:val="FF0000"/>
          <w:sz w:val="24"/>
          <w:szCs w:val="24"/>
          <w:lang w:val="en-GB"/>
        </w:rPr>
        <w:tab/>
      </w:r>
      <w:r w:rsidRPr="000828F1">
        <w:rPr>
          <w:rFonts w:ascii="Arial" w:eastAsia="Times New Roman" w:hAnsi="Arial" w:cs="Arial"/>
          <w:color w:val="FF0000"/>
          <w:sz w:val="24"/>
          <w:szCs w:val="24"/>
          <w:lang w:val="en-GB"/>
        </w:rPr>
        <w:tab/>
      </w:r>
      <w:r w:rsidRPr="000828F1">
        <w:rPr>
          <w:rFonts w:ascii="Arial" w:eastAsia="Times New Roman" w:hAnsi="Arial" w:cs="Arial"/>
          <w:color w:val="FF0000"/>
          <w:sz w:val="24"/>
          <w:szCs w:val="24"/>
          <w:lang w:val="en-GB"/>
        </w:rPr>
        <w:tab/>
      </w:r>
    </w:p>
    <w:p w:rsidR="00BD6F4F" w:rsidRPr="006A1548" w:rsidRDefault="00BD6F4F" w:rsidP="000828F1">
      <w:pPr>
        <w:numPr>
          <w:ilvl w:val="1"/>
          <w:numId w:val="18"/>
        </w:numPr>
        <w:spacing w:line="360" w:lineRule="auto"/>
        <w:jc w:val="both"/>
        <w:rPr>
          <w:rFonts w:ascii="Arial" w:eastAsia="Calibri" w:hAnsi="Arial" w:cs="Arial"/>
          <w:sz w:val="24"/>
          <w:szCs w:val="24"/>
          <w:lang w:val="en-GB"/>
        </w:rPr>
      </w:pPr>
      <w:r w:rsidRPr="006A1548">
        <w:rPr>
          <w:rFonts w:ascii="Arial" w:eastAsia="Calibri" w:hAnsi="Arial" w:cs="Arial"/>
          <w:b/>
          <w:sz w:val="24"/>
          <w:szCs w:val="24"/>
          <w:lang w:val="en-GB"/>
        </w:rPr>
        <w:t>Contract No. 2015/220:</w:t>
      </w:r>
      <w:r w:rsidRPr="006A1548">
        <w:rPr>
          <w:rFonts w:ascii="Arial" w:eastAsia="Calibri" w:hAnsi="Arial" w:cs="Arial"/>
          <w:sz w:val="24"/>
          <w:szCs w:val="24"/>
          <w:lang w:val="en-GB"/>
        </w:rPr>
        <w:t xml:space="preserve"> </w:t>
      </w:r>
      <w:r w:rsidRPr="006A1548">
        <w:rPr>
          <w:rFonts w:ascii="Arial" w:eastAsia="Calibri" w:hAnsi="Arial" w:cs="Arial"/>
          <w:b/>
          <w:sz w:val="24"/>
          <w:szCs w:val="24"/>
          <w:lang w:val="en-GB"/>
        </w:rPr>
        <w:t>Construction of 13 km, DN 650 steel pipeline to Bruntville</w:t>
      </w: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Contract was awarded to WK Construction SA (Pty) Ltd.</w:t>
      </w:r>
    </w:p>
    <w:p w:rsidR="00BD6F4F" w:rsidRPr="000828F1" w:rsidRDefault="00BD6F4F" w:rsidP="000828F1">
      <w:pPr>
        <w:spacing w:after="0" w:line="360" w:lineRule="auto"/>
        <w:jc w:val="both"/>
        <w:rPr>
          <w:rFonts w:ascii="Arial" w:eastAsia="Calibri" w:hAnsi="Arial" w:cs="Arial"/>
          <w:color w:val="000000"/>
          <w:sz w:val="24"/>
          <w:szCs w:val="24"/>
          <w:lang w:val="en-GB"/>
        </w:rPr>
      </w:pP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following contractual dates and information apply to the contract:</w:t>
      </w:r>
    </w:p>
    <w:p w:rsidR="00BD6F4F" w:rsidRPr="000828F1" w:rsidRDefault="00BD6F4F" w:rsidP="000828F1">
      <w:pPr>
        <w:spacing w:after="0" w:line="360" w:lineRule="auto"/>
        <w:jc w:val="both"/>
        <w:rPr>
          <w:rFonts w:ascii="Arial" w:eastAsia="Calibri" w:hAnsi="Arial" w:cs="Arial"/>
          <w:color w:val="000000"/>
          <w:sz w:val="24"/>
          <w:szCs w:val="24"/>
          <w:lang w:val="en-GB"/>
        </w:rPr>
      </w:pP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w:t>
      </w:r>
      <w:r w:rsidRPr="000828F1">
        <w:rPr>
          <w:rFonts w:ascii="Arial" w:eastAsia="Times New Roman" w:hAnsi="Arial" w:cs="Arial"/>
          <w:color w:val="000000"/>
          <w:sz w:val="24"/>
          <w:szCs w:val="24"/>
          <w:lang w:val="en-GB"/>
        </w:rPr>
        <w:t>ontractor Award Value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R 95 854 429.46</w:t>
      </w:r>
      <w:r w:rsidRPr="000828F1">
        <w:rPr>
          <w:rFonts w:ascii="Arial" w:eastAsia="Times New Roman" w:hAnsi="Arial" w:cs="Arial"/>
          <w:color w:val="000000"/>
          <w:sz w:val="24"/>
          <w:szCs w:val="24"/>
          <w:lang w:val="en-GB"/>
        </w:rPr>
        <w:t xml:space="preserve"> (excl. VAT)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Commencement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13 January 2017</w:t>
      </w:r>
    </w:p>
    <w:p w:rsidR="00BF6020"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Duration</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100 weeks </w:t>
      </w:r>
    </w:p>
    <w:p w:rsidR="00BD6F4F" w:rsidRPr="000828F1" w:rsidRDefault="00BD6F4F" w:rsidP="00BF6020">
      <w:pPr>
        <w:autoSpaceDE w:val="0"/>
        <w:autoSpaceDN w:val="0"/>
        <w:adjustRightInd w:val="0"/>
        <w:spacing w:after="0" w:line="360" w:lineRule="auto"/>
        <w:ind w:left="4516" w:firstLine="524"/>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w:t>
      </w:r>
      <w:r w:rsidR="00BF6020" w:rsidRPr="000828F1">
        <w:rPr>
          <w:rFonts w:ascii="Arial" w:eastAsia="Times New Roman" w:hAnsi="Arial" w:cs="Arial"/>
          <w:color w:val="000000"/>
          <w:sz w:val="24"/>
          <w:szCs w:val="24"/>
          <w:lang w:val="en-GB"/>
        </w:rPr>
        <w:t>Incl</w:t>
      </w:r>
      <w:r w:rsidRPr="000828F1">
        <w:rPr>
          <w:rFonts w:ascii="Arial" w:eastAsia="Times New Roman" w:hAnsi="Arial" w:cs="Arial"/>
          <w:color w:val="000000"/>
          <w:sz w:val="24"/>
          <w:szCs w:val="24"/>
          <w:lang w:val="en-GB"/>
        </w:rPr>
        <w:t xml:space="preserve">. approved </w:t>
      </w:r>
      <w:r w:rsidR="00BF6020" w:rsidRPr="000828F1">
        <w:rPr>
          <w:rFonts w:ascii="Arial" w:eastAsia="Times New Roman" w:hAnsi="Arial" w:cs="Arial"/>
          <w:color w:val="000000"/>
          <w:sz w:val="24"/>
          <w:szCs w:val="24"/>
          <w:lang w:val="en-GB"/>
        </w:rPr>
        <w:t>E</w:t>
      </w:r>
      <w:r w:rsidR="00BF6020">
        <w:rPr>
          <w:rFonts w:ascii="Arial" w:eastAsia="Times New Roman" w:hAnsi="Arial" w:cs="Arial"/>
          <w:color w:val="000000"/>
          <w:sz w:val="24"/>
          <w:szCs w:val="24"/>
          <w:lang w:val="en-GB"/>
        </w:rPr>
        <w:t xml:space="preserve">xtension </w:t>
      </w:r>
      <w:r w:rsidRPr="000828F1">
        <w:rPr>
          <w:rFonts w:ascii="Arial" w:eastAsia="Times New Roman" w:hAnsi="Arial" w:cs="Arial"/>
          <w:color w:val="000000"/>
          <w:sz w:val="24"/>
          <w:szCs w:val="24"/>
          <w:lang w:val="en-GB"/>
        </w:rPr>
        <w:t>o</w:t>
      </w:r>
      <w:r w:rsidR="00BF6020">
        <w:rPr>
          <w:rFonts w:ascii="Arial" w:eastAsia="Times New Roman" w:hAnsi="Arial" w:cs="Arial"/>
          <w:color w:val="000000"/>
          <w:sz w:val="24"/>
          <w:szCs w:val="24"/>
          <w:lang w:val="en-GB"/>
        </w:rPr>
        <w:t xml:space="preserve">f </w:t>
      </w:r>
      <w:r w:rsidRPr="000828F1">
        <w:rPr>
          <w:rFonts w:ascii="Arial" w:eastAsia="Times New Roman" w:hAnsi="Arial" w:cs="Arial"/>
          <w:color w:val="000000"/>
          <w:sz w:val="24"/>
          <w:szCs w:val="24"/>
          <w:lang w:val="en-GB"/>
        </w:rPr>
        <w:t>T</w:t>
      </w:r>
      <w:r w:rsidR="00BF6020">
        <w:rPr>
          <w:rFonts w:ascii="Arial" w:eastAsia="Times New Roman" w:hAnsi="Arial" w:cs="Arial"/>
          <w:color w:val="000000"/>
          <w:sz w:val="24"/>
          <w:szCs w:val="24"/>
          <w:lang w:val="en-GB"/>
        </w:rPr>
        <w:t>ime</w:t>
      </w:r>
      <w:r w:rsidRPr="000828F1">
        <w:rPr>
          <w:rFonts w:ascii="Arial" w:eastAsia="Times New Roman" w:hAnsi="Arial" w:cs="Arial"/>
          <w:color w:val="000000"/>
          <w:sz w:val="24"/>
          <w:szCs w:val="24"/>
          <w:lang w:val="en-GB"/>
        </w:rPr>
        <w:t>)</w:t>
      </w:r>
    </w:p>
    <w:p w:rsidR="00BD6F4F" w:rsidRPr="006A1548"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Planned Completion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 xml:space="preserve">Contract Terminated </w:t>
      </w:r>
    </w:p>
    <w:p w:rsidR="00BD6F4F" w:rsidRPr="006A1548"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Percentage Works Completed</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 xml:space="preserve">82% Complete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Contract status</w:t>
      </w:r>
      <w:r w:rsidRPr="006A1548">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ab/>
        <w:t>Current</w:t>
      </w:r>
    </w:p>
    <w:p w:rsidR="00BD6F4F" w:rsidRDefault="00BD6F4F" w:rsidP="000828F1">
      <w:pPr>
        <w:autoSpaceDE w:val="0"/>
        <w:autoSpaceDN w:val="0"/>
        <w:adjustRightInd w:val="0"/>
        <w:spacing w:after="0" w:line="360" w:lineRule="auto"/>
        <w:ind w:left="916"/>
        <w:jc w:val="both"/>
        <w:rPr>
          <w:rFonts w:ascii="Arial" w:eastAsia="Times New Roman" w:hAnsi="Arial" w:cs="Arial"/>
          <w:color w:val="000000"/>
          <w:sz w:val="24"/>
          <w:szCs w:val="24"/>
          <w:lang w:val="en-GB"/>
        </w:rPr>
      </w:pPr>
    </w:p>
    <w:p w:rsidR="00BF6020" w:rsidRDefault="00BF6020" w:rsidP="000828F1">
      <w:pPr>
        <w:autoSpaceDE w:val="0"/>
        <w:autoSpaceDN w:val="0"/>
        <w:adjustRightInd w:val="0"/>
        <w:spacing w:after="0" w:line="360" w:lineRule="auto"/>
        <w:ind w:left="916"/>
        <w:jc w:val="both"/>
        <w:rPr>
          <w:rFonts w:ascii="Arial" w:eastAsia="Times New Roman" w:hAnsi="Arial" w:cs="Arial"/>
          <w:color w:val="000000"/>
          <w:sz w:val="24"/>
          <w:szCs w:val="24"/>
          <w:lang w:val="en-GB"/>
        </w:rPr>
      </w:pPr>
    </w:p>
    <w:p w:rsidR="00BF6020" w:rsidRPr="000828F1" w:rsidRDefault="00BF6020" w:rsidP="000828F1">
      <w:pPr>
        <w:autoSpaceDE w:val="0"/>
        <w:autoSpaceDN w:val="0"/>
        <w:adjustRightInd w:val="0"/>
        <w:spacing w:after="0" w:line="360" w:lineRule="auto"/>
        <w:ind w:left="916"/>
        <w:jc w:val="both"/>
        <w:rPr>
          <w:rFonts w:ascii="Arial" w:eastAsia="Times New Roman" w:hAnsi="Arial" w:cs="Arial"/>
          <w:color w:val="000000"/>
          <w:sz w:val="24"/>
          <w:szCs w:val="24"/>
          <w:lang w:val="en-GB"/>
        </w:rPr>
      </w:pPr>
    </w:p>
    <w:p w:rsidR="00BD6F4F" w:rsidRPr="006A1548" w:rsidRDefault="00BD6F4F" w:rsidP="000828F1">
      <w:pPr>
        <w:numPr>
          <w:ilvl w:val="1"/>
          <w:numId w:val="18"/>
        </w:numPr>
        <w:spacing w:line="360" w:lineRule="auto"/>
        <w:jc w:val="both"/>
        <w:rPr>
          <w:rFonts w:ascii="Arial" w:eastAsia="Calibri" w:hAnsi="Arial" w:cs="Arial"/>
          <w:b/>
          <w:sz w:val="24"/>
          <w:szCs w:val="24"/>
          <w:lang w:val="en-GB"/>
        </w:rPr>
      </w:pPr>
      <w:r w:rsidRPr="006A1548">
        <w:rPr>
          <w:rFonts w:ascii="Arial" w:eastAsia="Calibri" w:hAnsi="Arial" w:cs="Arial"/>
          <w:b/>
          <w:sz w:val="24"/>
          <w:szCs w:val="24"/>
          <w:lang w:val="en-GB"/>
        </w:rPr>
        <w:lastRenderedPageBreak/>
        <w:t>Contract No. 4600000055: Construction of 8 km, DN 650 steel pipeline to Nottingham Road</w:t>
      </w: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TCTA is an Implementing Agent: (Constructed by WBHO)</w:t>
      </w: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following contractual dates and information apply to the contract:</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w:t>
      </w:r>
      <w:r w:rsidRPr="000828F1">
        <w:rPr>
          <w:rFonts w:ascii="Arial" w:eastAsia="Times New Roman" w:hAnsi="Arial" w:cs="Arial"/>
          <w:color w:val="000000"/>
          <w:sz w:val="24"/>
          <w:szCs w:val="24"/>
          <w:lang w:val="en-GB"/>
        </w:rPr>
        <w:t>ontractor Award Value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R 85 506 488.15</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Commencement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23 July 2014</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Duration</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104 weeks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Planned Completion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31 July 2016</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Percentage Works Completed</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100 % Complete </w:t>
      </w:r>
    </w:p>
    <w:p w:rsidR="00BD6F4F" w:rsidRPr="000828F1" w:rsidRDefault="00BD6F4F" w:rsidP="000828F1">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status</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Complete, hand-over in progress</w:t>
      </w:r>
    </w:p>
    <w:p w:rsidR="00BD6F4F" w:rsidRPr="006A1548" w:rsidRDefault="00BD6F4F" w:rsidP="006A1548">
      <w:pPr>
        <w:autoSpaceDE w:val="0"/>
        <w:autoSpaceDN w:val="0"/>
        <w:adjustRightInd w:val="0"/>
        <w:spacing w:after="0" w:line="360" w:lineRule="auto"/>
        <w:ind w:left="1276"/>
        <w:rPr>
          <w:rFonts w:ascii="Arial" w:eastAsia="Times New Roman" w:hAnsi="Arial" w:cs="Arial"/>
          <w:color w:val="000000"/>
          <w:sz w:val="24"/>
          <w:szCs w:val="24"/>
          <w:lang w:val="en-GB"/>
        </w:rPr>
      </w:pPr>
    </w:p>
    <w:p w:rsidR="00BD6F4F" w:rsidRPr="006A1548" w:rsidRDefault="00BD6F4F" w:rsidP="006A1548">
      <w:pPr>
        <w:numPr>
          <w:ilvl w:val="1"/>
          <w:numId w:val="18"/>
        </w:numPr>
        <w:spacing w:line="360" w:lineRule="auto"/>
        <w:rPr>
          <w:rFonts w:ascii="Arial" w:eastAsia="Calibri" w:hAnsi="Arial" w:cs="Arial"/>
          <w:b/>
          <w:sz w:val="24"/>
          <w:szCs w:val="24"/>
          <w:lang w:val="en-GB"/>
        </w:rPr>
      </w:pPr>
      <w:r w:rsidRPr="006A1548">
        <w:rPr>
          <w:rFonts w:ascii="Arial" w:eastAsia="Calibri" w:hAnsi="Arial" w:cs="Arial"/>
          <w:b/>
          <w:sz w:val="24"/>
          <w:szCs w:val="24"/>
          <w:lang w:val="en-GB"/>
        </w:rPr>
        <w:t>Contract No. 2014/124:  Construction of Reinforced Concrete Reservoirs (12 Ml, 5 Ml &amp; 1 Ml)</w:t>
      </w: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contract was awarded to Afrostructures (Pty) Ltd</w:t>
      </w:r>
      <w:r w:rsidR="00BF6020">
        <w:rPr>
          <w:rFonts w:ascii="Arial" w:eastAsia="Calibri" w:hAnsi="Arial" w:cs="Arial"/>
          <w:color w:val="000000"/>
          <w:sz w:val="24"/>
          <w:szCs w:val="24"/>
          <w:lang w:val="en-GB"/>
        </w:rPr>
        <w:t>.</w:t>
      </w:r>
    </w:p>
    <w:p w:rsidR="00BD6F4F" w:rsidRPr="000828F1" w:rsidRDefault="00BD6F4F" w:rsidP="000828F1">
      <w:pPr>
        <w:spacing w:after="0" w:line="360" w:lineRule="auto"/>
        <w:jc w:val="both"/>
        <w:rPr>
          <w:rFonts w:ascii="Arial" w:eastAsia="Calibri" w:hAnsi="Arial" w:cs="Arial"/>
          <w:color w:val="000000"/>
          <w:sz w:val="24"/>
          <w:szCs w:val="24"/>
          <w:lang w:val="en-GB"/>
        </w:rPr>
      </w:pPr>
    </w:p>
    <w:p w:rsidR="00BD6F4F" w:rsidRPr="000828F1" w:rsidRDefault="00BD6F4F" w:rsidP="000828F1">
      <w:pPr>
        <w:spacing w:after="0" w:line="360" w:lineRule="auto"/>
        <w:jc w:val="both"/>
        <w:rPr>
          <w:rFonts w:ascii="Arial" w:eastAsia="Calibri" w:hAnsi="Arial" w:cs="Arial"/>
          <w:color w:val="000000"/>
          <w:sz w:val="24"/>
          <w:szCs w:val="24"/>
          <w:lang w:val="en-GB"/>
        </w:rPr>
      </w:pPr>
      <w:r w:rsidRPr="000828F1">
        <w:rPr>
          <w:rFonts w:ascii="Arial" w:eastAsia="Calibri" w:hAnsi="Arial" w:cs="Arial"/>
          <w:color w:val="000000"/>
          <w:sz w:val="24"/>
          <w:szCs w:val="24"/>
          <w:lang w:val="en-GB"/>
        </w:rPr>
        <w:t>The following contractual dates and information apply to the Contract:</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w:t>
      </w:r>
      <w:r w:rsidRPr="000828F1">
        <w:rPr>
          <w:rFonts w:ascii="Arial" w:eastAsia="Times New Roman" w:hAnsi="Arial" w:cs="Arial"/>
          <w:color w:val="000000"/>
          <w:sz w:val="24"/>
          <w:szCs w:val="24"/>
          <w:lang w:val="en-GB"/>
        </w:rPr>
        <w:t>ontractor Award Value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6A1548">
        <w:rPr>
          <w:rFonts w:ascii="Arial" w:eastAsia="Times New Roman" w:hAnsi="Arial" w:cs="Arial"/>
          <w:color w:val="000000"/>
          <w:sz w:val="24"/>
          <w:szCs w:val="24"/>
          <w:lang w:val="en-GB"/>
        </w:rPr>
        <w:t>R 58 658 625.90</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Commencement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01 July 2015</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Duration</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54 weeks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Planned Completion Date</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01 September 2016</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Percentage Works Completed</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 xml:space="preserve">100 % Complete </w:t>
      </w:r>
    </w:p>
    <w:p w:rsidR="00BD6F4F" w:rsidRPr="000828F1" w:rsidRDefault="00BD6F4F"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0828F1">
        <w:rPr>
          <w:rFonts w:ascii="Arial" w:eastAsia="Times New Roman" w:hAnsi="Arial" w:cs="Arial"/>
          <w:color w:val="000000"/>
          <w:sz w:val="24"/>
          <w:szCs w:val="24"/>
          <w:lang w:val="en-GB"/>
        </w:rPr>
        <w:t>Contract status</w:t>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r>
      <w:r w:rsidRPr="000828F1">
        <w:rPr>
          <w:rFonts w:ascii="Arial" w:eastAsia="Times New Roman" w:hAnsi="Arial" w:cs="Arial"/>
          <w:color w:val="000000"/>
          <w:sz w:val="24"/>
          <w:szCs w:val="24"/>
          <w:lang w:val="en-GB"/>
        </w:rPr>
        <w:tab/>
        <w:t>Complete and handed over</w:t>
      </w:r>
    </w:p>
    <w:p w:rsidR="00BD6F4F" w:rsidRPr="00BF6020" w:rsidRDefault="006A1548" w:rsidP="000828F1">
      <w:pPr>
        <w:pStyle w:val="Heading1"/>
        <w:tabs>
          <w:tab w:val="num" w:pos="1080"/>
        </w:tabs>
        <w:spacing w:before="240" w:after="240" w:line="360" w:lineRule="auto"/>
        <w:ind w:left="1080" w:hanging="1080"/>
        <w:jc w:val="both"/>
        <w:rPr>
          <w:rFonts w:ascii="Arial" w:hAnsi="Arial" w:cs="Arial"/>
          <w:color w:val="auto"/>
          <w:sz w:val="24"/>
          <w:szCs w:val="24"/>
        </w:rPr>
      </w:pPr>
      <w:bookmarkStart w:id="13" w:name="_Toc2675457"/>
      <w:r w:rsidRPr="00BF6020">
        <w:rPr>
          <w:rFonts w:ascii="Arial" w:hAnsi="Arial" w:cs="Arial"/>
          <w:color w:val="auto"/>
          <w:sz w:val="24"/>
          <w:szCs w:val="24"/>
        </w:rPr>
        <w:t>Temporary Job</w:t>
      </w:r>
      <w:r w:rsidR="00BF6020">
        <w:rPr>
          <w:rFonts w:ascii="Arial" w:hAnsi="Arial" w:cs="Arial"/>
          <w:color w:val="auto"/>
          <w:sz w:val="24"/>
          <w:szCs w:val="24"/>
        </w:rPr>
        <w:t xml:space="preserve">s </w:t>
      </w:r>
      <w:r w:rsidRPr="00BF6020">
        <w:rPr>
          <w:rFonts w:ascii="Arial" w:hAnsi="Arial" w:cs="Arial"/>
          <w:color w:val="auto"/>
          <w:sz w:val="24"/>
          <w:szCs w:val="24"/>
        </w:rPr>
        <w:t>Creat</w:t>
      </w:r>
      <w:bookmarkEnd w:id="13"/>
      <w:r w:rsidR="00BF6020">
        <w:rPr>
          <w:rFonts w:ascii="Arial" w:hAnsi="Arial" w:cs="Arial"/>
          <w:color w:val="auto"/>
          <w:sz w:val="24"/>
          <w:szCs w:val="24"/>
        </w:rPr>
        <w:t>ed</w:t>
      </w:r>
      <w:r w:rsidRPr="00BF6020">
        <w:rPr>
          <w:rFonts w:ascii="Arial" w:hAnsi="Arial" w:cs="Arial"/>
          <w:color w:val="auto"/>
          <w:sz w:val="24"/>
          <w:szCs w:val="24"/>
        </w:rPr>
        <w:t xml:space="preserve"> </w:t>
      </w:r>
    </w:p>
    <w:p w:rsidR="00BD6F4F" w:rsidRPr="000828F1" w:rsidRDefault="006A1548" w:rsidP="000828F1">
      <w:pPr>
        <w:pStyle w:val="BodyText"/>
        <w:spacing w:line="360" w:lineRule="auto"/>
        <w:rPr>
          <w:rFonts w:ascii="Arial" w:hAnsi="Arial" w:cs="Arial"/>
          <w:sz w:val="24"/>
          <w:szCs w:val="24"/>
          <w:lang w:val="en-US"/>
        </w:rPr>
      </w:pPr>
      <w:r>
        <w:rPr>
          <w:rFonts w:ascii="Arial" w:hAnsi="Arial" w:cs="Arial"/>
          <w:sz w:val="24"/>
          <w:szCs w:val="24"/>
          <w:lang w:val="en-US"/>
        </w:rPr>
        <w:t xml:space="preserve">A </w:t>
      </w:r>
      <w:r w:rsidR="00BD6F4F" w:rsidRPr="000828F1">
        <w:rPr>
          <w:rFonts w:ascii="Arial" w:hAnsi="Arial" w:cs="Arial"/>
          <w:sz w:val="24"/>
          <w:szCs w:val="24"/>
          <w:lang w:val="en-US"/>
        </w:rPr>
        <w:t>total 120 decent jobs have been reported so far each being equivalent to 100 person days of work.</w:t>
      </w:r>
    </w:p>
    <w:p w:rsidR="00C11EAA" w:rsidRPr="000828F1" w:rsidRDefault="000828F1" w:rsidP="000828F1">
      <w:pPr>
        <w:pStyle w:val="Heading1"/>
        <w:numPr>
          <w:ilvl w:val="0"/>
          <w:numId w:val="11"/>
        </w:numPr>
        <w:spacing w:before="240" w:after="120" w:line="360" w:lineRule="auto"/>
        <w:jc w:val="both"/>
        <w:rPr>
          <w:rFonts w:ascii="Arial" w:hAnsi="Arial" w:cs="Arial"/>
          <w:color w:val="auto"/>
          <w:sz w:val="24"/>
          <w:szCs w:val="24"/>
        </w:rPr>
      </w:pPr>
      <w:r w:rsidRPr="000828F1">
        <w:rPr>
          <w:rFonts w:ascii="Arial" w:hAnsi="Arial" w:cs="Arial"/>
          <w:color w:val="auto"/>
          <w:sz w:val="24"/>
          <w:szCs w:val="24"/>
        </w:rPr>
        <w:t xml:space="preserve">MEDIUM TERM </w:t>
      </w:r>
      <w:r>
        <w:rPr>
          <w:rFonts w:ascii="Arial" w:hAnsi="Arial" w:cs="Arial"/>
          <w:color w:val="auto"/>
          <w:sz w:val="24"/>
          <w:szCs w:val="24"/>
        </w:rPr>
        <w:t>PLAN OF ACTION</w:t>
      </w:r>
    </w:p>
    <w:p w:rsidR="00C11EAA" w:rsidRPr="006A1548" w:rsidRDefault="000037BD"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Pr>
          <w:rFonts w:ascii="Arial" w:eastAsia="Times New Roman" w:hAnsi="Arial" w:cs="Arial"/>
          <w:color w:val="000000"/>
          <w:sz w:val="24"/>
          <w:szCs w:val="24"/>
          <w:lang w:val="en-GB"/>
        </w:rPr>
        <w:t>Umgeni Water (</w:t>
      </w:r>
      <w:r w:rsidR="00C11EAA" w:rsidRPr="006A1548">
        <w:rPr>
          <w:rFonts w:ascii="Arial" w:eastAsia="Times New Roman" w:hAnsi="Arial" w:cs="Arial"/>
          <w:color w:val="000000"/>
          <w:sz w:val="24"/>
          <w:szCs w:val="24"/>
          <w:lang w:val="en-GB"/>
        </w:rPr>
        <w:t>UW</w:t>
      </w:r>
      <w:r>
        <w:rPr>
          <w:rFonts w:ascii="Arial" w:eastAsia="Times New Roman" w:hAnsi="Arial" w:cs="Arial"/>
          <w:color w:val="000000"/>
          <w:sz w:val="24"/>
          <w:szCs w:val="24"/>
          <w:lang w:val="en-GB"/>
        </w:rPr>
        <w:t>)</w:t>
      </w:r>
      <w:r w:rsidR="00C11EAA" w:rsidRPr="006A1548">
        <w:rPr>
          <w:rFonts w:ascii="Arial" w:eastAsia="Times New Roman" w:hAnsi="Arial" w:cs="Arial"/>
          <w:color w:val="000000"/>
          <w:sz w:val="24"/>
          <w:szCs w:val="24"/>
          <w:lang w:val="en-GB"/>
        </w:rPr>
        <w:t xml:space="preserve"> to clean of the clarifier of the package plant</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to replenish the filter media on all three pressure sand filters of the package plant</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 xml:space="preserve">Empty and clean Reservoirs 4 and 5 </w:t>
      </w:r>
    </w:p>
    <w:p w:rsidR="00C11EAA" w:rsidRPr="000828F1" w:rsidRDefault="000828F1" w:rsidP="000828F1">
      <w:pPr>
        <w:pStyle w:val="Heading1"/>
        <w:numPr>
          <w:ilvl w:val="0"/>
          <w:numId w:val="11"/>
        </w:numPr>
        <w:spacing w:before="240" w:after="120" w:line="360" w:lineRule="auto"/>
        <w:jc w:val="both"/>
        <w:rPr>
          <w:rFonts w:ascii="Arial" w:hAnsi="Arial" w:cs="Arial"/>
          <w:color w:val="auto"/>
          <w:sz w:val="24"/>
          <w:szCs w:val="24"/>
        </w:rPr>
      </w:pPr>
      <w:bookmarkStart w:id="14" w:name="_Toc2169118"/>
      <w:r w:rsidRPr="000828F1">
        <w:rPr>
          <w:rFonts w:ascii="Arial" w:hAnsi="Arial" w:cs="Arial"/>
          <w:color w:val="auto"/>
          <w:sz w:val="24"/>
          <w:szCs w:val="24"/>
        </w:rPr>
        <w:lastRenderedPageBreak/>
        <w:t xml:space="preserve">SHORT TERM </w:t>
      </w:r>
      <w:bookmarkEnd w:id="14"/>
      <w:r>
        <w:rPr>
          <w:rFonts w:ascii="Arial" w:hAnsi="Arial" w:cs="Arial"/>
          <w:color w:val="auto"/>
          <w:sz w:val="24"/>
          <w:szCs w:val="24"/>
        </w:rPr>
        <w:t>PLAN OF ACTION</w:t>
      </w:r>
      <w:r w:rsidRPr="000828F1">
        <w:rPr>
          <w:rFonts w:ascii="Arial" w:hAnsi="Arial" w:cs="Arial"/>
          <w:color w:val="auto"/>
          <w:sz w:val="24"/>
          <w:szCs w:val="24"/>
        </w:rPr>
        <w:t xml:space="preserve"> </w:t>
      </w:r>
    </w:p>
    <w:p w:rsidR="00C11EAA" w:rsidRPr="00BF6020" w:rsidRDefault="00C11EAA" w:rsidP="000828F1">
      <w:pPr>
        <w:pStyle w:val="Heading1"/>
        <w:numPr>
          <w:ilvl w:val="1"/>
          <w:numId w:val="11"/>
        </w:numPr>
        <w:spacing w:before="240" w:after="120" w:line="360" w:lineRule="auto"/>
        <w:jc w:val="both"/>
        <w:rPr>
          <w:rFonts w:ascii="Arial" w:hAnsi="Arial" w:cs="Arial"/>
          <w:color w:val="auto"/>
          <w:sz w:val="24"/>
          <w:szCs w:val="24"/>
        </w:rPr>
      </w:pPr>
      <w:r w:rsidRPr="00BF6020">
        <w:rPr>
          <w:rFonts w:ascii="Arial" w:hAnsi="Arial" w:cs="Arial"/>
          <w:color w:val="auto"/>
          <w:sz w:val="24"/>
          <w:szCs w:val="24"/>
        </w:rPr>
        <w:t>Raw Water Pumps and Suction Chambers</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to increase the frequency of cleaning the suction chambers if the delivery pressure starts to drop on the pumps or after heavy rains</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Cleaning  of the suction chambers to be properly planned between UW and UMDM not to affect the water supply</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PRS to be sent out for the scouring of rising main and this must be planned by UW and UMDM</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artisan to increase the frequency of inspecting the raw water pumps</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water to check if the non- return valve is still working correct on the pumps</w:t>
      </w:r>
    </w:p>
    <w:p w:rsidR="00B21EB9" w:rsidRPr="00BF6020" w:rsidRDefault="000828F1" w:rsidP="000828F1">
      <w:pPr>
        <w:pStyle w:val="Heading1"/>
        <w:numPr>
          <w:ilvl w:val="1"/>
          <w:numId w:val="11"/>
        </w:numPr>
        <w:spacing w:before="240" w:after="120" w:line="360" w:lineRule="auto"/>
        <w:jc w:val="both"/>
        <w:rPr>
          <w:rFonts w:ascii="Arial" w:hAnsi="Arial" w:cs="Arial"/>
          <w:color w:val="auto"/>
          <w:sz w:val="24"/>
          <w:szCs w:val="24"/>
        </w:rPr>
      </w:pPr>
      <w:r w:rsidRPr="00BF6020">
        <w:rPr>
          <w:rFonts w:ascii="Arial" w:hAnsi="Arial" w:cs="Arial"/>
          <w:color w:val="auto"/>
          <w:sz w:val="24"/>
          <w:szCs w:val="24"/>
        </w:rPr>
        <w:t xml:space="preserve">Water Rationing  </w:t>
      </w:r>
    </w:p>
    <w:p w:rsidR="002630D1" w:rsidRPr="006A1548" w:rsidRDefault="00B21EB9"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 xml:space="preserve">Water </w:t>
      </w:r>
      <w:r w:rsidR="002630D1" w:rsidRPr="006A1548">
        <w:rPr>
          <w:rFonts w:ascii="Arial" w:eastAsia="Times New Roman" w:hAnsi="Arial" w:cs="Arial"/>
          <w:color w:val="000000"/>
          <w:sz w:val="24"/>
          <w:szCs w:val="24"/>
          <w:lang w:val="en-GB"/>
        </w:rPr>
        <w:t xml:space="preserve">rationing will need to take place due to number on internal leaks within properties. In case the water is not switched off at night the reservoir levels continue to drop. </w:t>
      </w:r>
    </w:p>
    <w:p w:rsidR="00B21EB9" w:rsidRPr="006A1548" w:rsidRDefault="002630D1"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 xml:space="preserve">Water Rationing </w:t>
      </w:r>
      <w:r w:rsidR="000828F1" w:rsidRPr="006A1548">
        <w:rPr>
          <w:rFonts w:ascii="Arial" w:eastAsia="Times New Roman" w:hAnsi="Arial" w:cs="Arial"/>
          <w:color w:val="000000"/>
          <w:sz w:val="24"/>
          <w:szCs w:val="24"/>
          <w:lang w:val="en-GB"/>
        </w:rPr>
        <w:t xml:space="preserve">times: </w:t>
      </w:r>
      <w:r w:rsidRPr="006A1548">
        <w:rPr>
          <w:rFonts w:ascii="Arial" w:eastAsia="Times New Roman" w:hAnsi="Arial" w:cs="Arial"/>
          <w:color w:val="000000"/>
          <w:sz w:val="24"/>
          <w:szCs w:val="24"/>
          <w:lang w:val="en-GB"/>
        </w:rPr>
        <w:t>20h15- 06h30</w:t>
      </w:r>
      <w:r w:rsidR="00154C21" w:rsidRPr="006A1548">
        <w:rPr>
          <w:rFonts w:ascii="Arial" w:eastAsia="Times New Roman" w:hAnsi="Arial" w:cs="Arial"/>
          <w:color w:val="000000"/>
          <w:sz w:val="24"/>
          <w:szCs w:val="24"/>
          <w:lang w:val="en-GB"/>
        </w:rPr>
        <w:t xml:space="preserve"> </w:t>
      </w:r>
      <w:r w:rsidRPr="006A1548">
        <w:rPr>
          <w:rFonts w:ascii="Arial" w:eastAsia="Times New Roman" w:hAnsi="Arial" w:cs="Arial"/>
          <w:color w:val="000000"/>
          <w:sz w:val="24"/>
          <w:szCs w:val="24"/>
          <w:lang w:val="en-GB"/>
        </w:rPr>
        <w:t>Areas main affected Bruntville</w:t>
      </w:r>
      <w:r w:rsidR="000828F1" w:rsidRPr="006A1548">
        <w:rPr>
          <w:rFonts w:ascii="Arial" w:eastAsia="Times New Roman" w:hAnsi="Arial" w:cs="Arial"/>
          <w:color w:val="000000"/>
          <w:sz w:val="24"/>
          <w:szCs w:val="24"/>
          <w:lang w:val="en-GB"/>
        </w:rPr>
        <w:t xml:space="preserve"> and</w:t>
      </w:r>
      <w:r w:rsidRPr="006A1548">
        <w:rPr>
          <w:rFonts w:ascii="Arial" w:eastAsia="Times New Roman" w:hAnsi="Arial" w:cs="Arial"/>
          <w:color w:val="000000"/>
          <w:sz w:val="24"/>
          <w:szCs w:val="24"/>
          <w:lang w:val="en-GB"/>
        </w:rPr>
        <w:t xml:space="preserve"> Townview  </w:t>
      </w:r>
      <w:r w:rsidR="00B21EB9" w:rsidRPr="006A1548">
        <w:rPr>
          <w:rFonts w:ascii="Arial" w:eastAsia="Times New Roman" w:hAnsi="Arial" w:cs="Arial"/>
          <w:color w:val="000000"/>
          <w:sz w:val="24"/>
          <w:szCs w:val="24"/>
          <w:lang w:val="en-GB"/>
        </w:rPr>
        <w:t xml:space="preserve"> </w:t>
      </w:r>
    </w:p>
    <w:p w:rsidR="00C11EAA" w:rsidRPr="00BF6020" w:rsidRDefault="000828F1" w:rsidP="000828F1">
      <w:pPr>
        <w:pStyle w:val="Heading1"/>
        <w:numPr>
          <w:ilvl w:val="1"/>
          <w:numId w:val="11"/>
        </w:numPr>
        <w:spacing w:before="240" w:after="120" w:line="360" w:lineRule="auto"/>
        <w:jc w:val="both"/>
        <w:rPr>
          <w:rFonts w:ascii="Arial" w:hAnsi="Arial" w:cs="Arial"/>
          <w:color w:val="auto"/>
          <w:sz w:val="24"/>
          <w:szCs w:val="24"/>
        </w:rPr>
      </w:pPr>
      <w:r w:rsidRPr="00BF6020">
        <w:rPr>
          <w:rFonts w:ascii="Arial" w:hAnsi="Arial" w:cs="Arial"/>
          <w:color w:val="auto"/>
          <w:sz w:val="24"/>
          <w:szCs w:val="24"/>
        </w:rPr>
        <w:t xml:space="preserve">Main Plant </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increased the filter backwash frequency to improve the output</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ordered two back wash pumps that will be delivered in 6 weeks’ time, to improve filter backwash system</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UW to look at the system that can be used for reservoir level measurement</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UMDM to carry on with the meter strainers cleaning programme</w:t>
      </w:r>
    </w:p>
    <w:p w:rsidR="00C11EAA" w:rsidRPr="006A1548" w:rsidRDefault="00C11EAA"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UMDM to close their system to prevent the reservoir from running dry as and when necessary.</w:t>
      </w:r>
    </w:p>
    <w:p w:rsidR="00C11EAA" w:rsidRPr="00BF6020" w:rsidRDefault="000828F1" w:rsidP="000828F1">
      <w:pPr>
        <w:pStyle w:val="Heading1"/>
        <w:numPr>
          <w:ilvl w:val="1"/>
          <w:numId w:val="11"/>
        </w:numPr>
        <w:spacing w:before="240" w:after="120" w:line="360" w:lineRule="auto"/>
        <w:jc w:val="both"/>
        <w:rPr>
          <w:rFonts w:ascii="Arial" w:hAnsi="Arial" w:cs="Arial"/>
          <w:color w:val="auto"/>
          <w:sz w:val="24"/>
          <w:szCs w:val="24"/>
        </w:rPr>
      </w:pPr>
      <w:r w:rsidRPr="00BF6020">
        <w:rPr>
          <w:rFonts w:ascii="Arial" w:hAnsi="Arial" w:cs="Arial"/>
          <w:color w:val="auto"/>
          <w:sz w:val="24"/>
          <w:szCs w:val="24"/>
        </w:rPr>
        <w:t xml:space="preserve">Mpofana power issues and water wastage </w:t>
      </w:r>
    </w:p>
    <w:p w:rsidR="00895576" w:rsidRPr="006A1548" w:rsidRDefault="00A23E3D"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 xml:space="preserve">Mpofana issues commitment to ensure non-interruption of electricity supply 24/7. </w:t>
      </w:r>
    </w:p>
    <w:p w:rsidR="00895576" w:rsidRPr="006A1548" w:rsidRDefault="00895576"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Mpofana Municipality to ensure fixing of</w:t>
      </w:r>
      <w:r w:rsidR="00DF71EB" w:rsidRPr="006A1548">
        <w:rPr>
          <w:rFonts w:ascii="Arial" w:eastAsia="Times New Roman" w:hAnsi="Arial" w:cs="Arial"/>
          <w:color w:val="000000"/>
          <w:sz w:val="24"/>
          <w:szCs w:val="24"/>
          <w:lang w:val="en-GB"/>
        </w:rPr>
        <w:t xml:space="preserve"> water</w:t>
      </w:r>
      <w:r w:rsidRPr="006A1548">
        <w:rPr>
          <w:rFonts w:ascii="Arial" w:eastAsia="Times New Roman" w:hAnsi="Arial" w:cs="Arial"/>
          <w:color w:val="000000"/>
          <w:sz w:val="24"/>
          <w:szCs w:val="24"/>
          <w:lang w:val="en-GB"/>
        </w:rPr>
        <w:t xml:space="preserve"> leaks </w:t>
      </w:r>
      <w:r w:rsidR="00C11EAA" w:rsidRPr="006A1548">
        <w:rPr>
          <w:rFonts w:ascii="Arial" w:eastAsia="Times New Roman" w:hAnsi="Arial" w:cs="Arial"/>
          <w:color w:val="000000"/>
          <w:sz w:val="24"/>
          <w:szCs w:val="24"/>
          <w:lang w:val="en-GB"/>
        </w:rPr>
        <w:t>in municipal buildings</w:t>
      </w:r>
      <w:r w:rsidRPr="006A1548">
        <w:rPr>
          <w:rFonts w:ascii="Arial" w:eastAsia="Times New Roman" w:hAnsi="Arial" w:cs="Arial"/>
          <w:color w:val="000000"/>
          <w:sz w:val="24"/>
          <w:szCs w:val="24"/>
          <w:lang w:val="en-GB"/>
        </w:rPr>
        <w:t>.</w:t>
      </w:r>
    </w:p>
    <w:p w:rsidR="00895576" w:rsidRPr="000828F1" w:rsidRDefault="00895576" w:rsidP="000828F1">
      <w:pPr>
        <w:tabs>
          <w:tab w:val="left" w:pos="993"/>
        </w:tabs>
        <w:spacing w:after="120" w:line="360" w:lineRule="auto"/>
        <w:jc w:val="both"/>
        <w:rPr>
          <w:rFonts w:ascii="Arial" w:hAnsi="Arial" w:cs="Arial"/>
          <w:sz w:val="24"/>
          <w:szCs w:val="24"/>
        </w:rPr>
      </w:pPr>
    </w:p>
    <w:p w:rsidR="00895576" w:rsidRPr="00DF71EB" w:rsidRDefault="00154C21" w:rsidP="00DF71EB">
      <w:pPr>
        <w:pStyle w:val="Heading1"/>
        <w:numPr>
          <w:ilvl w:val="0"/>
          <w:numId w:val="11"/>
        </w:numPr>
        <w:spacing w:before="240" w:after="120" w:line="360" w:lineRule="auto"/>
        <w:jc w:val="both"/>
        <w:rPr>
          <w:rFonts w:ascii="Arial" w:hAnsi="Arial" w:cs="Arial"/>
          <w:color w:val="auto"/>
          <w:sz w:val="24"/>
          <w:szCs w:val="24"/>
        </w:rPr>
      </w:pPr>
      <w:r w:rsidRPr="00DF71EB">
        <w:rPr>
          <w:rFonts w:ascii="Arial" w:hAnsi="Arial" w:cs="Arial"/>
          <w:color w:val="auto"/>
          <w:sz w:val="24"/>
          <w:szCs w:val="24"/>
        </w:rPr>
        <w:lastRenderedPageBreak/>
        <w:t>CONCLUSION</w:t>
      </w:r>
      <w:r w:rsidR="00895576" w:rsidRPr="00DF71EB">
        <w:rPr>
          <w:rFonts w:ascii="Arial" w:hAnsi="Arial" w:cs="Arial"/>
          <w:color w:val="auto"/>
          <w:sz w:val="24"/>
          <w:szCs w:val="24"/>
        </w:rPr>
        <w:t xml:space="preserve"> </w:t>
      </w:r>
    </w:p>
    <w:p w:rsidR="00895576" w:rsidRPr="006A1548" w:rsidRDefault="00895576"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Councillors and officials for both Mpofana Municipality and UMgungundlovu DM to embark on major water wastage campaign</w:t>
      </w:r>
    </w:p>
    <w:p w:rsidR="00154C21" w:rsidRPr="006A1548" w:rsidRDefault="00B216BC"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UMgungundlovu to attempt to fix leaks on standpipes on the yard it being noted that this point is beyond water meter.</w:t>
      </w:r>
    </w:p>
    <w:p w:rsidR="00154C21" w:rsidRPr="006A1548" w:rsidRDefault="00B216BC"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Consumer education campaign to be undertaken throughout the whole</w:t>
      </w:r>
      <w:r w:rsidR="00FC2CEF" w:rsidRPr="006A1548">
        <w:rPr>
          <w:rFonts w:ascii="Arial" w:eastAsia="Times New Roman" w:hAnsi="Arial" w:cs="Arial"/>
          <w:color w:val="000000"/>
          <w:sz w:val="24"/>
          <w:szCs w:val="24"/>
          <w:lang w:val="en-GB"/>
        </w:rPr>
        <w:t xml:space="preserve">  </w:t>
      </w:r>
      <w:r w:rsidR="00895576" w:rsidRPr="006A1548">
        <w:rPr>
          <w:rFonts w:ascii="Arial" w:eastAsia="Times New Roman" w:hAnsi="Arial" w:cs="Arial"/>
          <w:color w:val="000000"/>
          <w:sz w:val="24"/>
          <w:szCs w:val="24"/>
          <w:lang w:val="en-GB"/>
        </w:rPr>
        <w:t xml:space="preserve"> </w:t>
      </w:r>
      <w:r w:rsidRPr="006A1548">
        <w:rPr>
          <w:rFonts w:ascii="Arial" w:eastAsia="Times New Roman" w:hAnsi="Arial" w:cs="Arial"/>
          <w:color w:val="000000"/>
          <w:sz w:val="24"/>
          <w:szCs w:val="24"/>
          <w:lang w:val="en-GB"/>
        </w:rPr>
        <w:t>Mpofana Municipality</w:t>
      </w:r>
      <w:r w:rsidR="00154C21" w:rsidRPr="006A1548">
        <w:rPr>
          <w:rFonts w:ascii="Arial" w:eastAsia="Times New Roman" w:hAnsi="Arial" w:cs="Arial"/>
          <w:color w:val="000000"/>
          <w:sz w:val="24"/>
          <w:szCs w:val="24"/>
          <w:lang w:val="en-GB"/>
        </w:rPr>
        <w:t xml:space="preserve"> to minimise wastage</w:t>
      </w:r>
    </w:p>
    <w:p w:rsidR="00C11EAA" w:rsidRPr="006A1548" w:rsidRDefault="00154C21" w:rsidP="006A1548">
      <w:pPr>
        <w:numPr>
          <w:ilvl w:val="0"/>
          <w:numId w:val="19"/>
        </w:numPr>
        <w:tabs>
          <w:tab w:val="num" w:pos="1276"/>
        </w:tabs>
        <w:autoSpaceDE w:val="0"/>
        <w:autoSpaceDN w:val="0"/>
        <w:adjustRightInd w:val="0"/>
        <w:spacing w:after="0" w:line="360" w:lineRule="auto"/>
        <w:ind w:left="916"/>
        <w:jc w:val="both"/>
        <w:rPr>
          <w:rFonts w:ascii="Arial" w:eastAsia="Times New Roman" w:hAnsi="Arial" w:cs="Arial"/>
          <w:color w:val="000000"/>
          <w:sz w:val="24"/>
          <w:szCs w:val="24"/>
          <w:lang w:val="en-GB"/>
        </w:rPr>
      </w:pPr>
      <w:r w:rsidRPr="006A1548">
        <w:rPr>
          <w:rFonts w:ascii="Arial" w:eastAsia="Times New Roman" w:hAnsi="Arial" w:cs="Arial"/>
          <w:color w:val="000000"/>
          <w:sz w:val="24"/>
          <w:szCs w:val="24"/>
          <w:lang w:val="en-GB"/>
        </w:rPr>
        <w:t xml:space="preserve">Communication strategy to be implemented to communicate times at night when water is shut. </w:t>
      </w:r>
    </w:p>
    <w:p w:rsidR="00C11EAA" w:rsidRPr="000828F1" w:rsidRDefault="00C11EAA" w:rsidP="000828F1">
      <w:pPr>
        <w:tabs>
          <w:tab w:val="left" w:pos="993"/>
        </w:tabs>
        <w:spacing w:after="120" w:line="360" w:lineRule="auto"/>
        <w:jc w:val="both"/>
        <w:rPr>
          <w:rFonts w:ascii="Arial" w:hAnsi="Arial" w:cs="Arial"/>
          <w:sz w:val="24"/>
          <w:szCs w:val="24"/>
        </w:rPr>
      </w:pPr>
    </w:p>
    <w:p w:rsidR="00C11EAA" w:rsidRPr="000828F1" w:rsidRDefault="00C11EAA" w:rsidP="000828F1">
      <w:pPr>
        <w:tabs>
          <w:tab w:val="left" w:pos="993"/>
        </w:tabs>
        <w:spacing w:after="120" w:line="360" w:lineRule="auto"/>
        <w:jc w:val="both"/>
        <w:rPr>
          <w:rFonts w:ascii="Arial" w:hAnsi="Arial" w:cs="Arial"/>
          <w:sz w:val="24"/>
          <w:szCs w:val="24"/>
        </w:rPr>
      </w:pPr>
    </w:p>
    <w:sectPr w:rsidR="00C11EAA" w:rsidRPr="000828F1" w:rsidSect="008E3E52">
      <w:footerReference w:type="default" r:id="rId9"/>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F5A" w:rsidRDefault="00ED4F5A" w:rsidP="000819A3">
      <w:pPr>
        <w:spacing w:after="0" w:line="240" w:lineRule="auto"/>
      </w:pPr>
      <w:r>
        <w:separator/>
      </w:r>
    </w:p>
  </w:endnote>
  <w:endnote w:type="continuationSeparator" w:id="0">
    <w:p w:rsidR="00ED4F5A" w:rsidRDefault="00ED4F5A" w:rsidP="0008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073574"/>
      <w:docPartObj>
        <w:docPartGallery w:val="Page Numbers (Bottom of Page)"/>
        <w:docPartUnique/>
      </w:docPartObj>
    </w:sdtPr>
    <w:sdtEndPr>
      <w:rPr>
        <w:noProof/>
      </w:rPr>
    </w:sdtEndPr>
    <w:sdtContent>
      <w:p w:rsidR="000819A3" w:rsidRDefault="000819A3">
        <w:pPr>
          <w:pStyle w:val="Footer"/>
          <w:jc w:val="center"/>
        </w:pPr>
        <w:r>
          <w:fldChar w:fldCharType="begin"/>
        </w:r>
        <w:r>
          <w:instrText xml:space="preserve"> PAGE   \* MERGEFORMAT </w:instrText>
        </w:r>
        <w:r>
          <w:fldChar w:fldCharType="separate"/>
        </w:r>
        <w:r w:rsidR="00EC1ECC">
          <w:rPr>
            <w:noProof/>
          </w:rPr>
          <w:t>8</w:t>
        </w:r>
        <w:r>
          <w:rPr>
            <w:noProof/>
          </w:rPr>
          <w:fldChar w:fldCharType="end"/>
        </w:r>
      </w:p>
    </w:sdtContent>
  </w:sdt>
  <w:p w:rsidR="000819A3" w:rsidRDefault="00081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F5A" w:rsidRDefault="00ED4F5A" w:rsidP="000819A3">
      <w:pPr>
        <w:spacing w:after="0" w:line="240" w:lineRule="auto"/>
      </w:pPr>
      <w:r>
        <w:separator/>
      </w:r>
    </w:p>
  </w:footnote>
  <w:footnote w:type="continuationSeparator" w:id="0">
    <w:p w:rsidR="00ED4F5A" w:rsidRDefault="00ED4F5A" w:rsidP="000819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088"/>
    <w:multiLevelType w:val="hybridMultilevel"/>
    <w:tmpl w:val="062061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6116A1B"/>
    <w:multiLevelType w:val="hybridMultilevel"/>
    <w:tmpl w:val="D2BE5A32"/>
    <w:lvl w:ilvl="0" w:tplc="04090001">
      <w:start w:val="1"/>
      <w:numFmt w:val="bullet"/>
      <w:lvlText w:val=""/>
      <w:lvlJc w:val="left"/>
      <w:pPr>
        <w:tabs>
          <w:tab w:val="num" w:pos="1710"/>
        </w:tabs>
        <w:ind w:left="171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90340D"/>
    <w:multiLevelType w:val="hybridMultilevel"/>
    <w:tmpl w:val="4630EF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D0C38E4"/>
    <w:multiLevelType w:val="hybridMultilevel"/>
    <w:tmpl w:val="6FD6D4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10B24203"/>
    <w:multiLevelType w:val="hybridMultilevel"/>
    <w:tmpl w:val="596028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132C45BB"/>
    <w:multiLevelType w:val="hybridMultilevel"/>
    <w:tmpl w:val="9AF65D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25502BEA"/>
    <w:multiLevelType w:val="hybridMultilevel"/>
    <w:tmpl w:val="132AAF4C"/>
    <w:lvl w:ilvl="0" w:tplc="1C090001">
      <w:start w:val="1"/>
      <w:numFmt w:val="bullet"/>
      <w:lvlText w:val=""/>
      <w:lvlJc w:val="left"/>
      <w:pPr>
        <w:ind w:left="1370" w:hanging="360"/>
      </w:pPr>
      <w:rPr>
        <w:rFonts w:ascii="Symbol" w:hAnsi="Symbol" w:hint="default"/>
      </w:rPr>
    </w:lvl>
    <w:lvl w:ilvl="1" w:tplc="1C090003" w:tentative="1">
      <w:start w:val="1"/>
      <w:numFmt w:val="bullet"/>
      <w:lvlText w:val="o"/>
      <w:lvlJc w:val="left"/>
      <w:pPr>
        <w:ind w:left="2090" w:hanging="360"/>
      </w:pPr>
      <w:rPr>
        <w:rFonts w:ascii="Courier New" w:hAnsi="Courier New" w:cs="Courier New" w:hint="default"/>
      </w:rPr>
    </w:lvl>
    <w:lvl w:ilvl="2" w:tplc="1C090005" w:tentative="1">
      <w:start w:val="1"/>
      <w:numFmt w:val="bullet"/>
      <w:lvlText w:val=""/>
      <w:lvlJc w:val="left"/>
      <w:pPr>
        <w:ind w:left="2810" w:hanging="360"/>
      </w:pPr>
      <w:rPr>
        <w:rFonts w:ascii="Wingdings" w:hAnsi="Wingdings" w:hint="default"/>
      </w:rPr>
    </w:lvl>
    <w:lvl w:ilvl="3" w:tplc="1C090001" w:tentative="1">
      <w:start w:val="1"/>
      <w:numFmt w:val="bullet"/>
      <w:lvlText w:val=""/>
      <w:lvlJc w:val="left"/>
      <w:pPr>
        <w:ind w:left="3530" w:hanging="360"/>
      </w:pPr>
      <w:rPr>
        <w:rFonts w:ascii="Symbol" w:hAnsi="Symbol" w:hint="default"/>
      </w:rPr>
    </w:lvl>
    <w:lvl w:ilvl="4" w:tplc="1C090003" w:tentative="1">
      <w:start w:val="1"/>
      <w:numFmt w:val="bullet"/>
      <w:lvlText w:val="o"/>
      <w:lvlJc w:val="left"/>
      <w:pPr>
        <w:ind w:left="4250" w:hanging="360"/>
      </w:pPr>
      <w:rPr>
        <w:rFonts w:ascii="Courier New" w:hAnsi="Courier New" w:cs="Courier New" w:hint="default"/>
      </w:rPr>
    </w:lvl>
    <w:lvl w:ilvl="5" w:tplc="1C090005" w:tentative="1">
      <w:start w:val="1"/>
      <w:numFmt w:val="bullet"/>
      <w:lvlText w:val=""/>
      <w:lvlJc w:val="left"/>
      <w:pPr>
        <w:ind w:left="4970" w:hanging="360"/>
      </w:pPr>
      <w:rPr>
        <w:rFonts w:ascii="Wingdings" w:hAnsi="Wingdings" w:hint="default"/>
      </w:rPr>
    </w:lvl>
    <w:lvl w:ilvl="6" w:tplc="1C090001" w:tentative="1">
      <w:start w:val="1"/>
      <w:numFmt w:val="bullet"/>
      <w:lvlText w:val=""/>
      <w:lvlJc w:val="left"/>
      <w:pPr>
        <w:ind w:left="5690" w:hanging="360"/>
      </w:pPr>
      <w:rPr>
        <w:rFonts w:ascii="Symbol" w:hAnsi="Symbol" w:hint="default"/>
      </w:rPr>
    </w:lvl>
    <w:lvl w:ilvl="7" w:tplc="1C090003" w:tentative="1">
      <w:start w:val="1"/>
      <w:numFmt w:val="bullet"/>
      <w:lvlText w:val="o"/>
      <w:lvlJc w:val="left"/>
      <w:pPr>
        <w:ind w:left="6410" w:hanging="360"/>
      </w:pPr>
      <w:rPr>
        <w:rFonts w:ascii="Courier New" w:hAnsi="Courier New" w:cs="Courier New" w:hint="default"/>
      </w:rPr>
    </w:lvl>
    <w:lvl w:ilvl="8" w:tplc="1C090005" w:tentative="1">
      <w:start w:val="1"/>
      <w:numFmt w:val="bullet"/>
      <w:lvlText w:val=""/>
      <w:lvlJc w:val="left"/>
      <w:pPr>
        <w:ind w:left="7130" w:hanging="360"/>
      </w:pPr>
      <w:rPr>
        <w:rFonts w:ascii="Wingdings" w:hAnsi="Wingdings" w:hint="default"/>
      </w:rPr>
    </w:lvl>
  </w:abstractNum>
  <w:abstractNum w:abstractNumId="7" w15:restartNumberingAfterBreak="0">
    <w:nsid w:val="28254D8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3C4706"/>
    <w:multiLevelType w:val="hybridMultilevel"/>
    <w:tmpl w:val="FD845EE8"/>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9" w15:restartNumberingAfterBreak="0">
    <w:nsid w:val="2D5669BB"/>
    <w:multiLevelType w:val="hybridMultilevel"/>
    <w:tmpl w:val="D4E04074"/>
    <w:lvl w:ilvl="0" w:tplc="1C090001">
      <w:start w:val="1"/>
      <w:numFmt w:val="bullet"/>
      <w:lvlText w:val=""/>
      <w:lvlJc w:val="left"/>
      <w:pPr>
        <w:ind w:left="107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367035B1"/>
    <w:multiLevelType w:val="hybridMultilevel"/>
    <w:tmpl w:val="06BA4E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3B2777D2"/>
    <w:multiLevelType w:val="hybridMultilevel"/>
    <w:tmpl w:val="DD8AA8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CAD67F9"/>
    <w:multiLevelType w:val="hybridMultilevel"/>
    <w:tmpl w:val="28887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31D63D5"/>
    <w:multiLevelType w:val="hybridMultilevel"/>
    <w:tmpl w:val="36BAF97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DB604BC"/>
    <w:multiLevelType w:val="multilevel"/>
    <w:tmpl w:val="9EEA2736"/>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2A27C0"/>
    <w:multiLevelType w:val="multilevel"/>
    <w:tmpl w:val="41523A10"/>
    <w:lvl w:ilvl="0">
      <w:start w:val="3"/>
      <w:numFmt w:val="decimal"/>
      <w:lvlText w:val="%1."/>
      <w:lvlJc w:val="left"/>
      <w:pPr>
        <w:tabs>
          <w:tab w:val="num" w:pos="1080"/>
        </w:tabs>
        <w:ind w:left="1080" w:hanging="720"/>
      </w:pPr>
      <w:rPr>
        <w:rFonts w:hint="default"/>
      </w:rPr>
    </w:lvl>
    <w:lvl w:ilvl="1">
      <w:start w:val="1"/>
      <w:numFmt w:val="lowerLetter"/>
      <w:lvlText w:val="%2)"/>
      <w:lvlJc w:val="left"/>
      <w:pPr>
        <w:tabs>
          <w:tab w:val="num" w:pos="1146"/>
        </w:tabs>
        <w:ind w:left="1146" w:hanging="72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555318C5"/>
    <w:multiLevelType w:val="multilevel"/>
    <w:tmpl w:val="4684AD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93343C9"/>
    <w:multiLevelType w:val="hybridMultilevel"/>
    <w:tmpl w:val="7AB058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5E3A154B"/>
    <w:multiLevelType w:val="hybridMultilevel"/>
    <w:tmpl w:val="3D7079AA"/>
    <w:lvl w:ilvl="0" w:tplc="1C090001">
      <w:start w:val="1"/>
      <w:numFmt w:val="bullet"/>
      <w:lvlText w:val=""/>
      <w:lvlJc w:val="left"/>
      <w:pPr>
        <w:ind w:left="1390" w:hanging="360"/>
      </w:pPr>
      <w:rPr>
        <w:rFonts w:ascii="Symbol" w:hAnsi="Symbol" w:hint="default"/>
      </w:rPr>
    </w:lvl>
    <w:lvl w:ilvl="1" w:tplc="1C090003" w:tentative="1">
      <w:start w:val="1"/>
      <w:numFmt w:val="bullet"/>
      <w:lvlText w:val="o"/>
      <w:lvlJc w:val="left"/>
      <w:pPr>
        <w:ind w:left="2110" w:hanging="360"/>
      </w:pPr>
      <w:rPr>
        <w:rFonts w:ascii="Courier New" w:hAnsi="Courier New" w:cs="Courier New" w:hint="default"/>
      </w:rPr>
    </w:lvl>
    <w:lvl w:ilvl="2" w:tplc="1C090005" w:tentative="1">
      <w:start w:val="1"/>
      <w:numFmt w:val="bullet"/>
      <w:lvlText w:val=""/>
      <w:lvlJc w:val="left"/>
      <w:pPr>
        <w:ind w:left="2830" w:hanging="360"/>
      </w:pPr>
      <w:rPr>
        <w:rFonts w:ascii="Wingdings" w:hAnsi="Wingdings" w:hint="default"/>
      </w:rPr>
    </w:lvl>
    <w:lvl w:ilvl="3" w:tplc="1C090001" w:tentative="1">
      <w:start w:val="1"/>
      <w:numFmt w:val="bullet"/>
      <w:lvlText w:val=""/>
      <w:lvlJc w:val="left"/>
      <w:pPr>
        <w:ind w:left="3550" w:hanging="360"/>
      </w:pPr>
      <w:rPr>
        <w:rFonts w:ascii="Symbol" w:hAnsi="Symbol" w:hint="default"/>
      </w:rPr>
    </w:lvl>
    <w:lvl w:ilvl="4" w:tplc="1C090003" w:tentative="1">
      <w:start w:val="1"/>
      <w:numFmt w:val="bullet"/>
      <w:lvlText w:val="o"/>
      <w:lvlJc w:val="left"/>
      <w:pPr>
        <w:ind w:left="4270" w:hanging="360"/>
      </w:pPr>
      <w:rPr>
        <w:rFonts w:ascii="Courier New" w:hAnsi="Courier New" w:cs="Courier New" w:hint="default"/>
      </w:rPr>
    </w:lvl>
    <w:lvl w:ilvl="5" w:tplc="1C090005" w:tentative="1">
      <w:start w:val="1"/>
      <w:numFmt w:val="bullet"/>
      <w:lvlText w:val=""/>
      <w:lvlJc w:val="left"/>
      <w:pPr>
        <w:ind w:left="4990" w:hanging="360"/>
      </w:pPr>
      <w:rPr>
        <w:rFonts w:ascii="Wingdings" w:hAnsi="Wingdings" w:hint="default"/>
      </w:rPr>
    </w:lvl>
    <w:lvl w:ilvl="6" w:tplc="1C090001" w:tentative="1">
      <w:start w:val="1"/>
      <w:numFmt w:val="bullet"/>
      <w:lvlText w:val=""/>
      <w:lvlJc w:val="left"/>
      <w:pPr>
        <w:ind w:left="5710" w:hanging="360"/>
      </w:pPr>
      <w:rPr>
        <w:rFonts w:ascii="Symbol" w:hAnsi="Symbol" w:hint="default"/>
      </w:rPr>
    </w:lvl>
    <w:lvl w:ilvl="7" w:tplc="1C090003" w:tentative="1">
      <w:start w:val="1"/>
      <w:numFmt w:val="bullet"/>
      <w:lvlText w:val="o"/>
      <w:lvlJc w:val="left"/>
      <w:pPr>
        <w:ind w:left="6430" w:hanging="360"/>
      </w:pPr>
      <w:rPr>
        <w:rFonts w:ascii="Courier New" w:hAnsi="Courier New" w:cs="Courier New" w:hint="default"/>
      </w:rPr>
    </w:lvl>
    <w:lvl w:ilvl="8" w:tplc="1C090005" w:tentative="1">
      <w:start w:val="1"/>
      <w:numFmt w:val="bullet"/>
      <w:lvlText w:val=""/>
      <w:lvlJc w:val="left"/>
      <w:pPr>
        <w:ind w:left="7150" w:hanging="360"/>
      </w:pPr>
      <w:rPr>
        <w:rFonts w:ascii="Wingdings" w:hAnsi="Wingdings" w:hint="default"/>
      </w:rPr>
    </w:lvl>
  </w:abstractNum>
  <w:num w:numId="1">
    <w:abstractNumId w:val="12"/>
  </w:num>
  <w:num w:numId="2">
    <w:abstractNumId w:val="16"/>
  </w:num>
  <w:num w:numId="3">
    <w:abstractNumId w:val="11"/>
  </w:num>
  <w:num w:numId="4">
    <w:abstractNumId w:val="13"/>
  </w:num>
  <w:num w:numId="5">
    <w:abstractNumId w:val="2"/>
  </w:num>
  <w:num w:numId="6">
    <w:abstractNumId w:val="18"/>
  </w:num>
  <w:num w:numId="7">
    <w:abstractNumId w:val="6"/>
  </w:num>
  <w:num w:numId="8">
    <w:abstractNumId w:val="10"/>
  </w:num>
  <w:num w:numId="9">
    <w:abstractNumId w:val="4"/>
  </w:num>
  <w:num w:numId="10">
    <w:abstractNumId w:val="8"/>
  </w:num>
  <w:num w:numId="11">
    <w:abstractNumId w:val="14"/>
  </w:num>
  <w:num w:numId="12">
    <w:abstractNumId w:val="5"/>
  </w:num>
  <w:num w:numId="13">
    <w:abstractNumId w:val="17"/>
  </w:num>
  <w:num w:numId="14">
    <w:abstractNumId w:val="3"/>
  </w:num>
  <w:num w:numId="15">
    <w:abstractNumId w:val="0"/>
  </w:num>
  <w:num w:numId="16">
    <w:abstractNumId w:val="0"/>
  </w:num>
  <w:num w:numId="17">
    <w:abstractNumId w:val="9"/>
  </w:num>
  <w:num w:numId="18">
    <w:abstractNumId w:val="15"/>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B1B"/>
    <w:rsid w:val="000037BD"/>
    <w:rsid w:val="000819A3"/>
    <w:rsid w:val="000828F1"/>
    <w:rsid w:val="00094A45"/>
    <w:rsid w:val="000B1A9A"/>
    <w:rsid w:val="000B5B45"/>
    <w:rsid w:val="000C0E61"/>
    <w:rsid w:val="000C7181"/>
    <w:rsid w:val="00154C21"/>
    <w:rsid w:val="00166062"/>
    <w:rsid w:val="00196B8A"/>
    <w:rsid w:val="002347D6"/>
    <w:rsid w:val="002630D1"/>
    <w:rsid w:val="002C420A"/>
    <w:rsid w:val="0037725C"/>
    <w:rsid w:val="003A7F7C"/>
    <w:rsid w:val="004863D2"/>
    <w:rsid w:val="004A6B16"/>
    <w:rsid w:val="004B1B1B"/>
    <w:rsid w:val="005426FA"/>
    <w:rsid w:val="005429C5"/>
    <w:rsid w:val="005478DF"/>
    <w:rsid w:val="0059259C"/>
    <w:rsid w:val="0059439D"/>
    <w:rsid w:val="005D0C9E"/>
    <w:rsid w:val="005E2DBA"/>
    <w:rsid w:val="00624DAC"/>
    <w:rsid w:val="00635B7E"/>
    <w:rsid w:val="0066444F"/>
    <w:rsid w:val="006702FD"/>
    <w:rsid w:val="006708BF"/>
    <w:rsid w:val="006A1548"/>
    <w:rsid w:val="006B49F4"/>
    <w:rsid w:val="006B70CD"/>
    <w:rsid w:val="006D5AC5"/>
    <w:rsid w:val="007159CE"/>
    <w:rsid w:val="00731E71"/>
    <w:rsid w:val="00736360"/>
    <w:rsid w:val="00746AE8"/>
    <w:rsid w:val="00752153"/>
    <w:rsid w:val="0079544E"/>
    <w:rsid w:val="007A7F5C"/>
    <w:rsid w:val="007D77CE"/>
    <w:rsid w:val="00801655"/>
    <w:rsid w:val="0081765E"/>
    <w:rsid w:val="0082667E"/>
    <w:rsid w:val="0086678D"/>
    <w:rsid w:val="008722E7"/>
    <w:rsid w:val="008752A2"/>
    <w:rsid w:val="00895576"/>
    <w:rsid w:val="008E3E52"/>
    <w:rsid w:val="0092163A"/>
    <w:rsid w:val="0098700B"/>
    <w:rsid w:val="009C5022"/>
    <w:rsid w:val="00A13EFB"/>
    <w:rsid w:val="00A23E3D"/>
    <w:rsid w:val="00A531D3"/>
    <w:rsid w:val="00A702B0"/>
    <w:rsid w:val="00A90FBD"/>
    <w:rsid w:val="00A97A85"/>
    <w:rsid w:val="00AA7836"/>
    <w:rsid w:val="00AC2CD2"/>
    <w:rsid w:val="00AC521F"/>
    <w:rsid w:val="00AD55E5"/>
    <w:rsid w:val="00AD59C3"/>
    <w:rsid w:val="00B00E60"/>
    <w:rsid w:val="00B1414D"/>
    <w:rsid w:val="00B216BC"/>
    <w:rsid w:val="00B21EB9"/>
    <w:rsid w:val="00B43FC1"/>
    <w:rsid w:val="00BD60F2"/>
    <w:rsid w:val="00BD6F4F"/>
    <w:rsid w:val="00BF6020"/>
    <w:rsid w:val="00C10783"/>
    <w:rsid w:val="00C11EAA"/>
    <w:rsid w:val="00C30897"/>
    <w:rsid w:val="00C40C92"/>
    <w:rsid w:val="00C97936"/>
    <w:rsid w:val="00CB3CF9"/>
    <w:rsid w:val="00CC5A62"/>
    <w:rsid w:val="00D124C7"/>
    <w:rsid w:val="00D271E6"/>
    <w:rsid w:val="00D408AA"/>
    <w:rsid w:val="00D70C9C"/>
    <w:rsid w:val="00D74133"/>
    <w:rsid w:val="00D93E67"/>
    <w:rsid w:val="00DA772F"/>
    <w:rsid w:val="00DD59FB"/>
    <w:rsid w:val="00DF71EB"/>
    <w:rsid w:val="00E42F7E"/>
    <w:rsid w:val="00E70A12"/>
    <w:rsid w:val="00EC1ECC"/>
    <w:rsid w:val="00ED4F5A"/>
    <w:rsid w:val="00F0439B"/>
    <w:rsid w:val="00F446DE"/>
    <w:rsid w:val="00F73713"/>
    <w:rsid w:val="00F74537"/>
    <w:rsid w:val="00FB0635"/>
    <w:rsid w:val="00FC2CE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F1804A-E6D8-4BCF-9B9F-EA16D297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F5C"/>
  </w:style>
  <w:style w:type="paragraph" w:styleId="Heading1">
    <w:name w:val="heading 1"/>
    <w:basedOn w:val="Normal"/>
    <w:next w:val="Normal"/>
    <w:link w:val="Heading1Char"/>
    <w:uiPriority w:val="9"/>
    <w:qFormat/>
    <w:rsid w:val="00094A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7D6"/>
    <w:pPr>
      <w:ind w:left="720"/>
      <w:contextualSpacing/>
    </w:pPr>
  </w:style>
  <w:style w:type="character" w:customStyle="1" w:styleId="Heading1Char">
    <w:name w:val="Heading 1 Char"/>
    <w:basedOn w:val="DefaultParagraphFont"/>
    <w:link w:val="Heading1"/>
    <w:uiPriority w:val="9"/>
    <w:rsid w:val="00094A4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E3E52"/>
    <w:pPr>
      <w:outlineLvl w:val="9"/>
    </w:pPr>
    <w:rPr>
      <w:lang w:val="en-US" w:eastAsia="ja-JP"/>
    </w:rPr>
  </w:style>
  <w:style w:type="paragraph" w:styleId="TOC2">
    <w:name w:val="toc 2"/>
    <w:basedOn w:val="Normal"/>
    <w:next w:val="Normal"/>
    <w:autoRedefine/>
    <w:uiPriority w:val="39"/>
    <w:semiHidden/>
    <w:unhideWhenUsed/>
    <w:qFormat/>
    <w:rsid w:val="008E3E52"/>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8E3E52"/>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8E3E52"/>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8E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52"/>
    <w:rPr>
      <w:rFonts w:ascii="Tahoma" w:hAnsi="Tahoma" w:cs="Tahoma"/>
      <w:sz w:val="16"/>
      <w:szCs w:val="16"/>
    </w:rPr>
  </w:style>
  <w:style w:type="character" w:styleId="Hyperlink">
    <w:name w:val="Hyperlink"/>
    <w:basedOn w:val="DefaultParagraphFont"/>
    <w:uiPriority w:val="99"/>
    <w:unhideWhenUsed/>
    <w:rsid w:val="008E3E52"/>
    <w:rPr>
      <w:color w:val="0000FF" w:themeColor="hyperlink"/>
      <w:u w:val="single"/>
    </w:rPr>
  </w:style>
  <w:style w:type="paragraph" w:styleId="Header">
    <w:name w:val="header"/>
    <w:basedOn w:val="Normal"/>
    <w:link w:val="HeaderChar"/>
    <w:uiPriority w:val="99"/>
    <w:unhideWhenUsed/>
    <w:rsid w:val="00081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9A3"/>
  </w:style>
  <w:style w:type="paragraph" w:styleId="Footer">
    <w:name w:val="footer"/>
    <w:basedOn w:val="Normal"/>
    <w:link w:val="FooterChar"/>
    <w:uiPriority w:val="99"/>
    <w:unhideWhenUsed/>
    <w:rsid w:val="00081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9A3"/>
  </w:style>
  <w:style w:type="character" w:customStyle="1" w:styleId="BoldItalic9">
    <w:name w:val="BoldItalic9"/>
    <w:basedOn w:val="DefaultParagraphFont"/>
    <w:rsid w:val="00BD6F4F"/>
    <w:rPr>
      <w:rFonts w:ascii="Tahoma" w:hAnsi="Tahoma"/>
      <w:b/>
      <w:i/>
      <w:sz w:val="18"/>
    </w:rPr>
  </w:style>
  <w:style w:type="paragraph" w:styleId="Title">
    <w:name w:val="Title"/>
    <w:basedOn w:val="Normal"/>
    <w:next w:val="BodyText"/>
    <w:link w:val="TitleChar"/>
    <w:qFormat/>
    <w:rsid w:val="00BD6F4F"/>
    <w:pPr>
      <w:spacing w:before="240" w:after="240" w:line="240" w:lineRule="auto"/>
      <w:jc w:val="center"/>
    </w:pPr>
    <w:rPr>
      <w:rFonts w:ascii="Tahoma" w:eastAsia="Times New Roman" w:hAnsi="Tahoma" w:cs="Arial"/>
      <w:b/>
      <w:sz w:val="28"/>
      <w:szCs w:val="20"/>
      <w:lang w:val="en-GB"/>
    </w:rPr>
  </w:style>
  <w:style w:type="character" w:customStyle="1" w:styleId="TitleChar">
    <w:name w:val="Title Char"/>
    <w:basedOn w:val="DefaultParagraphFont"/>
    <w:link w:val="Title"/>
    <w:rsid w:val="00BD6F4F"/>
    <w:rPr>
      <w:rFonts w:ascii="Tahoma" w:eastAsia="Times New Roman" w:hAnsi="Tahoma" w:cs="Arial"/>
      <w:b/>
      <w:sz w:val="28"/>
      <w:szCs w:val="20"/>
      <w:lang w:val="en-GB"/>
    </w:rPr>
  </w:style>
  <w:style w:type="paragraph" w:styleId="BodyText">
    <w:name w:val="Body Text"/>
    <w:basedOn w:val="Normal"/>
    <w:link w:val="BodyTextChar"/>
    <w:uiPriority w:val="99"/>
    <w:unhideWhenUsed/>
    <w:rsid w:val="00BD6F4F"/>
    <w:pPr>
      <w:spacing w:after="120"/>
      <w:jc w:val="both"/>
    </w:pPr>
    <w:rPr>
      <w:rFonts w:ascii="Tahoma" w:hAnsi="Tahoma"/>
    </w:rPr>
  </w:style>
  <w:style w:type="character" w:customStyle="1" w:styleId="BodyTextChar">
    <w:name w:val="Body Text Char"/>
    <w:basedOn w:val="DefaultParagraphFont"/>
    <w:link w:val="BodyText"/>
    <w:uiPriority w:val="99"/>
    <w:rsid w:val="00BD6F4F"/>
    <w:rPr>
      <w:rFonts w:ascii="Tahoma" w:hAnsi="Tahoma"/>
    </w:rPr>
  </w:style>
  <w:style w:type="paragraph" w:styleId="PlainText">
    <w:name w:val="Plain Text"/>
    <w:basedOn w:val="Normal"/>
    <w:link w:val="PlainTextChar"/>
    <w:uiPriority w:val="99"/>
    <w:unhideWhenUsed/>
    <w:rsid w:val="00BD6F4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D6F4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832741">
      <w:bodyDiv w:val="1"/>
      <w:marLeft w:val="0"/>
      <w:marRight w:val="0"/>
      <w:marTop w:val="0"/>
      <w:marBottom w:val="0"/>
      <w:divBdr>
        <w:top w:val="none" w:sz="0" w:space="0" w:color="auto"/>
        <w:left w:val="none" w:sz="0" w:space="0" w:color="auto"/>
        <w:bottom w:val="none" w:sz="0" w:space="0" w:color="auto"/>
        <w:right w:val="none" w:sz="0" w:space="0" w:color="auto"/>
      </w:divBdr>
    </w:div>
    <w:div w:id="620695998">
      <w:bodyDiv w:val="1"/>
      <w:marLeft w:val="0"/>
      <w:marRight w:val="0"/>
      <w:marTop w:val="0"/>
      <w:marBottom w:val="0"/>
      <w:divBdr>
        <w:top w:val="none" w:sz="0" w:space="0" w:color="auto"/>
        <w:left w:val="none" w:sz="0" w:space="0" w:color="auto"/>
        <w:bottom w:val="none" w:sz="0" w:space="0" w:color="auto"/>
        <w:right w:val="none" w:sz="0" w:space="0" w:color="auto"/>
      </w:divBdr>
    </w:div>
    <w:div w:id="18432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CBDF5-2A89-4FF3-80E9-ACA8E01F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Umgeni Water</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Jabulani Nyawose</dc:creator>
  <cp:lastModifiedBy>Thobani Matheza</cp:lastModifiedBy>
  <cp:revision>2</cp:revision>
  <cp:lastPrinted>2019-02-28T10:57:00Z</cp:lastPrinted>
  <dcterms:created xsi:type="dcterms:W3CDTF">2019-03-21T23:48:00Z</dcterms:created>
  <dcterms:modified xsi:type="dcterms:W3CDTF">2019-03-21T23:48:00Z</dcterms:modified>
</cp:coreProperties>
</file>