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14" w:rsidRPr="0032538F" w:rsidRDefault="002A0714" w:rsidP="00E81167">
      <w:pPr>
        <w:spacing w:after="0" w:line="240" w:lineRule="auto"/>
        <w:jc w:val="both"/>
        <w:rPr>
          <w:rFonts w:ascii="Arial" w:hAnsi="Arial" w:cs="Arial"/>
        </w:rPr>
      </w:pPr>
      <w:bookmarkStart w:id="0" w:name="_GoBack"/>
      <w:bookmarkEnd w:id="0"/>
    </w:p>
    <w:p w:rsidR="002A0714" w:rsidRPr="003450B0" w:rsidRDefault="002A0714" w:rsidP="00CC2FF9">
      <w:pPr>
        <w:pStyle w:val="Heading6"/>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2A0714" w:rsidRPr="003450B0" w:rsidRDefault="002A0714" w:rsidP="00CC2FF9">
      <w:pPr>
        <w:pStyle w:val="Heading2"/>
        <w:tabs>
          <w:tab w:val="left" w:pos="5940"/>
        </w:tabs>
        <w:ind w:left="0" w:firstLine="0"/>
        <w:jc w:val="both"/>
        <w:rPr>
          <w:rFonts w:ascii="Arial" w:hAnsi="Arial" w:cs="Arial"/>
          <w:sz w:val="22"/>
          <w:szCs w:val="22"/>
          <w:lang w:val="en-ZA"/>
        </w:rPr>
      </w:pPr>
    </w:p>
    <w:p w:rsidR="002A0714" w:rsidRDefault="002A0714" w:rsidP="00792392">
      <w:pPr>
        <w:pStyle w:val="Heading9"/>
        <w:jc w:val="both"/>
        <w:rPr>
          <w:rFonts w:cs="Arial"/>
          <w:sz w:val="22"/>
          <w:szCs w:val="22"/>
          <w:u w:val="none"/>
        </w:rPr>
      </w:pPr>
      <w:r w:rsidRPr="003450B0">
        <w:rPr>
          <w:rFonts w:cs="Arial"/>
          <w:sz w:val="22"/>
          <w:szCs w:val="22"/>
          <w:u w:val="none"/>
        </w:rPr>
        <w:t xml:space="preserve">Question Number: </w:t>
      </w:r>
      <w:r>
        <w:rPr>
          <w:rFonts w:cs="Arial"/>
          <w:sz w:val="22"/>
          <w:szCs w:val="22"/>
          <w:u w:val="none"/>
        </w:rPr>
        <w:t>4020</w:t>
      </w:r>
    </w:p>
    <w:p w:rsidR="002A0714" w:rsidRPr="00A23DAE" w:rsidRDefault="002A0714" w:rsidP="00A23DAE">
      <w:pPr>
        <w:spacing w:before="100" w:beforeAutospacing="1" w:after="100" w:afterAutospacing="1" w:line="240" w:lineRule="auto"/>
        <w:jc w:val="both"/>
        <w:outlineLvl w:val="0"/>
        <w:rPr>
          <w:rFonts w:ascii="Arial" w:hAnsi="Arial" w:cs="Arial"/>
        </w:rPr>
      </w:pPr>
      <w:r w:rsidRPr="00A23DAE">
        <w:rPr>
          <w:rFonts w:ascii="Arial" w:hAnsi="Arial" w:cs="Arial"/>
          <w:b/>
        </w:rPr>
        <w:t>Mr L J Basson (DA) to ask the Minister of Transport:</w:t>
      </w:r>
      <w:r w:rsidRPr="00A23DAE">
        <w:rPr>
          <w:rFonts w:ascii="Arial" w:hAnsi="Arial" w:cs="Arial"/>
          <w:b/>
          <w:lang w:val="af-ZA"/>
        </w:rPr>
        <w:t xml:space="preserve"> </w:t>
      </w:r>
    </w:p>
    <w:p w:rsidR="002A0714" w:rsidRPr="00A23DAE" w:rsidRDefault="002A0714" w:rsidP="006E3D15">
      <w:pPr>
        <w:pStyle w:val="BodyTextIndent2"/>
        <w:tabs>
          <w:tab w:val="left" w:pos="720"/>
        </w:tabs>
        <w:spacing w:line="240" w:lineRule="auto"/>
        <w:ind w:left="0" w:firstLine="0"/>
        <w:jc w:val="both"/>
        <w:rPr>
          <w:rFonts w:ascii="Arial" w:hAnsi="Arial" w:cs="Arial"/>
          <w:sz w:val="22"/>
          <w:szCs w:val="22"/>
        </w:rPr>
      </w:pPr>
      <w:r w:rsidRPr="00A23DAE">
        <w:rPr>
          <w:rFonts w:ascii="Arial" w:hAnsi="Arial" w:cs="Arial"/>
          <w:sz w:val="22"/>
          <w:szCs w:val="22"/>
        </w:rPr>
        <w:t>What (a) is the outcome of the investigation into the Namibian air ambulance crash in the Western Cape on 16 August 2015, (b) lessons were learned from the specified crash and (c)(i) processes, (ii) procedures and (iii) mechanisms have been put in place to prevent the recurrence of such crashes in the future?</w:t>
      </w:r>
      <w:r>
        <w:rPr>
          <w:rFonts w:ascii="Arial" w:hAnsi="Arial" w:cs="Arial"/>
          <w:sz w:val="22"/>
          <w:szCs w:val="22"/>
        </w:rPr>
        <w:t xml:space="preserve">  </w:t>
      </w:r>
      <w:r w:rsidRPr="00A23DAE">
        <w:rPr>
          <w:rFonts w:ascii="Arial" w:hAnsi="Arial" w:cs="Arial"/>
          <w:sz w:val="22"/>
          <w:szCs w:val="22"/>
        </w:rPr>
        <w:t>NW4888E</w:t>
      </w:r>
    </w:p>
    <w:p w:rsidR="002A0714" w:rsidRDefault="002A0714" w:rsidP="00A23DAE">
      <w:pPr>
        <w:spacing w:after="0" w:line="240" w:lineRule="auto"/>
        <w:ind w:left="720"/>
        <w:jc w:val="both"/>
        <w:outlineLvl w:val="0"/>
        <w:rPr>
          <w:rFonts w:ascii="Times New Roman" w:hAnsi="Times New Roman"/>
          <w:szCs w:val="24"/>
        </w:rPr>
      </w:pPr>
    </w:p>
    <w:p w:rsidR="002A0714" w:rsidRPr="006E3D15" w:rsidRDefault="002A0714" w:rsidP="00852235">
      <w:pPr>
        <w:rPr>
          <w:rFonts w:ascii="Arial" w:hAnsi="Arial" w:cs="Arial"/>
          <w:b/>
        </w:rPr>
      </w:pPr>
      <w:r w:rsidRPr="006E3D15">
        <w:rPr>
          <w:rFonts w:ascii="Arial" w:hAnsi="Arial" w:cs="Arial"/>
          <w:b/>
        </w:rPr>
        <w:t>Reply:</w:t>
      </w:r>
    </w:p>
    <w:p w:rsidR="002A0714" w:rsidRPr="006E3D15" w:rsidRDefault="002A0714" w:rsidP="00852235">
      <w:pPr>
        <w:rPr>
          <w:rFonts w:ascii="Arial" w:hAnsi="Arial" w:cs="Arial"/>
          <w:b/>
        </w:rPr>
      </w:pPr>
      <w:r w:rsidRPr="006E3D15">
        <w:rPr>
          <w:rFonts w:ascii="Arial" w:hAnsi="Arial" w:cs="Arial"/>
          <w:b/>
        </w:rPr>
        <w:t>South African Civil Aviation Authority (SACAA)</w:t>
      </w:r>
    </w:p>
    <w:p w:rsidR="002A0714" w:rsidRPr="00152EA4" w:rsidRDefault="002A0714" w:rsidP="00152EA4">
      <w:pPr>
        <w:pStyle w:val="BodyTextIndent2"/>
        <w:numPr>
          <w:ilvl w:val="0"/>
          <w:numId w:val="37"/>
        </w:numPr>
        <w:spacing w:line="240" w:lineRule="auto"/>
        <w:ind w:left="450" w:hanging="450"/>
        <w:jc w:val="both"/>
        <w:rPr>
          <w:rFonts w:ascii="Arial" w:hAnsi="Arial" w:cs="Arial"/>
          <w:sz w:val="22"/>
          <w:szCs w:val="22"/>
        </w:rPr>
      </w:pPr>
      <w:r w:rsidRPr="00152EA4">
        <w:rPr>
          <w:rFonts w:ascii="Arial" w:hAnsi="Arial" w:cs="Arial"/>
          <w:sz w:val="22"/>
          <w:szCs w:val="22"/>
        </w:rPr>
        <w:t>The outcome will be determined upon conclusion of the investigation.</w:t>
      </w:r>
    </w:p>
    <w:p w:rsidR="002A0714" w:rsidRDefault="002A0714" w:rsidP="006E3D15">
      <w:pPr>
        <w:pStyle w:val="BodyTextIndent2"/>
        <w:numPr>
          <w:ilvl w:val="0"/>
          <w:numId w:val="37"/>
        </w:numPr>
        <w:tabs>
          <w:tab w:val="left" w:pos="720"/>
        </w:tabs>
        <w:spacing w:line="240" w:lineRule="auto"/>
        <w:ind w:hanging="720"/>
        <w:jc w:val="both"/>
        <w:rPr>
          <w:rFonts w:ascii="Arial" w:hAnsi="Arial" w:cs="Arial"/>
          <w:sz w:val="22"/>
          <w:szCs w:val="22"/>
        </w:rPr>
      </w:pPr>
      <w:r>
        <w:rPr>
          <w:rFonts w:ascii="Arial" w:hAnsi="Arial" w:cs="Arial"/>
          <w:sz w:val="22"/>
          <w:szCs w:val="22"/>
        </w:rPr>
        <w:t>The investigation is in progress and lessons learned will be in the final report when published.</w:t>
      </w:r>
    </w:p>
    <w:p w:rsidR="002A0714" w:rsidRDefault="002A0714" w:rsidP="006E3D15">
      <w:pPr>
        <w:pStyle w:val="BodyTextIndent2"/>
        <w:numPr>
          <w:ilvl w:val="0"/>
          <w:numId w:val="37"/>
        </w:numPr>
        <w:tabs>
          <w:tab w:val="clear" w:pos="432"/>
          <w:tab w:val="left" w:pos="450"/>
        </w:tabs>
        <w:spacing w:line="240" w:lineRule="auto"/>
        <w:ind w:left="450" w:hanging="450"/>
        <w:jc w:val="both"/>
        <w:rPr>
          <w:rFonts w:ascii="Arial" w:hAnsi="Arial" w:cs="Arial"/>
          <w:sz w:val="22"/>
          <w:szCs w:val="22"/>
        </w:rPr>
      </w:pPr>
      <w:r>
        <w:rPr>
          <w:rFonts w:ascii="Arial" w:hAnsi="Arial" w:cs="Arial"/>
          <w:sz w:val="22"/>
          <w:szCs w:val="22"/>
        </w:rPr>
        <w:t xml:space="preserve">(i) &amp; (ii) The investigation is at a stage where additional data/evidence is being collected for analysis for factual information report writing. Following that will be the compilation of the findings, cause/contributory factors, recommendations and approval process. After that the report with its findings and recommendations will be published. </w:t>
      </w:r>
    </w:p>
    <w:p w:rsidR="002A0714" w:rsidRDefault="002A0714" w:rsidP="006E3D15">
      <w:pPr>
        <w:pStyle w:val="BodyTextIndent2"/>
        <w:numPr>
          <w:ilvl w:val="0"/>
          <w:numId w:val="38"/>
        </w:numPr>
        <w:tabs>
          <w:tab w:val="left" w:pos="720"/>
        </w:tabs>
        <w:spacing w:line="240" w:lineRule="auto"/>
        <w:ind w:left="450" w:hanging="450"/>
        <w:jc w:val="both"/>
        <w:rPr>
          <w:rFonts w:ascii="Arial" w:hAnsi="Arial" w:cs="Arial"/>
          <w:sz w:val="22"/>
          <w:szCs w:val="22"/>
        </w:rPr>
      </w:pPr>
      <w:r>
        <w:rPr>
          <w:rFonts w:ascii="Arial" w:hAnsi="Arial" w:cs="Arial"/>
          <w:sz w:val="22"/>
          <w:szCs w:val="22"/>
        </w:rPr>
        <w:t xml:space="preserve">Prevention mechanisms will be put in place as and when identified by the accident findings and causes. </w:t>
      </w:r>
    </w:p>
    <w:p w:rsidR="002A0714" w:rsidRDefault="002A0714" w:rsidP="00852235"/>
    <w:p w:rsidR="002A0714" w:rsidRPr="00773776" w:rsidRDefault="002A0714" w:rsidP="00773776">
      <w:pPr>
        <w:rPr>
          <w:lang w:val="en-ZA"/>
        </w:rPr>
      </w:pPr>
    </w:p>
    <w:sectPr w:rsidR="002A0714" w:rsidRPr="00773776" w:rsidSect="006E3D15">
      <w:pgSz w:w="12240" w:h="15840"/>
      <w:pgMar w:top="568" w:right="72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9731F4"/>
    <w:multiLevelType w:val="hybridMultilevel"/>
    <w:tmpl w:val="1D3E216C"/>
    <w:lvl w:ilvl="0" w:tplc="64AEBF4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6">
    <w:nsid w:val="0EFF022C"/>
    <w:multiLevelType w:val="hybridMultilevel"/>
    <w:tmpl w:val="3C1EA000"/>
    <w:lvl w:ilvl="0" w:tplc="E558EE94">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9B78DB"/>
    <w:multiLevelType w:val="hybridMultilevel"/>
    <w:tmpl w:val="810E7C5A"/>
    <w:lvl w:ilvl="0" w:tplc="718EC002">
      <w:start w:val="3"/>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2DB166E"/>
    <w:multiLevelType w:val="hybridMultilevel"/>
    <w:tmpl w:val="4B0EB71E"/>
    <w:lvl w:ilvl="0" w:tplc="7F8EDE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01145A"/>
    <w:multiLevelType w:val="hybridMultilevel"/>
    <w:tmpl w:val="CD96796A"/>
    <w:lvl w:ilvl="0" w:tplc="248458D2">
      <w:start w:val="4"/>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5">
    <w:nsid w:val="28CA7D64"/>
    <w:multiLevelType w:val="hybridMultilevel"/>
    <w:tmpl w:val="61B0FBD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7">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20">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B22523C"/>
    <w:multiLevelType w:val="hybridMultilevel"/>
    <w:tmpl w:val="760C2500"/>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2">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4702CA2"/>
    <w:multiLevelType w:val="hybridMultilevel"/>
    <w:tmpl w:val="9014EEE0"/>
    <w:lvl w:ilvl="0" w:tplc="61D6CAD2">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4B262C21"/>
    <w:multiLevelType w:val="hybridMultilevel"/>
    <w:tmpl w:val="3AA2B0C6"/>
    <w:lvl w:ilvl="0" w:tplc="D97E6420">
      <w:start w:val="1"/>
      <w:numFmt w:val="lowerLetter"/>
      <w:lvlText w:val="(%1)"/>
      <w:lvlJc w:val="left"/>
      <w:pPr>
        <w:ind w:left="1800" w:hanging="360"/>
      </w:pPr>
      <w:rPr>
        <w:rFonts w:cs="Times New Roman" w:hint="default"/>
      </w:rPr>
    </w:lvl>
    <w:lvl w:ilvl="1" w:tplc="C0622A76">
      <w:start w:val="1"/>
      <w:numFmt w:val="lowerRoman"/>
      <w:lvlText w:val="%2."/>
      <w:lvlJc w:val="left"/>
      <w:pPr>
        <w:ind w:left="2520" w:hanging="360"/>
      </w:pPr>
      <w:rPr>
        <w:rFonts w:cs="Times New Roman"/>
      </w:rPr>
    </w:lvl>
    <w:lvl w:ilvl="2" w:tplc="1C09001B">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27">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B12069E"/>
    <w:multiLevelType w:val="hybridMultilevel"/>
    <w:tmpl w:val="7E866886"/>
    <w:lvl w:ilvl="0" w:tplc="2DECFB7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AA32AAE"/>
    <w:multiLevelType w:val="hybridMultilevel"/>
    <w:tmpl w:val="1898FA36"/>
    <w:lvl w:ilvl="0" w:tplc="958CA7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2"/>
  </w:num>
  <w:num w:numId="3">
    <w:abstractNumId w:val="2"/>
  </w:num>
  <w:num w:numId="4">
    <w:abstractNumId w:val="5"/>
  </w:num>
  <w:num w:numId="5">
    <w:abstractNumId w:val="32"/>
  </w:num>
  <w:num w:numId="6">
    <w:abstractNumId w:val="35"/>
  </w:num>
  <w:num w:numId="7">
    <w:abstractNumId w:val="31"/>
  </w:num>
  <w:num w:numId="8">
    <w:abstractNumId w:val="1"/>
  </w:num>
  <w:num w:numId="9">
    <w:abstractNumId w:val="20"/>
  </w:num>
  <w:num w:numId="10">
    <w:abstractNumId w:val="14"/>
  </w:num>
  <w:num w:numId="11">
    <w:abstractNumId w:val="19"/>
  </w:num>
  <w:num w:numId="12">
    <w:abstractNumId w:val="28"/>
  </w:num>
  <w:num w:numId="13">
    <w:abstractNumId w:val="16"/>
  </w:num>
  <w:num w:numId="14">
    <w:abstractNumId w:val="11"/>
  </w:num>
  <w:num w:numId="15">
    <w:abstractNumId w:val="36"/>
  </w:num>
  <w:num w:numId="16">
    <w:abstractNumId w:val="27"/>
  </w:num>
  <w:num w:numId="17">
    <w:abstractNumId w:val="17"/>
  </w:num>
  <w:num w:numId="18">
    <w:abstractNumId w:val="37"/>
  </w:num>
  <w:num w:numId="19">
    <w:abstractNumId w:val="7"/>
  </w:num>
  <w:num w:numId="20">
    <w:abstractNumId w:val="12"/>
  </w:num>
  <w:num w:numId="21">
    <w:abstractNumId w:val="23"/>
  </w:num>
  <w:num w:numId="22">
    <w:abstractNumId w:val="34"/>
  </w:num>
  <w:num w:numId="23">
    <w:abstractNumId w:val="3"/>
  </w:num>
  <w:num w:numId="24">
    <w:abstractNumId w:val="30"/>
  </w:num>
  <w:num w:numId="25">
    <w:abstractNumId w:val="24"/>
  </w:num>
  <w:num w:numId="26">
    <w:abstractNumId w:val="18"/>
  </w:num>
  <w:num w:numId="27">
    <w:abstractNumId w:val="0"/>
  </w:num>
  <w:num w:numId="28">
    <w:abstractNumId w:val="29"/>
  </w:num>
  <w:num w:numId="29">
    <w:abstractNumId w:val="25"/>
  </w:num>
  <w:num w:numId="30">
    <w:abstractNumId w:val="15"/>
  </w:num>
  <w:num w:numId="31">
    <w:abstractNumId w:val="6"/>
  </w:num>
  <w:num w:numId="32">
    <w:abstractNumId w:val="21"/>
  </w:num>
  <w:num w:numId="33">
    <w:abstractNumId w:val="26"/>
  </w:num>
  <w:num w:numId="34">
    <w:abstractNumId w:val="4"/>
  </w:num>
  <w:num w:numId="35">
    <w:abstractNumId w:val="10"/>
  </w:num>
  <w:num w:numId="36">
    <w:abstractNumId w:val="33"/>
  </w:num>
  <w:num w:numId="37">
    <w:abstractNumId w:val="9"/>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16D92"/>
    <w:rsid w:val="000226DD"/>
    <w:rsid w:val="00026FD9"/>
    <w:rsid w:val="00031989"/>
    <w:rsid w:val="00045712"/>
    <w:rsid w:val="0005391D"/>
    <w:rsid w:val="00055A79"/>
    <w:rsid w:val="000773B2"/>
    <w:rsid w:val="00080CA6"/>
    <w:rsid w:val="00082A4E"/>
    <w:rsid w:val="0009500E"/>
    <w:rsid w:val="000B01FF"/>
    <w:rsid w:val="000E04E0"/>
    <w:rsid w:val="000E1816"/>
    <w:rsid w:val="000E1907"/>
    <w:rsid w:val="000F0C9F"/>
    <w:rsid w:val="000F29A6"/>
    <w:rsid w:val="000F76BD"/>
    <w:rsid w:val="00130AB5"/>
    <w:rsid w:val="001378BB"/>
    <w:rsid w:val="00146325"/>
    <w:rsid w:val="00152EA4"/>
    <w:rsid w:val="00153AAD"/>
    <w:rsid w:val="00161AFF"/>
    <w:rsid w:val="001712B4"/>
    <w:rsid w:val="001B2E53"/>
    <w:rsid w:val="001C323C"/>
    <w:rsid w:val="001D0AFB"/>
    <w:rsid w:val="001E1B86"/>
    <w:rsid w:val="001F4560"/>
    <w:rsid w:val="002026BE"/>
    <w:rsid w:val="00206B22"/>
    <w:rsid w:val="002136FC"/>
    <w:rsid w:val="00220C71"/>
    <w:rsid w:val="00251BC9"/>
    <w:rsid w:val="0025261D"/>
    <w:rsid w:val="00253BA7"/>
    <w:rsid w:val="00261077"/>
    <w:rsid w:val="002800B5"/>
    <w:rsid w:val="002838E4"/>
    <w:rsid w:val="00286F8A"/>
    <w:rsid w:val="002956D0"/>
    <w:rsid w:val="002A0714"/>
    <w:rsid w:val="002A712C"/>
    <w:rsid w:val="002B22BD"/>
    <w:rsid w:val="002C441D"/>
    <w:rsid w:val="002C4526"/>
    <w:rsid w:val="002D4348"/>
    <w:rsid w:val="002D5373"/>
    <w:rsid w:val="002E1F7C"/>
    <w:rsid w:val="002E404E"/>
    <w:rsid w:val="002E4BF3"/>
    <w:rsid w:val="003130D1"/>
    <w:rsid w:val="00314530"/>
    <w:rsid w:val="00323697"/>
    <w:rsid w:val="0032538F"/>
    <w:rsid w:val="003427F2"/>
    <w:rsid w:val="003450B0"/>
    <w:rsid w:val="003554D8"/>
    <w:rsid w:val="003762B6"/>
    <w:rsid w:val="00376364"/>
    <w:rsid w:val="00376BF7"/>
    <w:rsid w:val="00391284"/>
    <w:rsid w:val="00396483"/>
    <w:rsid w:val="003B15B6"/>
    <w:rsid w:val="003C7D1F"/>
    <w:rsid w:val="003E4151"/>
    <w:rsid w:val="003F7CE2"/>
    <w:rsid w:val="004016C1"/>
    <w:rsid w:val="0040578A"/>
    <w:rsid w:val="0040684E"/>
    <w:rsid w:val="00420BFA"/>
    <w:rsid w:val="00423E34"/>
    <w:rsid w:val="00430277"/>
    <w:rsid w:val="00451494"/>
    <w:rsid w:val="004813B8"/>
    <w:rsid w:val="004A00D3"/>
    <w:rsid w:val="004A62DE"/>
    <w:rsid w:val="004D18C0"/>
    <w:rsid w:val="004E13FB"/>
    <w:rsid w:val="004E67DE"/>
    <w:rsid w:val="00505AE9"/>
    <w:rsid w:val="00521C71"/>
    <w:rsid w:val="005318EE"/>
    <w:rsid w:val="005346BD"/>
    <w:rsid w:val="005435AF"/>
    <w:rsid w:val="0054378D"/>
    <w:rsid w:val="005508BE"/>
    <w:rsid w:val="00555FE7"/>
    <w:rsid w:val="0056444A"/>
    <w:rsid w:val="00572AAB"/>
    <w:rsid w:val="0057794C"/>
    <w:rsid w:val="00582974"/>
    <w:rsid w:val="005D421C"/>
    <w:rsid w:val="005D5448"/>
    <w:rsid w:val="005E123E"/>
    <w:rsid w:val="005F20B1"/>
    <w:rsid w:val="005F630B"/>
    <w:rsid w:val="006009A0"/>
    <w:rsid w:val="00604285"/>
    <w:rsid w:val="006140CA"/>
    <w:rsid w:val="00665441"/>
    <w:rsid w:val="006762C5"/>
    <w:rsid w:val="00682580"/>
    <w:rsid w:val="006917CD"/>
    <w:rsid w:val="00691EDB"/>
    <w:rsid w:val="006B11A5"/>
    <w:rsid w:val="006B1CD3"/>
    <w:rsid w:val="006B36C3"/>
    <w:rsid w:val="006D22A6"/>
    <w:rsid w:val="006E0F31"/>
    <w:rsid w:val="006E3D15"/>
    <w:rsid w:val="006F2271"/>
    <w:rsid w:val="006F4245"/>
    <w:rsid w:val="00700CA5"/>
    <w:rsid w:val="00703B2E"/>
    <w:rsid w:val="007118B7"/>
    <w:rsid w:val="00713643"/>
    <w:rsid w:val="00721731"/>
    <w:rsid w:val="0072523F"/>
    <w:rsid w:val="00727B18"/>
    <w:rsid w:val="00732AD7"/>
    <w:rsid w:val="00732F1A"/>
    <w:rsid w:val="0075491A"/>
    <w:rsid w:val="00765EEE"/>
    <w:rsid w:val="00773776"/>
    <w:rsid w:val="00787784"/>
    <w:rsid w:val="007907EC"/>
    <w:rsid w:val="00792392"/>
    <w:rsid w:val="007C7CC7"/>
    <w:rsid w:val="007D3628"/>
    <w:rsid w:val="00802076"/>
    <w:rsid w:val="008046C7"/>
    <w:rsid w:val="00807C3B"/>
    <w:rsid w:val="00833625"/>
    <w:rsid w:val="0083772C"/>
    <w:rsid w:val="008424B4"/>
    <w:rsid w:val="00843914"/>
    <w:rsid w:val="00844201"/>
    <w:rsid w:val="00845BE5"/>
    <w:rsid w:val="008513C3"/>
    <w:rsid w:val="00852235"/>
    <w:rsid w:val="0085667B"/>
    <w:rsid w:val="00856F99"/>
    <w:rsid w:val="0086133C"/>
    <w:rsid w:val="00884EF1"/>
    <w:rsid w:val="008A52D5"/>
    <w:rsid w:val="008B21DE"/>
    <w:rsid w:val="008B2E50"/>
    <w:rsid w:val="008B4716"/>
    <w:rsid w:val="00900C17"/>
    <w:rsid w:val="00901204"/>
    <w:rsid w:val="00916A9F"/>
    <w:rsid w:val="00916CE7"/>
    <w:rsid w:val="00922931"/>
    <w:rsid w:val="00926370"/>
    <w:rsid w:val="0093674F"/>
    <w:rsid w:val="00940873"/>
    <w:rsid w:val="00950CAC"/>
    <w:rsid w:val="00961E2F"/>
    <w:rsid w:val="0097652F"/>
    <w:rsid w:val="0098289C"/>
    <w:rsid w:val="00983EC7"/>
    <w:rsid w:val="00990CE2"/>
    <w:rsid w:val="00992AA4"/>
    <w:rsid w:val="00993310"/>
    <w:rsid w:val="009A0286"/>
    <w:rsid w:val="009A4739"/>
    <w:rsid w:val="009B0431"/>
    <w:rsid w:val="009C4E79"/>
    <w:rsid w:val="009F7581"/>
    <w:rsid w:val="00A01414"/>
    <w:rsid w:val="00A17665"/>
    <w:rsid w:val="00A20189"/>
    <w:rsid w:val="00A21F7F"/>
    <w:rsid w:val="00A23DAE"/>
    <w:rsid w:val="00A325DA"/>
    <w:rsid w:val="00A4192C"/>
    <w:rsid w:val="00A43DCA"/>
    <w:rsid w:val="00A44B9A"/>
    <w:rsid w:val="00A46D19"/>
    <w:rsid w:val="00A55457"/>
    <w:rsid w:val="00A756F5"/>
    <w:rsid w:val="00A84239"/>
    <w:rsid w:val="00A87430"/>
    <w:rsid w:val="00A90242"/>
    <w:rsid w:val="00A90517"/>
    <w:rsid w:val="00A910A7"/>
    <w:rsid w:val="00AD6B5D"/>
    <w:rsid w:val="00AF052F"/>
    <w:rsid w:val="00B00934"/>
    <w:rsid w:val="00B00C2E"/>
    <w:rsid w:val="00B05CA7"/>
    <w:rsid w:val="00B177F2"/>
    <w:rsid w:val="00B21C1C"/>
    <w:rsid w:val="00B247D7"/>
    <w:rsid w:val="00B251B4"/>
    <w:rsid w:val="00B31016"/>
    <w:rsid w:val="00B40FCE"/>
    <w:rsid w:val="00B56227"/>
    <w:rsid w:val="00B95F63"/>
    <w:rsid w:val="00BA2747"/>
    <w:rsid w:val="00BA4847"/>
    <w:rsid w:val="00BA64C5"/>
    <w:rsid w:val="00BB2561"/>
    <w:rsid w:val="00BC2F3F"/>
    <w:rsid w:val="00BC42A7"/>
    <w:rsid w:val="00BC643B"/>
    <w:rsid w:val="00BF68B6"/>
    <w:rsid w:val="00BF69C4"/>
    <w:rsid w:val="00C00862"/>
    <w:rsid w:val="00C06CD1"/>
    <w:rsid w:val="00C202CB"/>
    <w:rsid w:val="00C50D10"/>
    <w:rsid w:val="00C6207A"/>
    <w:rsid w:val="00C62268"/>
    <w:rsid w:val="00C64770"/>
    <w:rsid w:val="00C731ED"/>
    <w:rsid w:val="00C92817"/>
    <w:rsid w:val="00CB640B"/>
    <w:rsid w:val="00CC2FF9"/>
    <w:rsid w:val="00CE4AF0"/>
    <w:rsid w:val="00CF5144"/>
    <w:rsid w:val="00CF5BC7"/>
    <w:rsid w:val="00D14AA1"/>
    <w:rsid w:val="00D31E40"/>
    <w:rsid w:val="00D32494"/>
    <w:rsid w:val="00D352D4"/>
    <w:rsid w:val="00D44A2E"/>
    <w:rsid w:val="00D52920"/>
    <w:rsid w:val="00D52B11"/>
    <w:rsid w:val="00D82AB0"/>
    <w:rsid w:val="00D9119B"/>
    <w:rsid w:val="00D92CFD"/>
    <w:rsid w:val="00DA1E37"/>
    <w:rsid w:val="00DE5386"/>
    <w:rsid w:val="00DE5D58"/>
    <w:rsid w:val="00E1610F"/>
    <w:rsid w:val="00E16B9F"/>
    <w:rsid w:val="00E25BB3"/>
    <w:rsid w:val="00E31BF8"/>
    <w:rsid w:val="00E4370C"/>
    <w:rsid w:val="00E53BF6"/>
    <w:rsid w:val="00E649F1"/>
    <w:rsid w:val="00E74736"/>
    <w:rsid w:val="00E80B27"/>
    <w:rsid w:val="00E81167"/>
    <w:rsid w:val="00E83B34"/>
    <w:rsid w:val="00E84DA9"/>
    <w:rsid w:val="00EB2B23"/>
    <w:rsid w:val="00EB53F1"/>
    <w:rsid w:val="00EC4D69"/>
    <w:rsid w:val="00EC7B7C"/>
    <w:rsid w:val="00ED7F9B"/>
    <w:rsid w:val="00EF5FED"/>
    <w:rsid w:val="00EF7862"/>
    <w:rsid w:val="00F00B6B"/>
    <w:rsid w:val="00F07122"/>
    <w:rsid w:val="00F07C0F"/>
    <w:rsid w:val="00F1077A"/>
    <w:rsid w:val="00F43064"/>
    <w:rsid w:val="00F466A1"/>
    <w:rsid w:val="00F526AD"/>
    <w:rsid w:val="00F60D0B"/>
    <w:rsid w:val="00F806FE"/>
    <w:rsid w:val="00F80B01"/>
    <w:rsid w:val="00F83C35"/>
    <w:rsid w:val="00F86A5F"/>
    <w:rsid w:val="00F91072"/>
    <w:rsid w:val="00FA08EB"/>
    <w:rsid w:val="00FA3CC6"/>
    <w:rsid w:val="00FA542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 w:type="paragraph" w:customStyle="1" w:styleId="p0">
    <w:name w:val="p0"/>
    <w:basedOn w:val="Normal"/>
    <w:uiPriority w:val="99"/>
    <w:rsid w:val="00F43064"/>
    <w:pPr>
      <w:spacing w:after="0" w:line="240" w:lineRule="auto"/>
    </w:pPr>
    <w:rPr>
      <w:rFonts w:ascii="Times New Roman" w:eastAsia="Calibri"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682200407">
      <w:marLeft w:val="0"/>
      <w:marRight w:val="0"/>
      <w:marTop w:val="0"/>
      <w:marBottom w:val="0"/>
      <w:divBdr>
        <w:top w:val="none" w:sz="0" w:space="0" w:color="auto"/>
        <w:left w:val="none" w:sz="0" w:space="0" w:color="auto"/>
        <w:bottom w:val="none" w:sz="0" w:space="0" w:color="auto"/>
        <w:right w:val="none" w:sz="0" w:space="0" w:color="auto"/>
      </w:divBdr>
    </w:div>
    <w:div w:id="1682200408">
      <w:marLeft w:val="0"/>
      <w:marRight w:val="0"/>
      <w:marTop w:val="0"/>
      <w:marBottom w:val="0"/>
      <w:divBdr>
        <w:top w:val="none" w:sz="0" w:space="0" w:color="auto"/>
        <w:left w:val="none" w:sz="0" w:space="0" w:color="auto"/>
        <w:bottom w:val="none" w:sz="0" w:space="0" w:color="auto"/>
        <w:right w:val="none" w:sz="0" w:space="0" w:color="auto"/>
      </w:divBdr>
    </w:div>
    <w:div w:id="1682200409">
      <w:marLeft w:val="0"/>
      <w:marRight w:val="0"/>
      <w:marTop w:val="0"/>
      <w:marBottom w:val="0"/>
      <w:divBdr>
        <w:top w:val="none" w:sz="0" w:space="0" w:color="auto"/>
        <w:left w:val="none" w:sz="0" w:space="0" w:color="auto"/>
        <w:bottom w:val="none" w:sz="0" w:space="0" w:color="auto"/>
        <w:right w:val="none" w:sz="0" w:space="0" w:color="auto"/>
      </w:divBdr>
    </w:div>
    <w:div w:id="1682200410">
      <w:marLeft w:val="0"/>
      <w:marRight w:val="0"/>
      <w:marTop w:val="0"/>
      <w:marBottom w:val="0"/>
      <w:divBdr>
        <w:top w:val="none" w:sz="0" w:space="0" w:color="auto"/>
        <w:left w:val="none" w:sz="0" w:space="0" w:color="auto"/>
        <w:bottom w:val="none" w:sz="0" w:space="0" w:color="auto"/>
        <w:right w:val="none" w:sz="0" w:space="0" w:color="auto"/>
      </w:divBdr>
    </w:div>
    <w:div w:id="1682200411">
      <w:marLeft w:val="0"/>
      <w:marRight w:val="0"/>
      <w:marTop w:val="0"/>
      <w:marBottom w:val="0"/>
      <w:divBdr>
        <w:top w:val="none" w:sz="0" w:space="0" w:color="auto"/>
        <w:left w:val="none" w:sz="0" w:space="0" w:color="auto"/>
        <w:bottom w:val="none" w:sz="0" w:space="0" w:color="auto"/>
        <w:right w:val="none" w:sz="0" w:space="0" w:color="auto"/>
      </w:divBdr>
    </w:div>
    <w:div w:id="1682200412">
      <w:marLeft w:val="0"/>
      <w:marRight w:val="0"/>
      <w:marTop w:val="0"/>
      <w:marBottom w:val="0"/>
      <w:divBdr>
        <w:top w:val="none" w:sz="0" w:space="0" w:color="auto"/>
        <w:left w:val="none" w:sz="0" w:space="0" w:color="auto"/>
        <w:bottom w:val="none" w:sz="0" w:space="0" w:color="auto"/>
        <w:right w:val="none" w:sz="0" w:space="0" w:color="auto"/>
      </w:divBdr>
    </w:div>
    <w:div w:id="1682200413">
      <w:marLeft w:val="0"/>
      <w:marRight w:val="0"/>
      <w:marTop w:val="0"/>
      <w:marBottom w:val="0"/>
      <w:divBdr>
        <w:top w:val="none" w:sz="0" w:space="0" w:color="auto"/>
        <w:left w:val="none" w:sz="0" w:space="0" w:color="auto"/>
        <w:bottom w:val="none" w:sz="0" w:space="0" w:color="auto"/>
        <w:right w:val="none" w:sz="0" w:space="0" w:color="auto"/>
      </w:divBdr>
    </w:div>
    <w:div w:id="1682200414">
      <w:marLeft w:val="0"/>
      <w:marRight w:val="0"/>
      <w:marTop w:val="0"/>
      <w:marBottom w:val="0"/>
      <w:divBdr>
        <w:top w:val="none" w:sz="0" w:space="0" w:color="auto"/>
        <w:left w:val="none" w:sz="0" w:space="0" w:color="auto"/>
        <w:bottom w:val="none" w:sz="0" w:space="0" w:color="auto"/>
        <w:right w:val="none" w:sz="0" w:space="0" w:color="auto"/>
      </w:divBdr>
    </w:div>
    <w:div w:id="1682200415">
      <w:marLeft w:val="0"/>
      <w:marRight w:val="0"/>
      <w:marTop w:val="0"/>
      <w:marBottom w:val="0"/>
      <w:divBdr>
        <w:top w:val="none" w:sz="0" w:space="0" w:color="auto"/>
        <w:left w:val="none" w:sz="0" w:space="0" w:color="auto"/>
        <w:bottom w:val="none" w:sz="0" w:space="0" w:color="auto"/>
        <w:right w:val="none" w:sz="0" w:space="0" w:color="auto"/>
      </w:divBdr>
    </w:div>
    <w:div w:id="168220041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163</Words>
  <Characters>930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2015-11-16T08:44:00Z</cp:lastPrinted>
  <dcterms:created xsi:type="dcterms:W3CDTF">2015-11-18T12:06:00Z</dcterms:created>
  <dcterms:modified xsi:type="dcterms:W3CDTF">2015-11-18T12:06:00Z</dcterms:modified>
</cp:coreProperties>
</file>