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835B8" w14:textId="44CC52CD" w:rsidR="00675CE1" w:rsidRPr="00D2427D" w:rsidRDefault="00675CE1" w:rsidP="00D76EE5">
      <w:pPr>
        <w:spacing w:before="100" w:beforeAutospacing="1" w:after="100" w:afterAutospacing="1"/>
        <w:ind w:left="720" w:hanging="720"/>
        <w:outlineLvl w:val="0"/>
        <w:rPr>
          <w:rFonts w:ascii="Calibri" w:hAnsi="Calibri"/>
          <w:b/>
          <w:lang w:val="en-ZA"/>
        </w:rPr>
      </w:pPr>
      <w:r w:rsidRPr="00D2427D">
        <w:rPr>
          <w:noProof/>
        </w:rPr>
        <w:drawing>
          <wp:anchor distT="0" distB="0" distL="114300" distR="114300" simplePos="0" relativeHeight="251660288" behindDoc="0" locked="0" layoutInCell="1" allowOverlap="1" wp14:anchorId="2F6FE129" wp14:editId="721DA494">
            <wp:simplePos x="0" y="0"/>
            <wp:positionH relativeFrom="column">
              <wp:posOffset>2693437</wp:posOffset>
            </wp:positionH>
            <wp:positionV relativeFrom="paragraph">
              <wp:posOffset>22302</wp:posOffset>
            </wp:positionV>
            <wp:extent cx="952500" cy="971550"/>
            <wp:effectExtent l="0" t="0" r="0" b="0"/>
            <wp:wrapSquare wrapText="bothSides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EE5">
        <w:rPr>
          <w:rFonts w:ascii="Calibri" w:hAnsi="Calibri"/>
          <w:b/>
          <w:lang w:val="en-ZA"/>
        </w:rPr>
        <w:br w:type="textWrapping" w:clear="all"/>
      </w:r>
    </w:p>
    <w:p w14:paraId="0131C032" w14:textId="77777777" w:rsidR="00675CE1" w:rsidRPr="00C96B32" w:rsidRDefault="00675CE1" w:rsidP="00675C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Pr="00C96B32">
        <w:rPr>
          <w:rFonts w:ascii="Arial" w:hAnsi="Arial" w:cs="Arial"/>
          <w:b/>
        </w:rPr>
        <w:t>COOPERATIVE GOVERNANCE AND TRADITIONAL AFFAIRS</w:t>
      </w:r>
    </w:p>
    <w:p w14:paraId="6CA6E44D" w14:textId="77777777" w:rsidR="00675CE1" w:rsidRDefault="00675CE1" w:rsidP="00675CE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14:paraId="59914945" w14:textId="77777777" w:rsidR="00675CE1" w:rsidRPr="00C96B32" w:rsidRDefault="00675CE1" w:rsidP="00675CE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14:paraId="35B4C5A4" w14:textId="77777777" w:rsidR="00675CE1" w:rsidRDefault="00675CE1" w:rsidP="00675CE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730EFBCB" w14:textId="77777777" w:rsidR="00675CE1" w:rsidRPr="005D72CB" w:rsidRDefault="00675CE1" w:rsidP="00675CE1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E0292E">
        <w:rPr>
          <w:rFonts w:ascii="Arial" w:hAnsi="Arial" w:cs="Arial"/>
          <w:b/>
          <w:bCs/>
          <w:color w:val="000000"/>
          <w:lang w:val="en-GB"/>
        </w:rPr>
        <w:t>ASSEMBLY</w:t>
      </w:r>
    </w:p>
    <w:p w14:paraId="20DE8512" w14:textId="77777777" w:rsidR="00675CE1" w:rsidRPr="000D2C53" w:rsidRDefault="00675CE1" w:rsidP="00675CE1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D72CB">
        <w:rPr>
          <w:rFonts w:ascii="Arial" w:hAnsi="Arial" w:cs="Arial"/>
          <w:b/>
          <w:bCs/>
          <w:lang w:val="en-GB"/>
        </w:rPr>
        <w:t xml:space="preserve">QUESTIONS FOR </w:t>
      </w:r>
      <w:r w:rsidR="00E0292E">
        <w:rPr>
          <w:rFonts w:ascii="Arial" w:hAnsi="Arial" w:cs="Arial"/>
          <w:b/>
          <w:bCs/>
          <w:lang w:val="en-GB"/>
        </w:rPr>
        <w:t>WRITTEN</w:t>
      </w:r>
      <w:r w:rsidRPr="005D72CB">
        <w:rPr>
          <w:rFonts w:ascii="Arial" w:hAnsi="Arial" w:cs="Arial"/>
          <w:b/>
          <w:bCs/>
          <w:lang w:val="en-GB"/>
        </w:rPr>
        <w:t xml:space="preserve"> REPLY</w:t>
      </w:r>
    </w:p>
    <w:p w14:paraId="13A3D3CA" w14:textId="77777777" w:rsidR="00675CE1" w:rsidRPr="00537AC4" w:rsidRDefault="00675CE1" w:rsidP="00675CE1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</w:t>
      </w:r>
      <w:r w:rsidRPr="005D72CB">
        <w:rPr>
          <w:rFonts w:ascii="Arial" w:hAnsi="Arial" w:cs="Arial"/>
          <w:b/>
          <w:bCs/>
          <w:lang w:val="en-GB"/>
        </w:rPr>
        <w:t xml:space="preserve">NUMBER </w:t>
      </w:r>
      <w:r>
        <w:rPr>
          <w:rFonts w:ascii="Arial" w:hAnsi="Arial" w:cs="Arial"/>
          <w:b/>
          <w:bCs/>
          <w:lang w:val="en-GB"/>
        </w:rPr>
        <w:t>2017</w:t>
      </w:r>
      <w:r w:rsidRPr="00325034">
        <w:rPr>
          <w:rFonts w:ascii="Arial" w:hAnsi="Arial" w:cs="Arial"/>
          <w:b/>
          <w:bCs/>
          <w:lang w:val="en-GB"/>
        </w:rPr>
        <w:t>/</w:t>
      </w:r>
      <w:r w:rsidR="003C02B5">
        <w:rPr>
          <w:rFonts w:ascii="Arial" w:hAnsi="Arial" w:cs="Arial"/>
          <w:b/>
          <w:bCs/>
          <w:lang w:val="en-GB"/>
        </w:rPr>
        <w:t>4007</w:t>
      </w:r>
    </w:p>
    <w:p w14:paraId="0F00B478" w14:textId="77777777" w:rsidR="00675CE1" w:rsidRDefault="00675CE1" w:rsidP="00337615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2840BB">
        <w:rPr>
          <w:rFonts w:ascii="Arial" w:hAnsi="Arial" w:cs="Arial"/>
          <w:b/>
          <w:bCs/>
          <w:lang w:val="en-GB"/>
        </w:rPr>
        <w:t xml:space="preserve">DATE OF PUBLICATION: </w:t>
      </w:r>
      <w:r w:rsidR="003C02B5">
        <w:rPr>
          <w:rFonts w:ascii="Arial" w:hAnsi="Arial" w:cs="Arial"/>
          <w:b/>
          <w:bCs/>
          <w:lang w:val="en-GB"/>
        </w:rPr>
        <w:t>01 DECEMBER</w:t>
      </w:r>
      <w:r w:rsidR="002840BB" w:rsidRPr="002840BB">
        <w:rPr>
          <w:rFonts w:ascii="Arial" w:hAnsi="Arial" w:cs="Arial"/>
          <w:b/>
          <w:bCs/>
          <w:lang w:val="en-GB"/>
        </w:rPr>
        <w:t xml:space="preserve"> </w:t>
      </w:r>
      <w:r w:rsidRPr="002840BB">
        <w:rPr>
          <w:rFonts w:ascii="Arial" w:hAnsi="Arial" w:cs="Arial"/>
          <w:b/>
          <w:bCs/>
          <w:lang w:val="en-GB"/>
        </w:rPr>
        <w:t>2017</w:t>
      </w:r>
    </w:p>
    <w:p w14:paraId="29180908" w14:textId="77777777" w:rsidR="00AF073A" w:rsidRDefault="00AF073A" w:rsidP="00337615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14:paraId="1A1F3C8B" w14:textId="77777777" w:rsidR="003C02B5" w:rsidRDefault="002840BB" w:rsidP="00337615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  <w:r w:rsidRPr="00337615">
        <w:rPr>
          <w:rFonts w:ascii="Arial" w:hAnsi="Arial" w:cs="Arial"/>
          <w:b/>
          <w:lang w:val="en-ZA"/>
        </w:rPr>
        <w:t xml:space="preserve">Mr </w:t>
      </w:r>
      <w:r w:rsidR="003C02B5">
        <w:rPr>
          <w:rFonts w:ascii="Arial" w:hAnsi="Arial" w:cs="Arial"/>
          <w:b/>
          <w:lang w:val="en-ZA"/>
        </w:rPr>
        <w:t>T.W Mhlongo (DA) to ask the Minister of Cooperative Governance and Traditional Affairs:</w:t>
      </w:r>
    </w:p>
    <w:p w14:paraId="3B6262A9" w14:textId="77777777" w:rsidR="003C02B5" w:rsidRPr="00AF073A" w:rsidRDefault="003C02B5" w:rsidP="00AF073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lang w:val="en-ZA"/>
        </w:rPr>
      </w:pPr>
      <w:r w:rsidRPr="00AF073A">
        <w:rPr>
          <w:rFonts w:ascii="Arial" w:hAnsi="Arial" w:cs="Arial"/>
          <w:lang w:val="en-ZA"/>
        </w:rPr>
        <w:t xml:space="preserve">What </w:t>
      </w:r>
      <w:r w:rsidR="00AF073A" w:rsidRPr="00AF073A">
        <w:rPr>
          <w:rFonts w:ascii="Arial" w:hAnsi="Arial" w:cs="Arial"/>
          <w:lang w:val="en-ZA"/>
        </w:rPr>
        <w:t>have been the zoning typ</w:t>
      </w:r>
      <w:r w:rsidRPr="00AF073A">
        <w:rPr>
          <w:rFonts w:ascii="Arial" w:hAnsi="Arial" w:cs="Arial"/>
          <w:lang w:val="en-ZA"/>
        </w:rPr>
        <w:t>es of Erf 11208 in the city of Johannesburg in the past five years and who has owned this portion of land in the past five financial years; and</w:t>
      </w:r>
    </w:p>
    <w:p w14:paraId="486FAFC8" w14:textId="77777777" w:rsidR="00AF073A" w:rsidRPr="00AF073A" w:rsidRDefault="003C02B5" w:rsidP="00AF073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lang w:val="en-ZA"/>
        </w:rPr>
      </w:pPr>
      <w:r w:rsidRPr="00AF073A">
        <w:rPr>
          <w:rFonts w:ascii="Arial" w:hAnsi="Arial" w:cs="Arial"/>
          <w:lang w:val="en-ZA"/>
        </w:rPr>
        <w:t xml:space="preserve">Are there plans in place to use and /or develop the portion of land; if so, </w:t>
      </w:r>
      <w:r w:rsidR="00AF073A" w:rsidRPr="00AF073A">
        <w:rPr>
          <w:rFonts w:ascii="Arial" w:hAnsi="Arial" w:cs="Arial"/>
          <w:lang w:val="en-ZA"/>
        </w:rPr>
        <w:t>what are the further relevant details?</w:t>
      </w:r>
    </w:p>
    <w:p w14:paraId="7FB762F2" w14:textId="77777777" w:rsidR="00337615" w:rsidRPr="00337615" w:rsidRDefault="002840BB" w:rsidP="0033761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337615">
        <w:rPr>
          <w:rFonts w:ascii="Arial" w:hAnsi="Arial" w:cs="Arial"/>
          <w:lang w:val="en-ZA"/>
        </w:rPr>
        <w:tab/>
      </w:r>
      <w:r w:rsidRPr="00337615">
        <w:rPr>
          <w:rFonts w:ascii="Arial" w:hAnsi="Arial" w:cs="Arial"/>
          <w:lang w:val="en-ZA"/>
        </w:rPr>
        <w:tab/>
      </w:r>
      <w:r w:rsidRPr="00337615">
        <w:rPr>
          <w:rFonts w:ascii="Arial" w:hAnsi="Arial" w:cs="Arial"/>
          <w:lang w:val="en-ZA"/>
        </w:rPr>
        <w:tab/>
      </w:r>
      <w:r w:rsidRPr="00337615">
        <w:rPr>
          <w:rFonts w:ascii="Arial" w:hAnsi="Arial" w:cs="Arial"/>
          <w:lang w:val="en-ZA"/>
        </w:rPr>
        <w:tab/>
      </w:r>
      <w:r w:rsidRPr="00337615">
        <w:rPr>
          <w:rFonts w:ascii="Arial" w:hAnsi="Arial" w:cs="Arial"/>
          <w:lang w:val="en-ZA"/>
        </w:rPr>
        <w:tab/>
      </w:r>
    </w:p>
    <w:p w14:paraId="395BCF35" w14:textId="77777777" w:rsidR="00675CE1" w:rsidRDefault="00675CE1" w:rsidP="00675CE1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</w:p>
    <w:p w14:paraId="1228F04F" w14:textId="77777777" w:rsidR="00675CE1" w:rsidRDefault="00675CE1" w:rsidP="00675CE1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</w:p>
    <w:p w14:paraId="4797C830" w14:textId="77777777" w:rsidR="00675CE1" w:rsidRDefault="00675CE1" w:rsidP="00675CE1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</w:p>
    <w:p w14:paraId="24E7A9D6" w14:textId="77777777" w:rsidR="00675CE1" w:rsidRDefault="00675CE1" w:rsidP="00675CE1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</w:p>
    <w:p w14:paraId="666B4CC2" w14:textId="77777777" w:rsidR="00675CE1" w:rsidRDefault="00675CE1" w:rsidP="00675CE1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</w:p>
    <w:p w14:paraId="3D6C9C66" w14:textId="77777777" w:rsidR="00675CE1" w:rsidRDefault="00675CE1" w:rsidP="00675CE1">
      <w:pPr>
        <w:spacing w:before="100" w:beforeAutospacing="1" w:after="100" w:afterAutospacing="1" w:line="360" w:lineRule="auto"/>
        <w:ind w:left="630" w:hanging="630"/>
        <w:jc w:val="both"/>
      </w:pPr>
      <w:r w:rsidRPr="00880B02">
        <w:tab/>
      </w:r>
      <w:r w:rsidRPr="00880B02">
        <w:tab/>
      </w:r>
      <w:r w:rsidRPr="00880B02">
        <w:tab/>
      </w:r>
    </w:p>
    <w:p w14:paraId="0AB8BA71" w14:textId="77777777" w:rsidR="002840BB" w:rsidRPr="003F7007" w:rsidRDefault="00675CE1" w:rsidP="003F7007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  <w:r w:rsidRPr="00880B02">
        <w:tab/>
      </w:r>
      <w:r w:rsidRPr="00880B02">
        <w:tab/>
      </w:r>
    </w:p>
    <w:p w14:paraId="6BD53C2B" w14:textId="77777777" w:rsidR="00337615" w:rsidRPr="00337615" w:rsidRDefault="00337615" w:rsidP="002840BB">
      <w:pPr>
        <w:spacing w:line="360" w:lineRule="auto"/>
        <w:jc w:val="both"/>
        <w:rPr>
          <w:rFonts w:ascii="Arial" w:hAnsi="Arial" w:cs="Arial"/>
          <w:b/>
        </w:rPr>
      </w:pPr>
      <w:r w:rsidRPr="00337615">
        <w:rPr>
          <w:rFonts w:ascii="Arial" w:hAnsi="Arial" w:cs="Arial"/>
          <w:b/>
        </w:rPr>
        <w:lastRenderedPageBreak/>
        <w:t>Reply:</w:t>
      </w:r>
    </w:p>
    <w:p w14:paraId="6E722385" w14:textId="77777777" w:rsidR="003F7007" w:rsidRDefault="00BD0622" w:rsidP="002840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Upon receipt of this</w:t>
      </w:r>
      <w:r w:rsidR="00AF073A">
        <w:rPr>
          <w:rFonts w:ascii="Arial" w:hAnsi="Arial" w:cs="Arial"/>
        </w:rPr>
        <w:t xml:space="preserve"> question</w:t>
      </w:r>
      <w:r>
        <w:rPr>
          <w:rFonts w:ascii="Arial" w:hAnsi="Arial" w:cs="Arial"/>
        </w:rPr>
        <w:t>,</w:t>
      </w:r>
      <w:r w:rsidR="00AF073A">
        <w:rPr>
          <w:rFonts w:ascii="Arial" w:hAnsi="Arial" w:cs="Arial"/>
        </w:rPr>
        <w:t xml:space="preserve"> the </w:t>
      </w:r>
      <w:r w:rsidR="002840BB" w:rsidRPr="00515383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 of Cooperative Governance (DCoG) approached </w:t>
      </w:r>
      <w:r w:rsidR="00AF073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Department of </w:t>
      </w:r>
      <w:r w:rsidR="00AF073A">
        <w:rPr>
          <w:rFonts w:ascii="Arial" w:hAnsi="Arial" w:cs="Arial"/>
        </w:rPr>
        <w:t xml:space="preserve">Development Planning </w:t>
      </w:r>
      <w:r>
        <w:rPr>
          <w:rFonts w:ascii="Arial" w:hAnsi="Arial" w:cs="Arial"/>
        </w:rPr>
        <w:t xml:space="preserve">in </w:t>
      </w:r>
      <w:r w:rsidR="00AF073A">
        <w:rPr>
          <w:rFonts w:ascii="Arial" w:hAnsi="Arial" w:cs="Arial"/>
        </w:rPr>
        <w:t>the City of Johanne</w:t>
      </w:r>
      <w:r>
        <w:rPr>
          <w:rFonts w:ascii="Arial" w:hAnsi="Arial" w:cs="Arial"/>
        </w:rPr>
        <w:t>sburg to request information pertaining to</w:t>
      </w:r>
      <w:r w:rsidR="00AF073A">
        <w:rPr>
          <w:rFonts w:ascii="Arial" w:hAnsi="Arial" w:cs="Arial"/>
        </w:rPr>
        <w:t xml:space="preserve"> Erf 11208. </w:t>
      </w:r>
      <w:r>
        <w:rPr>
          <w:rFonts w:ascii="Arial" w:hAnsi="Arial" w:cs="Arial"/>
        </w:rPr>
        <w:t xml:space="preserve">In the response, </w:t>
      </w:r>
      <w:r w:rsidR="00AF073A">
        <w:rPr>
          <w:rFonts w:ascii="Arial" w:hAnsi="Arial" w:cs="Arial"/>
        </w:rPr>
        <w:t>the City</w:t>
      </w:r>
      <w:r>
        <w:rPr>
          <w:rFonts w:ascii="Arial" w:hAnsi="Arial" w:cs="Arial"/>
        </w:rPr>
        <w:t xml:space="preserve"> has</w:t>
      </w:r>
      <w:r w:rsidR="00F66D55">
        <w:rPr>
          <w:rFonts w:ascii="Arial" w:hAnsi="Arial" w:cs="Arial"/>
        </w:rPr>
        <w:t xml:space="preserve"> provided details in relation to the zoning history of Erf 11208 as per the table below:</w:t>
      </w:r>
      <w:r>
        <w:rPr>
          <w:rFonts w:ascii="Arial" w:hAnsi="Arial" w:cs="Arial"/>
        </w:rPr>
        <w:t xml:space="preserve"> </w:t>
      </w:r>
    </w:p>
    <w:p w14:paraId="2BC9A6B8" w14:textId="77777777" w:rsidR="00133290" w:rsidRDefault="00133290" w:rsidP="002840BB">
      <w:pPr>
        <w:spacing w:line="360" w:lineRule="auto"/>
        <w:jc w:val="both"/>
        <w:rPr>
          <w:rFonts w:ascii="Arial" w:hAnsi="Arial" w:cs="Arial"/>
        </w:rPr>
      </w:pPr>
    </w:p>
    <w:tbl>
      <w:tblPr>
        <w:tblW w:w="10350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160"/>
        <w:gridCol w:w="1710"/>
        <w:gridCol w:w="3510"/>
      </w:tblGrid>
      <w:tr w:rsidR="00F66D55" w:rsidRPr="00F66D55" w14:paraId="41A3E38C" w14:textId="77777777" w:rsidTr="00DC7541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DAEFE" w14:textId="77777777" w:rsidR="00F66D55" w:rsidRDefault="00F66D55" w:rsidP="00F66D5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1FF316D" w14:textId="77777777" w:rsidR="00F66D55" w:rsidRDefault="00F66D55" w:rsidP="00F66D5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66D55">
              <w:rPr>
                <w:rFonts w:ascii="Arial" w:hAnsi="Arial" w:cs="Arial"/>
                <w:b/>
                <w:bCs/>
              </w:rPr>
              <w:t>ERF NUMBER</w:t>
            </w:r>
          </w:p>
          <w:p w14:paraId="0617CC7D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7920" w14:textId="77777777" w:rsidR="00F66D55" w:rsidRDefault="00F66D55" w:rsidP="00F66D5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B8FB6CA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  <w:b/>
                <w:bCs/>
              </w:rPr>
              <w:t>OWNERSHIP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42804" w14:textId="77777777" w:rsidR="00F66D55" w:rsidRDefault="00F66D55" w:rsidP="00F66D5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46009FA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  <w:b/>
                <w:bCs/>
              </w:rPr>
              <w:t>ZONING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A492" w14:textId="77777777" w:rsidR="00F66D55" w:rsidRDefault="00F66D55" w:rsidP="00F66D5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3954C7A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  <w:b/>
                <w:bCs/>
              </w:rPr>
              <w:t>REZONING HISTORY</w:t>
            </w:r>
          </w:p>
        </w:tc>
      </w:tr>
      <w:tr w:rsidR="00F66D55" w:rsidRPr="00F66D55" w14:paraId="370D3604" w14:textId="77777777" w:rsidTr="00F66D55"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D5C2F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11208 Bramfischerville Ext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6473F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Rand Leases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8235C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Residential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17AB5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None</w:t>
            </w:r>
          </w:p>
        </w:tc>
      </w:tr>
      <w:tr w:rsidR="00F66D55" w:rsidRPr="00F66D55" w14:paraId="1E734BAC" w14:textId="77777777" w:rsidTr="00F66D55"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DFD24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11208 Cosmo City Ext 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4FEB5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Mashile Aubrey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C3B2D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Residential 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E385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None</w:t>
            </w:r>
          </w:p>
        </w:tc>
      </w:tr>
      <w:tr w:rsidR="00F66D55" w:rsidRPr="00F66D55" w14:paraId="0D962127" w14:textId="77777777" w:rsidTr="00F66D55"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BDC1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11208 Diepkloof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E7EC4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Motaung Elizabeth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1DD06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Residential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91561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None</w:t>
            </w:r>
          </w:p>
        </w:tc>
      </w:tr>
      <w:tr w:rsidR="00F66D55" w:rsidRPr="00F66D55" w14:paraId="3772AA97" w14:textId="77777777" w:rsidTr="00F66D55"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292D5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11208 Dobsonville Ext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7E206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Mbatha Itumeleng and Velaphi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6E88F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Residential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6A67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None</w:t>
            </w:r>
          </w:p>
        </w:tc>
      </w:tr>
      <w:tr w:rsidR="00F66D55" w:rsidRPr="00F66D55" w14:paraId="1A98A5E7" w14:textId="77777777" w:rsidTr="00F66D55"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2D09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11208 Ivory Park Ext 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855E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City of Johannesburg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42B7C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Residential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500B4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None</w:t>
            </w:r>
          </w:p>
        </w:tc>
      </w:tr>
      <w:tr w:rsidR="00F66D55" w:rsidRPr="00F66D55" w14:paraId="51FC7B8F" w14:textId="77777777" w:rsidTr="00F66D55"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13E58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 xml:space="preserve">11208 Lenasia Ext 13 </w:t>
            </w:r>
          </w:p>
          <w:p w14:paraId="2F61B559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(now</w:t>
            </w:r>
            <w:r>
              <w:rPr>
                <w:rFonts w:ascii="Arial" w:hAnsi="Arial" w:cs="Arial"/>
              </w:rPr>
              <w:t xml:space="preserve"> subdivided into 8 portions of E</w:t>
            </w:r>
            <w:r w:rsidRPr="00F66D55">
              <w:rPr>
                <w:rFonts w:ascii="Arial" w:hAnsi="Arial" w:cs="Arial"/>
              </w:rPr>
              <w:t>rf  12263)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6E914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Gauteng Provincial Housing Advisory Board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84A0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8 Residential 1 stands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4B83B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The current rezoning application, submitted in 2014, which includes erven 11192 and 11206 is pended due to non-submission of a geotechnical report. The rezoning application is to increase the residential density from 1 house per stand to multi storey walk ups.</w:t>
            </w:r>
          </w:p>
        </w:tc>
      </w:tr>
      <w:tr w:rsidR="00F66D55" w:rsidRPr="00F66D55" w14:paraId="0B709EEF" w14:textId="77777777" w:rsidTr="00F66D55"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D0BC4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11208 Meadowlands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950D9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Tseleli Tsohleho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F44DC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Residential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9652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None</w:t>
            </w:r>
          </w:p>
        </w:tc>
      </w:tr>
      <w:tr w:rsidR="00F66D55" w:rsidRPr="00F66D55" w14:paraId="27A6D451" w14:textId="77777777" w:rsidTr="00F66D55"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F3D0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11208 Orange Farm Ext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6D39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Makhubu Phumuzile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DE485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Residential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4A0B9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None</w:t>
            </w:r>
          </w:p>
        </w:tc>
      </w:tr>
      <w:tr w:rsidR="00F66D55" w:rsidRPr="00F66D55" w14:paraId="545168F1" w14:textId="77777777" w:rsidTr="00F66D55"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BEBAF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11208 Orlando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D84A0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Khumalo Bavelile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9EC1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Residential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2789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None</w:t>
            </w:r>
          </w:p>
        </w:tc>
      </w:tr>
      <w:tr w:rsidR="00F66D55" w:rsidRPr="00F66D55" w14:paraId="600149F6" w14:textId="77777777" w:rsidTr="00F66D55"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CBE7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11208 Pimville Zone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3B68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Makau Paulina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BA21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Residential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A6A6A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None</w:t>
            </w:r>
          </w:p>
        </w:tc>
      </w:tr>
      <w:tr w:rsidR="00F66D55" w:rsidRPr="00F66D55" w14:paraId="04F63AA4" w14:textId="77777777" w:rsidTr="00F66D55"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3A1C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11208 Stretford Ext 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5128C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Bokaba Maurice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5E8D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Residential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90AF5" w14:textId="77777777" w:rsidR="00F66D55" w:rsidRPr="00F66D55" w:rsidRDefault="00F66D55" w:rsidP="00F66D55">
            <w:pPr>
              <w:spacing w:line="276" w:lineRule="auto"/>
              <w:rPr>
                <w:rFonts w:ascii="Arial" w:hAnsi="Arial" w:cs="Arial"/>
              </w:rPr>
            </w:pPr>
            <w:r w:rsidRPr="00F66D55">
              <w:rPr>
                <w:rFonts w:ascii="Arial" w:hAnsi="Arial" w:cs="Arial"/>
              </w:rPr>
              <w:t>None</w:t>
            </w:r>
          </w:p>
        </w:tc>
      </w:tr>
    </w:tbl>
    <w:p w14:paraId="75344CB0" w14:textId="77777777" w:rsidR="00133290" w:rsidRDefault="00133290" w:rsidP="002840BB">
      <w:pPr>
        <w:spacing w:line="360" w:lineRule="auto"/>
        <w:jc w:val="both"/>
        <w:rPr>
          <w:rFonts w:ascii="Arial" w:hAnsi="Arial" w:cs="Arial"/>
        </w:rPr>
      </w:pPr>
    </w:p>
    <w:p w14:paraId="726EF518" w14:textId="77777777" w:rsidR="00133290" w:rsidRDefault="00133290" w:rsidP="002840BB">
      <w:pPr>
        <w:spacing w:line="360" w:lineRule="auto"/>
        <w:jc w:val="both"/>
        <w:rPr>
          <w:rFonts w:ascii="Arial" w:hAnsi="Arial" w:cs="Arial"/>
        </w:rPr>
      </w:pPr>
    </w:p>
    <w:p w14:paraId="25BD8EFC" w14:textId="77777777" w:rsidR="00133290" w:rsidRDefault="00133290" w:rsidP="002840BB">
      <w:pPr>
        <w:spacing w:line="360" w:lineRule="auto"/>
        <w:jc w:val="both"/>
        <w:rPr>
          <w:rFonts w:ascii="Arial" w:hAnsi="Arial" w:cs="Arial"/>
        </w:rPr>
      </w:pPr>
    </w:p>
    <w:p w14:paraId="7423175C" w14:textId="77777777" w:rsidR="00133290" w:rsidRDefault="00133290" w:rsidP="002840BB">
      <w:pPr>
        <w:spacing w:line="360" w:lineRule="auto"/>
        <w:jc w:val="both"/>
        <w:rPr>
          <w:rFonts w:ascii="Arial" w:hAnsi="Arial" w:cs="Arial"/>
        </w:rPr>
      </w:pPr>
    </w:p>
    <w:p w14:paraId="01441F02" w14:textId="77777777" w:rsidR="00133290" w:rsidRDefault="00133290" w:rsidP="002840BB">
      <w:pPr>
        <w:spacing w:line="360" w:lineRule="auto"/>
        <w:jc w:val="both"/>
        <w:rPr>
          <w:rFonts w:ascii="Arial" w:hAnsi="Arial" w:cs="Arial"/>
        </w:rPr>
      </w:pPr>
    </w:p>
    <w:p w14:paraId="2D66497F" w14:textId="77777777" w:rsidR="00133290" w:rsidRDefault="00133290" w:rsidP="002840BB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133290" w:rsidSect="002D7DDA">
      <w:pgSz w:w="11906" w:h="16838"/>
      <w:pgMar w:top="993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0B82"/>
    <w:multiLevelType w:val="hybridMultilevel"/>
    <w:tmpl w:val="FE2A5D4C"/>
    <w:lvl w:ilvl="0" w:tplc="5046F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D9D"/>
    <w:multiLevelType w:val="hybridMultilevel"/>
    <w:tmpl w:val="6D56D82C"/>
    <w:lvl w:ilvl="0" w:tplc="6D9458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C5B06"/>
    <w:multiLevelType w:val="hybridMultilevel"/>
    <w:tmpl w:val="8B42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C5918"/>
    <w:multiLevelType w:val="hybridMultilevel"/>
    <w:tmpl w:val="7A1E52F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E1"/>
    <w:rsid w:val="00133290"/>
    <w:rsid w:val="002840BB"/>
    <w:rsid w:val="002D7DDA"/>
    <w:rsid w:val="00337615"/>
    <w:rsid w:val="00361EB1"/>
    <w:rsid w:val="003C02B5"/>
    <w:rsid w:val="003F3548"/>
    <w:rsid w:val="003F7007"/>
    <w:rsid w:val="004F476B"/>
    <w:rsid w:val="00537AC4"/>
    <w:rsid w:val="00675CE1"/>
    <w:rsid w:val="006A37D9"/>
    <w:rsid w:val="007930DD"/>
    <w:rsid w:val="00887CD9"/>
    <w:rsid w:val="00893D33"/>
    <w:rsid w:val="00920233"/>
    <w:rsid w:val="0092719E"/>
    <w:rsid w:val="00AC6F3F"/>
    <w:rsid w:val="00AF073A"/>
    <w:rsid w:val="00BD0622"/>
    <w:rsid w:val="00C51F5C"/>
    <w:rsid w:val="00C57161"/>
    <w:rsid w:val="00CD257D"/>
    <w:rsid w:val="00D32BA8"/>
    <w:rsid w:val="00D76EE5"/>
    <w:rsid w:val="00DC7541"/>
    <w:rsid w:val="00DE09DF"/>
    <w:rsid w:val="00E0292E"/>
    <w:rsid w:val="00F6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1931"/>
  <w15:chartTrackingRefBased/>
  <w15:docId w15:val="{E9127D8A-AEDB-413A-91B6-0F869507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840BB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0B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840BB"/>
    <w:rPr>
      <w:rFonts w:ascii="Arial" w:eastAsia="Times New Roman" w:hAnsi="Arial" w:cs="Times New Roman"/>
      <w:b/>
      <w:bCs/>
      <w:sz w:val="40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840B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37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9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Mmanchidi</dc:creator>
  <cp:keywords/>
  <dc:description/>
  <cp:lastModifiedBy>Microsoft Office User</cp:lastModifiedBy>
  <cp:revision>3</cp:revision>
  <cp:lastPrinted>2017-12-07T11:38:00Z</cp:lastPrinted>
  <dcterms:created xsi:type="dcterms:W3CDTF">2017-12-15T13:32:00Z</dcterms:created>
  <dcterms:modified xsi:type="dcterms:W3CDTF">2017-12-15T13:34:00Z</dcterms:modified>
</cp:coreProperties>
</file>