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25211B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DA4793" w:rsidRPr="00C641E3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665F08" w:rsidRPr="0099694C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bookmarkStart w:id="0" w:name="_Hlk64016074"/>
      <w:bookmarkStart w:id="1" w:name="_Hlk57367317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</w:t>
      </w:r>
      <w:r w:rsidR="000E1E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400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 2021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193B0E" w:rsidRPr="0099694C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E1E8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400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17591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bookmarkEnd w:id="0"/>
    </w:p>
    <w:bookmarkEnd w:id="1"/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D3C87" w:rsidRDefault="002B5B1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TBJ Memela-Khambula</w:t>
      </w:r>
    </w:p>
    <w:p w:rsidR="00E94458" w:rsidRDefault="00F56AFA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CEO: SASSA</w:t>
      </w:r>
    </w:p>
    <w:p w:rsidR="00E33C6C" w:rsidRPr="0099694C" w:rsidRDefault="00E33C6C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135376" w:rsidRPr="0099694C" w:rsidRDefault="00135376" w:rsidP="00135376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</w:t>
      </w:r>
      <w:r w:rsidR="000E1E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400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19 FEBRUARY 2021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 OF 2021</w:t>
      </w:r>
    </w:p>
    <w:p w:rsidR="0017591B" w:rsidRDefault="00135376" w:rsidP="001353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E1E8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400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2021</w:t>
      </w:r>
    </w:p>
    <w:p w:rsidR="0017591B" w:rsidRDefault="0017591B" w:rsidP="001759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2B5B12" w:rsidRPr="0099694C" w:rsidRDefault="002B5B12" w:rsidP="001759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2B5B12" w:rsidRDefault="002B5B12" w:rsidP="002B5B1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Default="0077499E" w:rsidP="002B5B1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Default="004A1A8B" w:rsidP="002B5B1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576760</wp:posOffset>
                </wp:positionH>
                <wp:positionV relativeFrom="paragraph">
                  <wp:posOffset>-154135</wp:posOffset>
                </wp:positionV>
                <wp:extent cx="1320480" cy="653040"/>
                <wp:effectExtent l="38100" t="38100" r="51435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20480" cy="65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FF6A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4.55pt;margin-top:-12.75pt;width:105.6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xyKNAQAAMAMAAA4AAABkcnMvZTJvRG9jLnhtbJxSwU7rMBC8P4l/&#10;sHyncdq0r0RNOVAhcQB6eHyAcezGIvZGa7cpf88maV9bEELiEnl3nPHMzi5u965mO43Bgi94OhKc&#10;aa+gtH5T8Jd/99dzzkKUvpQ1eF3wdx347fLqz6Jtcj2GCupSIyMSH/K2KXgVY5MnSVCVdjKMoNGe&#10;QAPoZKQSN0mJsiV2VydjIWZJC1g2CEqHQN3VAPJlz2+MVvHZmKAjq0mdmAvSFwv+dzqjA3atyc2U&#10;s9f+lAmeLBcy36BsKqsOquQvRDlpPWn4T7WSUbIt2i9UziqEACaOFLgEjLFK95bIXCo+mXvwb52x&#10;NFNbzBX4qH1cS4zH8fXAb55wNY2gfYSSApLbCPzASAP6OY9B9ArU1pGeIRTUtYy0EaGyTaBB57Ys&#10;OD6U6Um/392dHKzx5Otpt0bW3c8489KRJPLNsi6ao/Wny38JSQ7Qd6x7g67Lg8SyfcEp/Pfu28et&#10;95EpaqaTscjmBCnCZtOJGPbhSD1QHKuz8dPrF0Gf152ys0V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HNe0zcAAAACQEAAA8AAABkcnMvZG93bnJldi54bWxMj8tOwzAQ&#10;RfdI/IM1SOxaOy2hJcSpAIklC0K7d+MhiYjHIXYe/D3Dii5H9+rcM/lhcZ2YcAitJw3JWoFAqrxt&#10;qdZw/Hhd7UGEaMiazhNq+MEAh+L6KjeZ9TO941TGWjCEQmY0NDH2mZShatCZsPY9EmeffnAm8jnU&#10;0g5mZrjr5Eape+lMS7zQmB5fGqy+ytFp2H8vx7d02rXl/HyXut0YTqchaH17szw9goi4xP8y/Omz&#10;OhTsdPYj2SA6Zjwk3NSw2qQpCC5sldqCOHOiEpBFLi8/KH4BAAD//wMAUEsDBBQABgAIAAAAIQC0&#10;VJijGQMAAFoHAAAQAAAAZHJzL2luay9pbmsxLnhtbJyUTWvbQBCG74X+h2F78MVr75dky8TpoTRQ&#10;aKE0KbRHx97YIpZkpHWc/Pu+s7Ll0CglFIEYzc48M/Puri4+PhZbevB1k1flXOiREuTLZbXKy/Vc&#10;/Ly5klNBTViUq8W2Kv1cPPlGfLx8/+4iL++L7QxvAqFs2Cq2c7EJYTcbjw+Hw+hgR1W9Hhul7PhL&#10;ef/tq7g8Zq38XV7mASWbk2tZlcE/BobN8tVcLMOj6uLBvq729dJ3y+ypl+eIUC+W/qqqi0XoiJtF&#10;WfotlYsCff8SFJ52MHLUWftaULF4nAurMjsRtEc3DYoWYtyf/rs/XU+cMm9Iv+pPdypLuuyVf3it&#10;+k1/uhlpN3HTz9nfjHHcjNnronyvq52vQ+7P+rdqHReeaNl+R+FaBWvfVNs9b5qgh8V2Dy21Umpk&#10;TGrPGuhxj4gvqdDz31StXWa7ud5IhcyvUnGwj7usx31Sv+wRqr9K0y9pR9GPwj1X+LjSneLTEQt5&#10;4XG3il13rEODNtl9Hep4A40yWiorTXaj1SxRM5OOVOr4oJzqtRfnxLyt982m493W5ysSV7op28kO&#10;+Spsuu1UI9V/F/pSNz5fb8L/5d7l4ab6tK8ffJevn40Uy3UD9vws4sGm4y/jh7+biw/xf0Exs3XE&#10;0U06JUWZdaSGA6nVwCQD68xADYU0Qmu8UyPUUOoJWSWtIZ0OZUba0ESyOSWTgMBmSglc7J2Sk9qS&#10;ToYaS6QlLGRPiD/ToU45g4OHlimkAURsApriWJOhHowYPJFTPIg1cAEFHhDIhs1ujUVERILBCBIt&#10;AIY3Mjk2hQf9IDIuowuY0rY+zp1IA2iCIY1MJGrDdGyaGCt5cIQwQrpY2KE1BJmpTAhQmDZjs5UH&#10;SEMmKiEtEI5S1he9UUYtEmSjKI4lIZSjqBZM7sS2RFYrDpCRwQLqoG8IhwjoBT24GhLYDxgEjyLY&#10;hGGtBgRU7MlpbImJkiMZIkP0ZOhiYBwY+wuvQpvOwIoFoGEKcRg/ZQXifrBctm3cSG4KZwcoFlTb&#10;WFYaBWXQJENOtzCeyO7I4qZf/gEAAP//AwBQSwECLQAUAAYACAAAACEAmzMnNwwBAAAtAgAAEwAA&#10;AAAAAAAAAAAAAAAAAAAAW0NvbnRlbnRfVHlwZXNdLnhtbFBLAQItABQABgAIAAAAIQA4/SH/1gAA&#10;AJQBAAALAAAAAAAAAAAAAAAAAD0BAABfcmVscy8ucmVsc1BLAQItABQABgAIAAAAIQBHK8cijQEA&#10;ADADAAAOAAAAAAAAAAAAAAAAADwCAABkcnMvZTJvRG9jLnhtbFBLAQItABQABgAIAAAAIQB5GLyd&#10;vwAAACEBAAAZAAAAAAAAAAAAAAAAAPUDAABkcnMvX3JlbHMvZTJvRG9jLnhtbC5yZWxzUEsBAi0A&#10;FAAGAAgAAAAhABHNe0zcAAAACQEAAA8AAAAAAAAAAAAAAAAA6wQAAGRycy9kb3ducmV2LnhtbFBL&#10;AQItABQABgAIAAAAIQC0VJijGQMAAFoHAAAQAAAAAAAAAAAAAAAAAPQFAABkcnMvaW5rL2luazEu&#10;eG1sUEsFBgAAAAAGAAYAeAEAADsJAAAAAA==&#10;">
                <v:imagedata r:id="rId1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23080</wp:posOffset>
                </wp:positionH>
                <wp:positionV relativeFrom="paragraph">
                  <wp:posOffset>-269695</wp:posOffset>
                </wp:positionV>
                <wp:extent cx="555480" cy="713160"/>
                <wp:effectExtent l="38100" t="38100" r="5461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5480" cy="71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47BEF" id="Ink 3" o:spid="_x0000_s1026" type="#_x0000_t75" style="position:absolute;margin-left:.8pt;margin-top:-22.2pt;width:45.75pt;height:5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VPuMAQAAMAMAAA4AAABkcnMvZTJvRG9jLnhtbJxSwU4CMRC9m/gP&#10;Te+yLCsIGxYPEhMOKgf9gNpt2cZtZzMtLPy90wUENMbEy6Yzr/v63ryZ3m9tzTYKvQFX8LTX50w5&#10;CaVxq4K/vT7ejDnzQbhS1OBUwXfK8/vZ9dW0bXI1gArqUiEjEufztil4FUKTJ4mXlbLC96BRjkAN&#10;aEWgEldJiaIldlsng35/lLSAZYMglffUne9BPuv4tVYyvGjtVWA1qRtMRiQn0Ckdj0kpxl52R733&#10;2JtkQ57MpiJfoWgqIw+yxD9UWWEcifiimosg2BrNDyprJIIHHXoSbAJaG6k6T+Qu7X9zt3Af0Vl6&#10;K9eYS3BBubAUGI7z64D/PGFrGkH7BCUlJNYB+IGRBvR3IHvRc5BrS3r2qaCqRaCV8JVpPA06N2XB&#10;cVGmJ/1u83BysMSTr+fNElm8n3HmhCVJ5JtlMZqj9efLfwlJDtBvrFuNNuZBYtm24BT+Ln67uNU2&#10;MEnN4XB4G9dCEnSXZumow4/Me4ZjdTZ9evwi5/M6Cjt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mF0e9sAAAAHAQAADwAAAGRycy9kb3ducmV2LnhtbEyOTU/DMBBE&#10;70j8B2uRuLVOIEpJiFOhSogzpQe4ufHmo43Xke024d+znOA4mtGbV20XO4or+jA4UpCuExBIjTMD&#10;dQoOH6+rJxAhajJ6dIQKvjHAtr69qXRp3EzveN3HTjCEQqkV9DFOpZSh6dHqsHYTEnet81ZHjr6T&#10;xuuZ4XaUD0mSS6sH4odeT7jrsTnvL1ZBkeRhN7Tz9Nmd3orD4tuvxrVK3d8tL88gIi7xbwy/+qwO&#10;NTsd3YVMECPnnIcKVlmWgeC+eExBHBVs0g3IupL//esfAAAA//8DAFBLAwQUAAYACAAAACEANlj4&#10;wu0DAAAVCQAAEAAAAGRycy9pbmsvaW5rMS54bWyclE1v20YQhu8F+h8G24MvXGk/uPwQIudQxECA&#10;FggSF2iPikRbRETSoCjL/vd9Z5aig5gugsKGsJydeWfmmSHfvX9qDvRY9ce6a9fKLoyiqt12u7q9&#10;X6u/bm90oeg4bNrd5tC11Vo9V0f1/vrXX97V7bfmsMIvQaE98qk5rNV+GB5Wy+X5fF6c/aLr75fO&#10;GL/82H778w91PUbtqru6rQekPF5M264dqqeBxVb1bq22w5OZ/KH9pTv122q6Zku/ffEY+s22uun6&#10;ZjNMivtN21YHajcN6v5b0fD8gEONPPdVr6jZPK2VN6XPFZ1QzRFJG7WcD/9nPtzmqXE/EX4zH56a&#10;MkzRu+rxrey38+FuYdM8LT6UP2osZRirt6F86ruHqh/q6oV/pDVePNM2Pgu4SLCvjt3hxENT9Lg5&#10;nMDSGmMWzmX+hYFdzkB8rQqe/61qbVr6qa+fVAXmN1Wx2OOU7XIO9esaQf1NNftabYQ+gvue8Hgz&#10;bfFlxYa6qfBuNQ/TWg9HlMnmL0Mvb6AzzmrjtStvrVkFs3JhEVzOi3LJF1+ci+bX/nTcT3pf+5dX&#10;RG6mLmNn53o37KdxmoWZfxfmQvdVfb8f/l/sXT3cdr+f+sdqirfftSTppgZnPhay2DR+Mj5Xd2v1&#10;m3wvSCKjQVq3PlCwBWWpJ5Nc6dReaeeuXGavTKIypS3+80LZLAlktE01TtbqVPucbEhybTUGgBOu&#10;cOkJ9wUFmNmx0JbwF5KSAnl2c5Y8pewFb3LiVcIUxEQQZRMckAMVsZRjAY2bUiMdjj4jR4a8S7SD&#10;BcPXOBsxmiTkFApcm0TbkvgkMUiA1BKfIgcXhETaoWxyqBdni3JgFP9SWwhG/0wXZJERHoaritUH&#10;PUZp+MKBO4JAJFTC6JBBuLhYN8tb7iNLSu25lizJNNIJtAz4BIczEIYJ0GDIhG3G7KVguGuJZHpc&#10;jbdogoMRZBMLR+aWl+QKOQUCI8mAuqEinaY5yWgAEwqEmiNhqEt33LDhKTKVDB6juYR7VEBKjNLh&#10;EZEohLFBkqeDQlLKMDUOBhtUgC7ig8uoFJBoteAsCCg0OAckCwm3zppYHW7KCxBwE1cYMe2cYcoO&#10;wi7pLULhKLuBZeAmeYyJK5lenAd+R/Q860iQufPSIC9G5XkZMS6AQ+eo0eYoNc4GM3MkPaAZbB+e&#10;uVHeKNAI2NI0EABkWEILoNJtoBRPQgFl5gwZDAoCHNi5b8r5lcEJ6h4LIb7QBJDICzU5LhBxvP4X&#10;9LhFOaKBFmMJzJA9Rg2hGBNiLQBHvBFYaC9j8jrFE7JCnIsAKIwKDegUb5fhLbh8QOVjMn1t8JG+&#10;/hcAAP//AwBQSwECLQAUAAYACAAAACEAmzMnNwwBAAAtAgAAEwAAAAAAAAAAAAAAAAAAAAAAW0Nv&#10;bnRlbnRfVHlwZXNdLnhtbFBLAQItABQABgAIAAAAIQA4/SH/1gAAAJQBAAALAAAAAAAAAAAAAAAA&#10;AD0BAABfcmVscy8ucmVsc1BLAQItABQABgAIAAAAIQDCF1T7jAEAADADAAAOAAAAAAAAAAAAAAAA&#10;ADwCAABkcnMvZTJvRG9jLnhtbFBLAQItABQABgAIAAAAIQB5GLydvwAAACEBAAAZAAAAAAAAAAAA&#10;AAAAAPQDAABkcnMvX3JlbHMvZTJvRG9jLnhtbC5yZWxzUEsBAi0AFAAGAAgAAAAhAFJhdHvbAAAA&#10;BwEAAA8AAAAAAAAAAAAAAAAA6gQAAGRycy9kb3ducmV2LnhtbFBLAQItABQABgAIAAAAIQA2WPjC&#10;7QMAABUJAAAQAAAAAAAAAAAAAAAAAPIFAABkcnMvaW5rL2luazEueG1sUEsFBgAAAAAGAAYAeAEA&#10;AA0KAAAAAA==&#10;">
                <v:imagedata r:id="rId1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123160</wp:posOffset>
                </wp:positionH>
                <wp:positionV relativeFrom="paragraph">
                  <wp:posOffset>-101215</wp:posOffset>
                </wp:positionV>
                <wp:extent cx="105120" cy="561240"/>
                <wp:effectExtent l="38100" t="38100" r="47625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5120" cy="56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D925D" id="Ink 1" o:spid="_x0000_s1026" type="#_x0000_t75" style="position:absolute;margin-left:9.15pt;margin-top:-8.75pt;width:9.4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uqqOAQAALQMAAA4AAABkcnMvZTJvRG9jLnhtbJxSTW/iMBC9r7T/&#10;wZr7EjulWRQROBRV4tCWQ/cHuI5NrI3taGwI/fedBFhoq2qlXqKMX/L8Pma+PLiW7TVGG3wFYsKB&#10;aa9Cbf22gj/P979mwGKSvpZt8LqCVx1hufj5Y953pc5DE9paIyMSH8u+q6BJqSuzLKpGOxknodOe&#10;QBPQyUQjbrMaZU/srs1yzousD1h3GJSOkU5XRxAWI78xWqUnY6JOrK2gmBVTYIlkcj4rgGEFv3NO&#10;Al/o5WbGIVvMZblF2TVWnTTJb0hy0npS8I9qJZNkO7SfqJxVGGIwaaKCy4IxVunREFkT/IO1tf87&#10;2BJTtcNSBZ+0TxuJ6RzeCHznCtdSAv1DqKkeuUsBTowUz//bOIpeBbVzpOdYCepWJtqH2NguUsyl&#10;rSvAdS0u+v3+7uJggxdfj/sNsuF7AcxLR5LINxNDNWfrj+//JSQ7QV+xHgy6oQ8Syw4V0I6+Ds+x&#10;bn1ITNGh4LciJ0QRdFuIfDriZ+Yjw3m6Sp8uf9fz9TwIu9ryxR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MVa54AAAAAgBAAAPAAAAZHJzL2Rvd25yZXYueG1sTI/BTsMw&#10;EETvSPyDtUhcUOuEQFNCnAoRFZCghxbUsxtvk6jxOordNvw9ywmOo32aeZsvRtuJEw6+daQgnkYg&#10;kCpnWqoVfH0uJ3MQPmgyunOECr7Rw6K4vMh1ZtyZ1njahFpwCflMK2hC6DMpfdWg1X7qeiS+7d1g&#10;deA41NIM+szltpO3UTSTVrfEC43u8bnB6rA5WgV0Vx7o9WbrX5ZvH++rh1Bu97NSqeur8ekRRMAx&#10;/MHwq8/qULDTzh3JeNFxnidMKpjE6T0IBpI0BrFTkCYpyCKX/x8ofgAAAP//AwBQSwMEFAAGAAgA&#10;AAAhAOI5hkBrAgAA8AUAABAAAABkcnMvaW5rL2luazEueG1snFTLbtswELwX6D8Q7MEXUeJDTyNK&#10;D0UDFGiBonGB9qjIjC1EogyKfuTvu6RkOmjkIuiFoHY1M7vDJW8+nroWHaQeml6VmIUUI6nqft2o&#10;TYl/ru5IjtFgKrWu2l7JEj/LAX+8ff/uplFPXbuEFQGDGuyua0u8NWa3jKLj8RgeRdjrTcQpFdEX&#10;9fTtK76dUGv52KjGgORwDtW9MvJkLNmyWZe4Nifq/wfu+36va+nTNqLryx9GV7W863VXGc+4rZSS&#10;LVJVB3X/wsg872DTgM5Gaoy66lRiQQuRYbSHagYQ7XA0D/89D2dZTPkb4Hfz8JgWiUev5eGa+moe&#10;zkMWZ3H+ufibI3KHsbxuynfd76Q2jbz4P7o1JZ5RPX4740YHtRz6dm8PDaND1e7BS0YpDTlPxcUD&#10;Fs2Y+JoV/Pw3K2NxIXxfb2QFm6+ywmBPp8yiOatf1wiuX2Vjr9km0yfjXjo8ZfwUn0fMNJ2Eu9Xt&#10;/FibAcq04Xuj3Q3klDNCBeHFitFlQpc8DmOa20E5640X58z5oPfD1vM96MsVcRnf5djZsVmbrT9O&#10;GtL5uzAH3cpmszX/h31szKr/tNcH6fHsRUtOzjc481i4wUbTk/FDPpb4g3svkEOOAdc6RQlFOReI&#10;Bot0QThdCJ4taICJwBkmnKWYBhSBvwKxNCAx4oSnBLYxSgjLXVBAXlAbFJCGWBIQQBD4IQkYYoLA&#10;YhEss6A04KAJIRAlKRFTugAcwCANKiMmCSCYW3Rgl4wwlxYoI9yCoSZOUlhBMAY5wa0ibAqSJ640&#10;gDCSj6xAlAIJUKbn2XA+eSNh/m7/AAAA//8DAFBLAQItABQABgAIAAAAIQCbMyc3DAEAAC0CAAAT&#10;AAAAAAAAAAAAAAAAAAAAAABbQ29udGVudF9UeXBlc10ueG1sUEsBAi0AFAAGAAgAAAAhADj9If/W&#10;AAAAlAEAAAsAAAAAAAAAAAAAAAAAPQEAAF9yZWxzLy5yZWxzUEsBAi0AFAAGAAgAAAAhABQquqqO&#10;AQAALQMAAA4AAAAAAAAAAAAAAAAAPAIAAGRycy9lMm9Eb2MueG1sUEsBAi0AFAAGAAgAAAAhAHkY&#10;vJ2/AAAAIQEAABkAAAAAAAAAAAAAAAAA9gMAAGRycy9fcmVscy9lMm9Eb2MueG1sLnJlbHNQSwEC&#10;LQAUAAYACAAAACEASTFWueAAAAAIAQAADwAAAAAAAAAAAAAAAADsBAAAZHJzL2Rvd25yZXYueG1s&#10;UEsBAi0AFAAGAAgAAAAhAOI5hkBrAgAA8AUAABAAAAAAAAAAAAAAAAAA+QUAAGRycy9pbmsvaW5r&#10;MS54bWxQSwUGAAAAAAYABgB4AQAAkggAAAAA&#10;">
                <v:imagedata r:id="rId14" o:title=""/>
              </v:shape>
            </w:pict>
          </mc:Fallback>
        </mc:AlternateContent>
      </w:r>
    </w:p>
    <w:p w:rsidR="002B5B12" w:rsidRPr="0099694C" w:rsidRDefault="002B5B12" w:rsidP="002B5B1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</w:t>
      </w:r>
      <w:bookmarkStart w:id="2" w:name="_GoBack"/>
      <w:bookmarkEnd w:id="2"/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</w:t>
      </w:r>
    </w:p>
    <w:p w:rsidR="002B5B12" w:rsidRPr="0099694C" w:rsidRDefault="0077499E" w:rsidP="002B5B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B Sibeko</w:t>
      </w:r>
    </w:p>
    <w:p w:rsidR="002B5B12" w:rsidRDefault="002B5B12" w:rsidP="002B5B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DDG: </w:t>
      </w:r>
      <w:r w:rsidR="0077499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Comprehensive Social Security</w:t>
      </w:r>
    </w:p>
    <w:p w:rsidR="002B5B12" w:rsidRDefault="004A1A8B" w:rsidP="002B5B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936040</wp:posOffset>
                </wp:positionH>
                <wp:positionV relativeFrom="paragraph">
                  <wp:posOffset>95420</wp:posOffset>
                </wp:positionV>
                <wp:extent cx="109800" cy="277920"/>
                <wp:effectExtent l="19050" t="57150" r="5080" b="463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80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124D4" id="Ink 14" o:spid="_x0000_s1026" type="#_x0000_t75" style="position:absolute;margin-left:73pt;margin-top:6.8pt;width:10pt;height:2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k3KOAQAALgMAAA4AAABkcnMvZTJvRG9jLnhtbJxSTU/jMBC9I+1/&#10;sOa+zQddaKKmHKiQOMD2AD/A69iNReyJxm5T/v1O0nbbglZIXKLMvOT5fXh+t3Ot2GoKFn0F2SQF&#10;ob3C2vp1Ba8vDz9nIEKUvpYtel3Buw5wt/hxNe+7UufYYFtrEkziQ9l3FTQxdmWSBNVoJ8MEO+0Z&#10;NEhORh5pndQke2Z3bZKn6U3SI9UdodIh8Ha5B2Ex8hujVfxtTNBRtBUU6a8CRBxeshwEVTDLChb8&#10;hzfT6xtIFnNZrkl2jVUHSfIbipy0ngX8o1rKKMWG7CcqZxVhQBMnCl2CxlilRz/sLEs/OHv0b4Or&#10;bKo2VCr0Ufu4khSP2Y3Ad45wLSfQP2HN7chNRDgwcjxfl7EXvUS1caxn3wjpVka+DqGxXeCYS1tX&#10;QI91dtLvt/cnBys6+XrerkgM32dTEF461sTGBU9cztH88+XfjCQH6H+8O0NuaITlil0F3Pn78BwL&#10;17soFC+ztJiljCiG8tvbIh/xI/Oe4Tid5c+HXzR9Pg/Czq754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pczm2wAAAAkBAAAPAAAAZHJzL2Rvd25yZXYueG1sTI9BT8Mw&#10;DIXvSPyHyEjcWDKGIlSaTggJDnCBDXF2G9NWJE5psq7w60lP7OZnPz1/r9zO3omJxtgHNrBeKRDE&#10;TbA9twbe949XtyBiQrboApOBH4qwrc7PSixsOPIbTbvUihzCsUADXUpDIWVsOvIYV2EgzrfPMHpM&#10;WY6ttCMec7h38lopLT32nD90ONBDR83X7uANfNSIr/xt9/5p7ewLquep+dXGXF7M93cgEs3p3wwL&#10;fkaHKjPV4cA2Cpf1jc5dUh42GsRi0MuiNqDVBmRVytMG1R8AAAD//wMAUEsDBBQABgAIAAAAIQAf&#10;lC5nRgMAAAgIAAAQAAAAZHJzL2luay9pbmsxLnhtbJxUTW/bRhC9F+h/GGwPuWil/SApUYicQ1ED&#10;BVogSBwgOSrS2iIikga5sux/3zezFB3EdBAUEsTV7Lw3b97s8u27x/pID6Hrq7bZKDs3ikKza/dV&#10;c7dRn26u9UpRH7fNfntsm7BRT6FX765+/+1t1Xyrj2v8Ehianlf1caMOMd6vF4vz+Tw/+3nb3S2c&#10;MX7xd/Pt33/U1YDah9uqqSJK9pfQrm1ieIxMtq72G7WLj2bMB/fH9tTtwrjNkW73nBG77S5ct129&#10;jSPjYds04UjNtobuz4ri0z0WFerchU5RvX3cKG9Kv1R0gpoeRWu1mIZ/mYbbZWbcL8Cvp+GZKfMR&#10;vQ8Pr1W/mYa7uc2W2eqv8keOhQxj/bop77v2PnSxCs/+J7eGjSfapf9iXHKwC317PPHQFD1sjyd4&#10;aY0xc+cK/+yBXUyY+JIVfv6c1dqs9GNfv8gKm19lxcEepmwXU1a/1AjXX2WzL9kG0wfjvnd42BlP&#10;8eWIxaoOuFv1/XisYw+ZHP4YO7mBzjirjdeuvLFmnZt1Vs4LU/BBudRLF+fC+bU79YeR72v3fEVk&#10;Z+wydXau9vEwjtPMzfRdmIIeQnV3iP8Pe1vFm/bPU/cQRrz9riUpNzY48bKQg03DK+NDuN2oP+R9&#10;QYJMAWndG0e2zChf5WRmbww+LsvfmJkySlt8cfltMdMWn9xpLI3Otbdkcw7m2hqNpaUMK+LMpXZL&#10;Qnoxy8mVZDOOWu1oxTENDlolNHkSMFgQ9ZznECkkr+AV5yGJ6VCOoVALkhIxEcOyMggXfRDFSpEN&#10;McUMhTVIGQh1ninwl/dFGkMgjLCRIitWIwqRliqjPekODJIkaE6S8lzXofyQjDNINikZ67M2+OJ1&#10;PmjjBoGHL1xWPMSTiwBD4hU4hyxuWExljUkcMyFLgI61iy+eEn8ONeKL2AI5PBkhQxpDUxp3I2lQ&#10;RpCCpjFTWkr7DEgD4jSoytGtYSfZG+DSfGRLTGFTYRSbYjVGP+RfgCjPBKkReQxl4GFKtgWBkxWS&#10;l+54itpZKiWzYNWDfT6NVsQiKhh0gi8Pl5uADoeFCII9iJhZ4uctPgcu0a64t2w4YuDy3OrlnSH3&#10;Z7xgeC9d/QcAAP//AwBQSwECLQAUAAYACAAAACEAmzMnNwwBAAAtAgAAEwAAAAAAAAAAAAAAAAAA&#10;AAAAW0NvbnRlbnRfVHlwZXNdLnhtbFBLAQItABQABgAIAAAAIQA4/SH/1gAAAJQBAAALAAAAAAAA&#10;AAAAAAAAAD0BAABfcmVscy8ucmVsc1BLAQItABQABgAIAAAAIQA/4JNyjgEAAC4DAAAOAAAAAAAA&#10;AAAAAAAAADwCAABkcnMvZTJvRG9jLnhtbFBLAQItABQABgAIAAAAIQB5GLydvwAAACEBAAAZAAAA&#10;AAAAAAAAAAAAAPYDAABkcnMvX3JlbHMvZTJvRG9jLnhtbC5yZWxzUEsBAi0AFAAGAAgAAAAhAMCl&#10;zObbAAAACQEAAA8AAAAAAAAAAAAAAAAA7AQAAGRycy9kb3ducmV2LnhtbFBLAQItABQABgAIAAAA&#10;IQAflC5nRgMAAAgIAAAQAAAAAAAAAAAAAAAAAPQFAABkcnMvaW5rL2luazEueG1sUEsFBgAAAAAG&#10;AAYAeAEAAGgJAAAAAA==&#10;">
                <v:imagedata r:id="rId1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1959880</wp:posOffset>
                </wp:positionH>
                <wp:positionV relativeFrom="paragraph">
                  <wp:posOffset>72020</wp:posOffset>
                </wp:positionV>
                <wp:extent cx="10440" cy="192960"/>
                <wp:effectExtent l="57150" t="38100" r="46990" b="552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44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4647B" id="Ink 13" o:spid="_x0000_s1026" type="#_x0000_t75" style="position:absolute;margin-left:153.4pt;margin-top:4.95pt;width:2.55pt;height:1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pPSPAQAALwMAAA4AAABkcnMvZTJvRG9jLnhtbJxSwW7iMBC9V9p/&#10;sOa+JKYogojQQ1GlHrblsP0A17GJ1dgTjQ2hf99JgIXualWpF0szz35+b94s7w6+FXtD0WGoQE5y&#10;ECZorF3YVvDy++HnHERMKtSqxWAqeDcR7lY/bpZ9V5opNtjWhgSThFj2XQVNSl2ZZVE3xqs4wc4E&#10;Bi2SV4lL2mY1qZ7ZfZtN87zIeqS6I9QmRu6ujyCsRn5rjU7P1kaTRMvqpJwXIFIFi/x2BoKGVr64&#10;BfFawXxeFJCtlqrckuoap0+i1Dc0eeUCS/hDtVZJiR25f6i804QRbZpo9Bla67QZHbE3mf/l7TG8&#10;Db7kTO+o1BiSCWmjKJ2nNwLf+cK3PIH+F9acj9olhBMjz+frOI6i16h3nvUcMyHTqsQLERvXRZ5z&#10;6eoK6LGWF/1hf39xsKGLr6f9hsRwX3IuQXnWxMYFVxzO2fzT59eMZCfof7wHS35IhOWKQwW8pu/D&#10;OQZuDklobsp8NmNAMyIX00UxwmfiI8G5uho///0p6Ot60HW156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R9em98AAAAIAQAADwAAAGRycy9kb3ducmV2LnhtbEyPwU7D&#10;MBBE70j8g7VI3KidBkVtiFOhSkDhEInCgaObbJMIex3FbpP+PcsJbjua0czbYjM7K844ht6ThmSh&#10;QCDVvump1fD58XS3AhGiocZYT6jhggE25fVVYfLGT/SO531sBZdQyI2GLsYhlzLUHToTFn5AYu/o&#10;R2ciy7GVzWgmLndWLpXKpDM98UJnBtx2WH/vT07DcfdmXle750xV1cVm+PIlq8lrfXszPz6AiDjH&#10;vzD84jM6lMx08CdqgrAaUpUxetSwXoNgP00SPg4a7tMEZFnI/w+UPwAAAP//AwBQSwMEFAAGAAgA&#10;AAAhAIAtPQ1KAgAApQUAABAAAABkcnMvaW5rL2luazEueG1snFRNi9swEL0X+h+EesglsjXyVxzW&#10;2UNpoNDC0k2hPXodJTFry0FWvv59R46jLI1Tll7MeGbeG82bkR4ej3VF9lK3ZaMyCh6nRKqiWZZq&#10;ndGfizmbUNKaXC3zqlEyoyfZ0sfZxw8PpXqtqyl+CTKo1lp1ldGNMdup7x8OB+8QeI1e+4LzwP+q&#10;Xr9/o7MetZSrUpUGS7YXV9EoI4/Gkk3LZUYLc+QuH7mfm50upAtbjy6uGUbnhZw3us6NY9zkSsmK&#10;qLzGc/+ixJy2aJRYZy01JXV+zGjA0yChZIenabFoTf1h+O9hOCQhF++Az4fhIU8jh17K/b3qi2G4&#10;8CBMwsmX9G8OvxvG9L4oT7rZSm1KedX/rFYfOJHi/N8Jd1ZQy7apdnZolOzzaodaAufcEyIOrhqA&#10;PyDiLSvq+W9WgDANXF/vZEWZ77LiYvdTBn9I6tszoup32eCWrRe9F+6twn3EbfFlxUxZS7xb9dat&#10;tWnxmNb9bHR3AwUXwHjARLoAPo34NAQvhtAuyqXe+eJcOF/0rt04vhd9vSJdxHV57uxQLs3GjZN7&#10;fPguDEE3slxvzP9hV6VZNJ93ei8dHt601JVzDQ48Ft1ik/7J+CFXGf3UvRekQ54dXeuQkIgkcUT4&#10;eJSMWDwKeTziY8pimlIWphTiMRBgYhIxNFmAdiAImpxFLAiskxPOYgKRjQrOgFkzIUFMuE2cMEgx&#10;w6KRCaNYS5DU/sRoIK+wQfwNGQByR+OQIHGEESQCMiGQJJh8GWjXnOsel2b2BwAA//8DAFBLAQIt&#10;ABQABgAIAAAAIQCbMyc3DAEAAC0CAAATAAAAAAAAAAAAAAAAAAAAAABbQ29udGVudF9UeXBlc10u&#10;eG1sUEsBAi0AFAAGAAgAAAAhADj9If/WAAAAlAEAAAsAAAAAAAAAAAAAAAAAPQEAAF9yZWxzLy5y&#10;ZWxzUEsBAi0AFAAGAAgAAAAhAJ7GpPSPAQAALwMAAA4AAAAAAAAAAAAAAAAAPAIAAGRycy9lMm9E&#10;b2MueG1sUEsBAi0AFAAGAAgAAAAhAHkYvJ2/AAAAIQEAABkAAAAAAAAAAAAAAAAA9wMAAGRycy9f&#10;cmVscy9lMm9Eb2MueG1sLnJlbHNQSwECLQAUAAYACAAAACEAcR9em98AAAAIAQAADwAAAAAAAAAA&#10;AAAAAADtBAAAZHJzL2Rvd25yZXYueG1sUEsBAi0AFAAGAAgAAAAhAIAtPQ1KAgAApQUAABAAAAAA&#10;AAAAAAAAAAAA+QUAAGRycy9pbmsvaW5rMS54bWxQSwUGAAAAAAYABgB4AQAAcQgAAAAA&#10;">
                <v:imagedata r:id="rId18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1720120</wp:posOffset>
                </wp:positionH>
                <wp:positionV relativeFrom="paragraph">
                  <wp:posOffset>99020</wp:posOffset>
                </wp:positionV>
                <wp:extent cx="210960" cy="213120"/>
                <wp:effectExtent l="38100" t="38100" r="0" b="539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096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602E2" id="Ink 12" o:spid="_x0000_s1026" type="#_x0000_t75" style="position:absolute;margin-left:134.7pt;margin-top:7.05pt;width:17.9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A7ZuLAQAALgMAAA4AAABkcnMvZTJvRG9jLnhtbJxSQU7DMBC8I/EH&#10;y3eaOK1KGzXtgQqJA6UHeIBx7MYi9kZrtym/Z5O2tIAQEpfIu+OMZ3Z2tti7mu00Bgu+4GKQcqa9&#10;gtL6TcFfnu9vJpyFKH0pa/C64O868MX8+mrWNrnOoIK61MiIxIe8bQpexdjkSRJUpZ0MA2i0J9AA&#10;OhmpxE1SomyJ3dVJlqbjpAUsGwSlQ6Du8gDyec9vjFbxyZigI6sLPh2OSV6kw+1wzBkWfDydUOeV&#10;OiMheDKfyXyDsqmsOkqS/1DkpPUk4JNqKaNkW7Q/qJxVCAFMHChwCRhjle79kDORfnP24N86V2Kk&#10;tpgr8FH7uJYYT7Prgf884WqaQPsIJaUjtxH4kZHG83cYB9FLUFtHeg6JoK5lpHUIlW0CjTm3ZcHx&#10;oRRn/X53d3awxrOv1W6NrLsvMs68dKSJjDOqKJyT+dXXvwlJjtBvvHuDrkuE5LJ9wSnz9+7bB673&#10;kSlqZiKddvuhCMrEUGQ9fmI+MJyqi/nT41+Svqw7YRdr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OMBA3gAAAAkBAAAPAAAAZHJzL2Rvd25yZXYueG1sTI/LTsMwEEX3&#10;SPyDNUhsEHUebWhDnKpUYseGgsTWiYckNB5HsZuEv2dYwXJ0j+49U+wX24sJR985UhCvIhBItTMd&#10;NQre357vtyB80GR07wgVfKOHfXl9VejcuJlecTqFRnAJ+VwraEMYcil93aLVfuUGJM4+3Wh14HNs&#10;pBn1zOW2l0kUZdLqjnih1QMeW6zPp4tVkN5Vuzo25wPN2+krezmmT54+lLq9WQ6PIAIu4Q+GX31W&#10;h5KdKnch40WvIMl2a0Y5WMcgGEijTQKiUrCJHkCWhfz/QfkDAAD//wMAUEsDBBQABgAIAAAAIQAu&#10;Q8XRHQMAAHkHAAAQAAAAZHJzL2luay9pbmsxLnhtbJxUTWvbQBC9F/oflu3BF6+1X5IsE6eH0kCh&#10;hdK40B4de2OLWJKR1h/5932zsuXQyCWUYGkzO+/Nmze7uvl4LDZs7+omr8opVyPJmSsX1TIvV1P+&#10;c3Ynxpw1fl4u55uqdFP+7Br+8fb9u5u8fCo2EzwZGMqGVsVmytfebydRdDgcRgczqupVpKU00Zfy&#10;6dtXfntCLd1jXuYeJZtzaFGV3h09kU3y5ZQv/FF2+eC+r3b1wnXbFKkXlwxfzxfurqqLue8Y1/Oy&#10;dBtWzgvo/sWZf95ikaPOytWcFfPjlBuZmZSzHdQ0KFrwqB/+ux+uUiv1G+B3/XArs7hDL93+WvVZ&#10;P1yPlE3t+HP2N0cUhjG5bsr3utq62ufu4n/r1mnjmS3a/4NxrYO1a6rNjobG2X6+2cFLJaUcaZ2Y&#10;iwcq6jHxNSv8/DerUjYzXV9vZIXNV1lxsE9TVlGf1a81wvWrbOo128n0k3EvHT7tdKf4fMR8Xjjc&#10;rWLbHWvfQCaF730dbqCWWglphM5mSk5iObFqZJShg3Ku116cM+dDvWvWHd9DfbkiYafrsu3skC/9&#10;uhunHMn+u9AHXbt8tfb/h33M/az6tKv3rsOrFy2Fcl2DPR+LcLDZ6ZPxwz1O+YfwvWAB2QZC6zqz&#10;LJMssZrJ4UAoOxDJQI/TgYqHXHLNhTIxHvFQaPwlY6aSoTBMCWsFlloYvBj2Y6YBp0yJfWQkCClG&#10;oWRoscKP8hGUFCIOg6JKM0ohCslikRKDJS4kJkPAhKJ0iXRNEckglSIpywT4ocwySSEioEJtUgsT&#10;SlE+pRlQEe1QZCwhGcRlRdAn2RhRRMQYDSELq5ihNQJqMCALQDQDA8CGbQXWgAUkZcEXCSVBLEgz&#10;sgBFiaLFCgBDByIWaJdqkIyQBrHj0DMMShCSAOJJhaCQhFC/oRHYepaIcKsQ1UVCVezZ+qRtlpyX&#10;rW8pS8Os4IMhnTEIaRIEMzA+SAsvKmZbJ2kUoSdqnlyGMiwwpGAfnGotMBBvwsxJttBIgEUp7cow&#10;WtCjlgxTwpvMTonjfEnDge1OND4Et38AAAD//wMAUEsBAi0AFAAGAAgAAAAhAJszJzcMAQAALQIA&#10;ABMAAAAAAAAAAAAAAAAAAAAAAFtDb250ZW50X1R5cGVzXS54bWxQSwECLQAUAAYACAAAACEAOP0h&#10;/9YAAACUAQAACwAAAAAAAAAAAAAAAAA9AQAAX3JlbHMvLnJlbHNQSwECLQAUAAYACAAAACEALsDt&#10;m4sBAAAuAwAADgAAAAAAAAAAAAAAAAA8AgAAZHJzL2Uyb0RvYy54bWxQSwECLQAUAAYACAAAACEA&#10;eRi8nb8AAAAhAQAAGQAAAAAAAAAAAAAAAADzAwAAZHJzL19yZWxzL2Uyb0RvYy54bWwucmVsc1BL&#10;AQItABQABgAIAAAAIQAVOMBA3gAAAAkBAAAPAAAAAAAAAAAAAAAAAOkEAABkcnMvZG93bnJldi54&#10;bWxQSwECLQAUAAYACAAAACEALkPF0R0DAAB5BwAAEAAAAAAAAAAAAAAAAAD0BQAAZHJzL2luay9p&#10;bmsxLnhtbFBLBQYAAAAABgAGAHgBAAA/CQAAAAA=&#10;">
                <v:imagedata r:id="rId20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1432120</wp:posOffset>
                </wp:positionH>
                <wp:positionV relativeFrom="paragraph">
                  <wp:posOffset>81740</wp:posOffset>
                </wp:positionV>
                <wp:extent cx="267840" cy="181800"/>
                <wp:effectExtent l="19050" t="38100" r="56515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78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08943" id="Ink 11" o:spid="_x0000_s1026" type="#_x0000_t75" style="position:absolute;margin-left:112.15pt;margin-top:6pt;width:22.45pt;height:1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SWuPAQAALgMAAA4AAABkcnMvZTJvRG9jLnhtbJxSTW/iMBC9V9r/&#10;YM19SYygSSNMD0Ur9dAuh+0PcB2bWI3taGwI/fc7CbDAVlWlXiKNn/P8PmZxv3ct22mMNngBfJID&#10;016F2vqNgJc/v36WwGKSvpZt8FrAu45wv/xxs+i7Sk9DE9paIyMSH6u+E9Ck1FVZFlWjnYyT0GlP&#10;oAnoZKIRN1mNsid212bTPL/N+oB1h0HpGOl0dQBhOfIbo1X6bUzUibUCinlB8pKAeVFwYCjgbs4L&#10;YK8CyllZQLZcyGqDsmusOkqS31DkpPUk4B/VSibJtmg/UDmrMMRg0kQFlwVjrNKjH3LG8/+cPfq3&#10;wRWfqS1WKvikfVpLTKfsRuA7T7iWEuifQk3tyG0KcGSkeL4u4yB6FdTWkZ5DI6hbmWgdYmO7SDFX&#10;thaAjzU/6/e7h7ODNZ59Pe/WyIb7nAry0pEmMs5oonJO5p+v/yYkO0Kf8e4NuqERksv2AmgL3ofv&#10;WLjeJ6bocHpblDNCFEG85GU+4ifmA8NpusifHr9q+nIehF2s+f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1kqE90AAAAJAQAADwAAAGRycy9kb3ducmV2LnhtbEyPwU7D&#10;MBBE70j8g7VI3KiDqaqSxqkAiUO4IFLE2Y23SWi8DrHTpH/PcirH1TzNvsm2s+vECYfQetJwv0hA&#10;IFXetlRr+Ny93q1BhGjIms4TajhjgG1+fZWZ1PqJPvBUxlpwCYXUaGhi7FMpQ9WgM2HheyTODn5w&#10;JvI51NIOZuJy10mVJCvpTEv8oTE9vjRYHcvRaSh+3PdbcY5Jsft6n56LiOWxGrW+vZmfNiAizvEC&#10;w58+q0POTns/kg2i06DU8oFRDhRvYkCtHhWIvYalWoPMM/l/Qf4LAAD//wMAUEsDBBQABgAIAAAA&#10;IQAn5TJSkQMAAJEIAAAQAAAAZHJzL2luay9pbmsxLnhtbJxUTWvbQBC9F/oflu0hF6+9H5IlmTg9&#10;lAYKLZTGhfbo2JtYxJKCtI6Tf983ow+HRimhBOTN7Lw3b97s7vnHx2IvHnzd5FW5lGaqpfDlptrm&#10;5e1S/lxdqlSKJqzL7XpflX4pn3wjP168f3eel3fFfoGvAEPZ0KrYL+UuhPvFbHY8HqdHN63q25nV&#10;2s2+lHffvsqLDrX1N3mZB5Rs+tCmKoN/DES2yLdLuQmPesgH91V1qDd+2KZIvTllhHq98ZdVXazD&#10;wLhbl6Xfi3JdQPcvKcLTPRY56tz6Wopi/biUTmcukeIANQ2KFnI2Dv89DjdJpO0b4Jfj8Ehn8YDe&#10;+ofXqq/G4XZqoiRKP2d/c8x4GIvXTfleV/e+Drk/+d+61W08iU37PxvXOlj7ptofaGhSPKz3B3hp&#10;tNZTa+fu5IGZjZj4khV+/pvVmChzQ19vZIXNr7LiYHdTNrMxq19qhOuvspmXbJ3pnXHPHe52hlPc&#10;H7GQFx53q7gfjnVoIJPCV6HmG2i1NUo7ZbOV0YtYLyI9nRtHB6Wv116cnvO6PjS7ge+6Pl0R3hm6&#10;bDs75tuwG8app3r8LoxBdz6/3YX/w97kYVV9OtQPfsCbZy1xuaHBkceCD7bonowf/mYpP/B7IRjZ&#10;Brh1l6XCmEzENhZ6cqZMdqbSMxulZ3oilU2kiqRKYmnmE2QYq7JIYa2VUVEmTDxBUGUKC60wBCew&#10;CSZsY5EoJxCJJ9gywlJWKrQwCWWBRyA8n+AX+RSaY8EhIjWMxEfFBKRkhFEaC9agrLDERiFCtlRZ&#10;WxF8AlkobUk1I/GFfs5zIlUWWJJGwlibigR2uQVlgUs5FV8tLDRyGRNRQYTALVynHxwGBUGWgsOw&#10;HWoOVuiibChXhh0BL+IsGlhlESc22ud2sY88Fo5d0k5GZSKhPOBi/JEZjhpnX1IUp9GlImnNSFEB&#10;LJQOWhaQwBP2B8aTJHIFMHRGA6FptE0hxh1BYj8Q1kstEEHbYwQ1vV9RKxHOOrKbehFpN3OoIhCK&#10;xSh1mgDYkZcgH0cPMrFooTg/0AeAJi5GRmiAB2JFRHMiIKBsIFxra2rggEQhgLBFyDkfOT0BuG0F&#10;P7avQ3jOjyEBcoB06JDdhmd0TKgS62JnYHI/QFhKujEDivEICErDJgy+uAUEJyHcIGlCER4htGgc&#10;ET1BXn+D6KAl7cgtjdfhXs37x4sv8nDT8UBe/AEAAP//AwBQSwECLQAUAAYACAAAACEAmzMnNwwB&#10;AAAtAgAAEwAAAAAAAAAAAAAAAAAAAAAAW0NvbnRlbnRfVHlwZXNdLnhtbFBLAQItABQABgAIAAAA&#10;IQA4/SH/1gAAAJQBAAALAAAAAAAAAAAAAAAAAD0BAABfcmVscy8ucmVsc1BLAQItABQABgAIAAAA&#10;IQBgDElrjwEAAC4DAAAOAAAAAAAAAAAAAAAAADwCAABkcnMvZTJvRG9jLnhtbFBLAQItABQABgAI&#10;AAAAIQB5GLydvwAAACEBAAAZAAAAAAAAAAAAAAAAAPcDAABkcnMvX3JlbHMvZTJvRG9jLnhtbC5y&#10;ZWxzUEsBAi0AFAAGAAgAAAAhAI9ZKhPdAAAACQEAAA8AAAAAAAAAAAAAAAAA7QQAAGRycy9kb3du&#10;cmV2LnhtbFBLAQItABQABgAIAAAAIQAn5TJSkQMAAJEIAAAQAAAAAAAAAAAAAAAAAPcFAABkcnMv&#10;aW5rL2luazEueG1sUEsFBgAAAAAGAAYAeAEAALYJAAAAAA==&#10;">
                <v:imagedata r:id="rId22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1366960</wp:posOffset>
                </wp:positionH>
                <wp:positionV relativeFrom="paragraph">
                  <wp:posOffset>-9340</wp:posOffset>
                </wp:positionV>
                <wp:extent cx="34200" cy="366120"/>
                <wp:effectExtent l="38100" t="38100" r="42545" b="533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20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AB5A2" id="Ink 10" o:spid="_x0000_s1026" type="#_x0000_t75" style="position:absolute;margin-left:107.1pt;margin-top:-1.55pt;width:3.85pt;height:3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KgxCNAQAALgMAAA4AAABkcnMvZTJvRG9jLnhtbJxSy07rMBDdI/EP&#10;1uxpHoW2RE1Z3AqJBdAFfICvYzfWjT3R2G3K3zNJW1pA6EpsooxPcnweM7/buUZsNQWLvoRslILQ&#10;XmFl/bqE15f7qxmIEKWvZINel/CmA9wtLi/mXVvoHGtsKk2CSXwouraEOsa2SJKgau1kGGGrPYMG&#10;ycnII62TimTH7K5J8jSdJB1S1RIqHQKfLvcgLAZ+Y7SKz8YEHUVTwuR2NgURWWaa3rJQKmF6M85B&#10;/OWXPJ1CspjLYk2yra06aJK/kOSk9azgg2opoxQbst+onFWEAU0cKXQJGmOVHgyxtSz9Yu3B/+tt&#10;ZddqQ4VCH7WPK0nxGN4A/OYK13AC3SNWXI/cRIQDI8fz/zb2opeoNo717Csh3cjI+xBq2waOubBV&#10;CfRQZSf9fvvn5GBFJ19P2xWJ/vuMC/LSsSY2Lnjico7mnz7/zUhygH7i3RlyfSMsV+xKYO63/jkU&#10;rndRKD4cX/NCgVCMjCeTLB/gI/Ge4Didxc93fyr6fO51na354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L0nEXfAAAACQEAAA8AAABkcnMvZG93bnJldi54bWxMj8FOwzAQ&#10;RO9I/IO1SNxaJy60JcSpAhInDqgtEtdNvCQR8TqK3Sbw9ZhTOa7maeZtvpttL840+s6xhnSZgCCu&#10;nem40fB+fFlsQfiAbLB3TBq+ycOuuL7KMTNu4j2dD6ERsYR9hhraEIZMSl+3ZNEv3UAcs083Wgzx&#10;HBtpRpxiue2lSpK1tNhxXGhxoOeW6q/DyWpw5bqa2if8OX6Y+lVtldxvyjetb2/m8hFEoDlcYPjT&#10;j+pQRKfKndh40WtQ6Z2KqIbFKgURAaXSBxCVhvvNCmSRy/8fFL8AAAD//wMAUEsDBBQABgAIAAAA&#10;IQDYbjLKlwIAAEoGAAAQAAAAZHJzL2luay9pbmsxLnhtbJxUy27bMBC8F+g/LNiDL6bEh6yHEaWH&#10;ogEKtEDRuEB7VGTGFiJRBkU/8vddUrIcNHIR9GJTy53Z2eGSNx9PTQ0HZbqq1TnhASOgdNmuK73J&#10;yc/VHU0JdLbQ66JutcrJs+rIx9v3724q/dTUS/wFZNCdWzV1TrbW7pZheDweg6MMWrMJBWMy/KKf&#10;vn0ltwNqrR4rXVks2Z1DZautOllHtqzWOSntiY35yH3f7k2pxm0XMeUlw5qiVHetaQo7Mm4LrVUN&#10;umhQ9y8C9nmHiwrrbJQh0BSnnEiWyYTAHtV0WLQh4TT89zScJxETb4DfTcMjli1G9FodrlVfTcNF&#10;wKMkSj9nf3OE/jCW1035btqdMrZSF/97t4aNZyj7b29c76BRXVvv3aEROBT1Hr3kjLFAiFhePODh&#10;hImvWdHPf7NyHmVy7OuNrGjzVVYc7OGUeThl9WuN6PpVNv6abTB9MO6lw8POOMXnEbNVo/BuNbtx&#10;rG2HMl343hp/AwUTnDJJRbbibLlgS5kFsUjdoJzr9RfnzPlg9t125Hswlyvid8Yu+86O1dpux+Nk&#10;AZu+C1PQrao2W/t/2MfKrtpPe3NQI56/aMmXGxuceCz8YMPwZPxQjzn54N8L8Mg+4FvPBPAMUs6A&#10;zWc04jMZz6SMZmyON59QuSAUnyfC4znlVNI4orhMQOIO8IULYiSluBS45hHgtgQJzOVRQRPK+5Do&#10;Q5zGwHokRIAYBIKABMsz/JcuGSFIQblbII/LQQj1GlEn9UluEbsiqCN1lE5WlLo8ZMioWCCdV+ga&#10;RBoUK2DIZJC52vEcxaH+oSgyuZhAYc4OusDaseeIaUoFlp2jBRyBwoOdAMGcdDQgBSESTD5PnT+B&#10;8Yhwsm//AAAA//8DAFBLAQItABQABgAIAAAAIQCbMyc3DAEAAC0CAAATAAAAAAAAAAAAAAAAAAAA&#10;AABbQ29udGVudF9UeXBlc10ueG1sUEsBAi0AFAAGAAgAAAAhADj9If/WAAAAlAEAAAsAAAAAAAAA&#10;AAAAAAAAPQEAAF9yZWxzLy5yZWxzUEsBAi0AFAAGAAgAAAAhAHmKgxCNAQAALgMAAA4AAAAAAAAA&#10;AAAAAAAAPAIAAGRycy9lMm9Eb2MueG1sUEsBAi0AFAAGAAgAAAAhAHkYvJ2/AAAAIQEAABkAAAAA&#10;AAAAAAAAAAAA9QMAAGRycy9fcmVscy9lMm9Eb2MueG1sLnJlbHNQSwECLQAUAAYACAAAACEAQvSc&#10;Rd8AAAAJAQAADwAAAAAAAAAAAAAAAADrBAAAZHJzL2Rvd25yZXYueG1sUEsBAi0AFAAGAAgAAAAh&#10;ANhuMsqXAgAASgYAABAAAAAAAAAAAAAAAAAA9wUAAGRycy9pbmsvaW5rMS54bWxQSwUGAAAAAAYA&#10;BgB4AQAAvAgAAAAA&#10;">
                <v:imagedata r:id="rId24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1145560</wp:posOffset>
                </wp:positionH>
                <wp:positionV relativeFrom="paragraph">
                  <wp:posOffset>92540</wp:posOffset>
                </wp:positionV>
                <wp:extent cx="171360" cy="173520"/>
                <wp:effectExtent l="38100" t="38100" r="38735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13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E17DF" id="Ink 9" o:spid="_x0000_s1026" type="#_x0000_t75" style="position:absolute;margin-left:89.7pt;margin-top:6.65pt;width:14.7pt;height:1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OZiLAQAALAMAAA4AAABkcnMvZTJvRG9jLnhtbJxSy27CMBC8V+o/&#10;WL6XJLyJCByKKnEo5dB+gOvYxGrsjdaGwN93E6BAq6pSL5bXY49ndnY639uS7RR6Ay7jSSfmTDkJ&#10;uXGbjL+9Pj2MOfNBuFyU4FTGD8rz+ez+blpXqepCAWWukBGJ82ldZbwIoUqjyMtCWeE7UClHoAa0&#10;IlCJmyhHURO7LaNuHA+jGjCvEKTynk4XR5DPWn6tlQwvWnsVWJnx4SAecRYyPu6OSSfSZjykzTtB&#10;w/6AR7OpSDcoqsLIkyTxD0VWGEcCvqgWIgi2RfODyhqJ4EGHjgQbgdZGqtYPOUvib86W7qNxlfTl&#10;FlMJLigX1gLDuXct8J8vbEkdqJ8hp3TENgA/MVJ7/g7jKHoBcmtJzzERVKUINA6+MJWnNqcmzzgu&#10;8+Si3+0eLw7WePG12q2RNfcnnDlhSRL5ZpMmmrP11e1bQqIT9BvrXqNt8iCxbJ9xSvzQrG3cah+Y&#10;pMNklPSaWZAEJaPeoNviZ+Yjw7m66j59fpPzdd0Iuxry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9pTc2wAAAAkBAAAPAAAAZHJzL2Rvd25yZXYueG1sTI9NTsMwEIX3&#10;SNzBGiR21ElTlTTEqQDRHQtaOMA0nsRRYzuy3TbcnmEFu3maT++n3s52FBcKcfBOQb7IQJBrvR5c&#10;r+Drc/dQgogJncbRO1LwTRG2ze1NjZX2V7enyyH1gk1crFCBSWmqpIytIYtx4Sdy/Ot8sJhYhl7q&#10;gFc2t6NcZtlaWhwcJxic6NVQezqcrYJT2pSYf7xJs5YvuaWuDN3uXan7u/n5CUSiOf3B8Fufq0PD&#10;nY7+7HQUI+vHzYpRPooCBAPLrOQtRwWrIgPZ1PL/guYHAAD//wMAUEsDBBQABgAIAAAAIQBtvgMG&#10;EAMAAH0HAAAQAAAAZHJzL2luay9pbmsxLnhtbJxU24rbMBB9L/QfhPqQFyuW5FscNtuH0oVCC6Wb&#10;QvvoTbSJ2dgOtnLZv+8Z+ZKl65SlYJLxaM6ZM0eSbz6eix07mrrJq3LB1VRyZspVtc7LzYL/XN6J&#10;GWeNzcp1tqtKs+DPpuEfb9+/u8nLp2I3xy8DQ9lQVOwWfGvtfu77p9NpegqmVb3xtZSB/6V8+vaV&#10;33aotXnMy9yiZdOnVlVpzdkS2TxfL/jKnuVQD+776lCvzLBMmXp1qbB1tjJ3VV1kdmDcZmVpdqzM&#10;Cuj+xZl93iPI0Wdjas6K7LzggUyDhLMD1DRoWnB/HP57HK6SUOo3wO/G4aFMowG9Nsdr3ZfjcD1V&#10;YRLOPqd/c/huM+bXTfleV3tT29xc/G/d6hae2ap9d8a1DtamqXYH2jTOjtnuAC+VlHKqdRxcPFD+&#10;iImvWeHnv1mVCtNgmOuNrLD5KisOdrfLyh+z+rVGuH6VTb1m60zvjHvpcLcynOL+iNm8MLhbxX44&#10;1raBTErf29rdQC21EjIQOl0qOY/kPEix6REdlL5fe3F6zof60GwHvof6ckXcyjBlO9kpX9vtsJ1y&#10;Ksfvwhh0a/LN1v4f9jG3y+rToT6aAa9ejOTaDQOOfCzcwWbdJ+OHeVzwD+57wRyyTbjRdRKyWOKJ&#10;mfQmQsmJCCY6TSYq9rjkiosw5QIvUoRCq5AhFDpGRqgZ5YOAaS30DHAtlKCKyEOpUIopT2CVYuCZ&#10;BJaqKMATeSrAspICId4Z4tjTiZgx0FAXUCmHQox/FGKdAgIjpakQEYBdGVqSBoAjFrY5iTKHJBkC&#10;hZ4IWdRztElwQEuvAGw9h2Kx64V52l7UFCEaBMRKrQAEI4K4HzVCbWsDCSOJNChUk3yXib1IRGiI&#10;DPS1PAkLWxReXSryUvLEddM0JHUj5QgjMLkMjQ+YI1eYuVUeUOSAWGzpUUTSMb4CO+lw1kEEhIAF&#10;rrcs2Dg0Q40bErvneMgfkkxJEujQtFMoJDFRV4djQQRUh3buEGCjRSyShApdvXSUcImpgEr7i+oO&#10;7XCq8TG4/QMAAP//AwBQSwECLQAUAAYACAAAACEAmzMnNwwBAAAtAgAAEwAAAAAAAAAAAAAAAAAA&#10;AAAAW0NvbnRlbnRfVHlwZXNdLnhtbFBLAQItABQABgAIAAAAIQA4/SH/1gAAAJQBAAALAAAAAAAA&#10;AAAAAAAAAD0BAABfcmVscy8ucmVsc1BLAQItABQABgAIAAAAIQC/kTmYiwEAACwDAAAOAAAAAAAA&#10;AAAAAAAAADwCAABkcnMvZTJvRG9jLnhtbFBLAQItABQABgAIAAAAIQB5GLydvwAAACEBAAAZAAAA&#10;AAAAAAAAAAAAAPMDAABkcnMvX3JlbHMvZTJvRG9jLnhtbC5yZWxzUEsBAi0AFAAGAAgAAAAhAOb2&#10;lNzbAAAACQEAAA8AAAAAAAAAAAAAAAAA6QQAAGRycy9kb3ducmV2LnhtbFBLAQItABQABgAIAAAA&#10;IQBtvgMGEAMAAH0HAAAQAAAAAAAAAAAAAAAAAPEFAABkcnMvaW5rL2luazEueG1sUEsFBgAAAAAG&#10;AAYAeAEAAC8JAAAAAA==&#10;">
                <v:imagedata r:id="rId2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1109200</wp:posOffset>
                </wp:positionH>
                <wp:positionV relativeFrom="paragraph">
                  <wp:posOffset>-32020</wp:posOffset>
                </wp:positionV>
                <wp:extent cx="54000" cy="433800"/>
                <wp:effectExtent l="38100" t="57150" r="41275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400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A9C42" id="Ink 8" o:spid="_x0000_s1026" type="#_x0000_t75" style="position:absolute;margin-left:86.8pt;margin-top:-3.25pt;width:5.45pt;height:3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S8uKAQAAKwMAAA4AAABkcnMvZTJvRG9jLnhtbJxSy07DMBC8I/EP&#10;lu806TtEdXugQuqB0gN8gHHsxiL2Rmu3af+eTR+0gBASF8v22LMzOzuZ7VzFthqDBS94t5Nypr2C&#10;wvq14K8vj3cZZyFKX8gKvBZ8rwOfTW9vJk2d6x6UUBUaGZH4kDe14GWMdZ4kQZXaydCBWnsCDaCT&#10;kY64TgqUDbG7Kuml6ShpAIsaQekQ6HZ+BPn0wG+MVvHZmKAjqwQfZQOSFwW/H/dog4Jno9GQszeC&#10;huMhT6YTma9R1qVVJ0nyH4qctJ4EfFLNZZRsg/YHlbMKIYCJHQUuAWOs0gc/5KybfnO28O+tq+5A&#10;bTBX4KP2cSUxnnt3AP5TwlXUgeYJCkpHbiLwEyO15+8wjqLnoDaO9BwTQV3JSOMQSlsHanNuC8Fx&#10;UXQv+v324eJghRdfy+0KWfuexsZLR5LIN8vaaM7Wl1//EpKcoN9YdwZdmweJZTvBKfp9ux7i1rvI&#10;FF0OB2lKgCJk0O9ntL8iPhKcy1w1n2p/ifn63Oq6mvHp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kNcjfAAAACQEAAA8AAABkcnMvZG93bnJldi54bWxMj8FOwzAMhu9I&#10;vENkJG5bCi1llKYTQqAhbusmDW5Z47UVjVOarCtvj3eCm3/50+/P+XKynRhx8K0jBTfzCARS5UxL&#10;tYLt5nW2AOGDJqM7R6jgBz0si8uLXGfGnWiNYxlqwSXkM62gCaHPpPRVg1b7ueuReHdwg9WB41BL&#10;M+gTl9tO3kZRKq1uiS80usfnBquv8mgVtN+H+OF92m3eyo/VuBq7z3j90it1fTU9PYIIOIU/GM76&#10;rA4FO+3dkYwXHef7OGVUwSy9A3EGFgkPewVpkoAscvn/g+IXAAD//wMAUEsDBBQABgAIAAAAIQD/&#10;8izRfAIAABAGAAAQAAAAZHJzL2luay9pbmsxLnhtbJxU22rbQBB9L/Qfhu2DX7zSXnQ1UfJQGii0&#10;EBoX2kdF3tgiupjV+pK/7+xKlkMtl1AwYjwz58zM2dm9uTvWFeyV7sq2yQj3GAHVFO2qbNYZ+bm8&#10;pwmBzuTNKq/aRmXkVXXk7vbjh5uyeamrBX4BGZrOWnWVkY0x24XvHw4H7yC9Vq99wZj0vzYv37+R&#10;2wG1Us9lUxos2Z1cRdsYdTSWbFGuMlKYIxvzkfux3elCjWHr0cU5w+i8UPetrnMzMm7yplEVNHmN&#10;ff8iYF63aJRYZ600gTo/ZkSyVMYEdthNh0Vr4k/Df0/DeRww8Q74/TQ8YGk4oldqf636chouPB7E&#10;QfIl/ZvDd4exuC7Kg263SptSnfXv1RoCr1D0/51wvYJadW21s4dGYJ9XO9SSM8Y8ISJ51oD7EyJe&#10;sqKe/2blPEjlONc7WVHmq6y42MMpc39K6sseUfWrbPySbRB9EO6twkNk3OLTipmyVni36u241qbD&#10;Nq370Wh3AwUTnDJJRbrkbBGyhYy8OArsopzq9RfnxPmkd91m5HvS5yviIuOU/WSHcmU243Eyj03f&#10;hSnoRpXrjfk/7HNplu3nnd6rEc/fjOTKjQNOPBZusWF4Mn6o54x8cu8FOGTvcKNzEUICcRADm8+4&#10;nNFwJlI2Y3NCI8IJFUwSHs5pCJLKiFpTAKcCP9GcAaMcf9GccmAQAIbRB1zaRGsJibzWSG0+5RxE&#10;TIVDiAQkR7gNSHQlSOoCMSQ2ERlCSGnPJSHGFixFgDVDm4fVkNz60AoolnRRafPC3icQjn3QlIrY&#10;gUOsHeIUiKGcBsg1FxaZuHJuCCGQPTztjtNxFBr38/YPAAAA//8DAFBLAQItABQABgAIAAAAIQCb&#10;Myc3DAEAAC0CAAATAAAAAAAAAAAAAAAAAAAAAABbQ29udGVudF9UeXBlc10ueG1sUEsBAi0AFAAG&#10;AAgAAAAhADj9If/WAAAAlAEAAAsAAAAAAAAAAAAAAAAAPQEAAF9yZWxzLy5yZWxzUEsBAi0AFAAG&#10;AAgAAAAhAPWuS8uKAQAAKwMAAA4AAAAAAAAAAAAAAAAAPAIAAGRycy9lMm9Eb2MueG1sUEsBAi0A&#10;FAAGAAgAAAAhAHkYvJ2/AAAAIQEAABkAAAAAAAAAAAAAAAAA8gMAAGRycy9fcmVscy9lMm9Eb2Mu&#10;eG1sLnJlbHNQSwECLQAUAAYACAAAACEAiKQ1yN8AAAAJAQAADwAAAAAAAAAAAAAAAADoBAAAZHJz&#10;L2Rvd25yZXYueG1sUEsBAi0AFAAGAAgAAAAhAP/yLNF8AgAAEAYAABAAAAAAAAAAAAAAAAAA9AUA&#10;AGRycy9pbmsvaW5rMS54bWxQSwUGAAAAAAYABgB4AQAAnggAAAAA&#10;">
                <v:imagedata r:id="rId28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en-Z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689080</wp:posOffset>
                </wp:positionH>
                <wp:positionV relativeFrom="paragraph">
                  <wp:posOffset>72740</wp:posOffset>
                </wp:positionV>
                <wp:extent cx="174600" cy="189720"/>
                <wp:effectExtent l="38100" t="19050" r="3556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46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75CDF" id="Ink 5" o:spid="_x0000_s1026" type="#_x0000_t75" style="position:absolute;margin-left:53.5pt;margin-top:5.15pt;width:15.3pt;height: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S/qNAQAALQMAAA4AAABkcnMvZTJvRG9jLnhtbJySzW7CMBCE75X6&#10;DpbvJT+l/EQEDkWVOLTl0D6A69jEauyN1obA23cToECrqhKXSPY44292PJltbcU2Cr0Bl/OkF3Om&#10;nITCuFXO39+e7kac+SBcISpwKuc75flsenszaepMpVBCVShkZOJ81tQ5L0OosyjyslRW+B7UypGo&#10;Aa0ItMRVVKBoyN1WURrHg6gBLGoEqbyn3fle5NPOX2slw6vWXgVW5Xw8HBBeyPlwfP/AGdLOoE98&#10;HwQep+mYR9OJyFYo6tLIA5O4AskK44jg22ougmBrNL+srJEIHnToSbARaG2k6gJRtCT+EW3hPttY&#10;SV+uMZPggnJhKTAch9cJ11xhKxpB8wwF1SPWAfjBkebzfxt76DnItSWefSWoKhHoPfjS1J7mnJki&#10;57gokhO/2zyeEizxlOtls0TWnqeCnLCERLnZQ1vNMfrL5b+kRAfpL9etRtv2QbBsm3N6BLv229Wt&#10;toFJ2kyG/UFMiiQpGY2HaacfnfcOx9XZ9Onyi57P1y3Y2Su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SdMvdAAAACQEAAA8AAABkcnMvZG93bnJldi54bWxMj8FOwzAQ&#10;RO9I/IO1SFwQdUpQUqVxKlSEOMClKR+wjbdJ1Hgd2W6b/j3OCW472tHMm3IzmUFcyPnesoLlIgFB&#10;3Fjdc6vgZ//xvALhA7LGwTIpuJGHTXV/V2Kh7ZV3dKlDK2II+wIVdCGMhZS+6cigX9iROP6O1hkM&#10;UbpWaofXGG4G+ZIkmTTYc2zocKRtR82pPhsFKxz3k86zLz6699o9TTf3+b1V6vFheluDCDSFPzPM&#10;+BEdqsh0sGfWXgxRJ3ncEuYjBTEb0jwDcVDwmi5BVqX8v6D6BQAA//8DAFBLAwQUAAYACAAAACEA&#10;PJot2goDAABJBwAAEAAAAGRycy9pbmsvaW5rMS54bWycVF2PmzAQfK/U/2C5D3nBwcZAILpcH6qe&#10;VKmVql4qtY8c8SXoAkTgfNy/76wh5NQj1amKRJb1zszu2Obm46ncsoNp2qKuFlxNJWemyutVUa0X&#10;/OfyTiSctTarVtm2rsyCP5uWf7x9/+6mqJ7K7RxPBoaqpajcLvjG2t3c94/H4/Sop3Wz9gMptf+l&#10;evr2ld/2qJV5LKrCQrI9p/K6suZkiWxerBY8tyc51IP7vt43uRmWKdPklwrbZLm5q5syswPjJqsq&#10;s2VVVqLvX5zZ5x2CAjpr03BWZqcF1zLVM8726KaFaMn9cfjvcbiahTJ4A/xuHB7KNBrQK3O4pr4c&#10;hwdTFc7C5HP6N4fvNmN+3ZTvTb0zjS3Mxf/OrX7hmeXduzOuc7Axbb3d06Zxdsi2e3ippJTTIIj1&#10;xQPlj5j4mhV+/ptVqTDVw1xvZIXNV1lxsPtdVv6Y1a97hOtX2dRrtt703riXDvcrwyk+HzFblAZ3&#10;q9wNx9q2aJPS97ZxNzCQgRJSiyBdKjmP5DxIpnEa0kE563UX58z50OzbzcD30FyuiFsZpuwmOxYr&#10;uxm2U07l+F0Yg25Msd7Y/8M+FnZZf9o3BzPg1YuRnNww4MjHwh1s1n8yfpjHBf/gvhfMIbuEG13p&#10;lKlYszAJmfQmQk9EOFFpPJEeV1xzoaTiKvJEIGIRaoFQC7itgPIUk4gRSDETakYpzRRKKRCKBcyV&#10;h8ghCFnEEMZewCRzsBm9QzZmiQAw9iIQRoQOQBIRWgQMugRHBFGqEiGDHJWJGJFToWrKoQ7DQIBW&#10;Zyxhrhkooh1KKcWg6rAR+tFQBxSETiyliEgkWMkY0gKwq4cXACCpSMPlNDqIuz6hBq3Ii0RCIDIl&#10;xg8BDaOQIusUpYgfeNdRgMhVaeASwoXIuK4jGOiGg6U0QASjNEZyHfRdxRgCbSGloYqi2EsZLHRq&#10;aMhZh0nQJ5YSVLsafaaGQbQXEZYwGtXQ7vbuKpZiUjhELbrJ6V9EiZuduow78xUyMBYmni+dO4DD&#10;CcXFvv0DAAD//wMAUEsBAi0AFAAGAAgAAAAhAJszJzcMAQAALQIAABMAAAAAAAAAAAAAAAAAAAAA&#10;AFtDb250ZW50X1R5cGVzXS54bWxQSwECLQAUAAYACAAAACEAOP0h/9YAAACUAQAACwAAAAAAAAAA&#10;AAAAAAA9AQAAX3JlbHMvLnJlbHNQSwECLQAUAAYACAAAACEAieJL+o0BAAAtAwAADgAAAAAAAAAA&#10;AAAAAAA8AgAAZHJzL2Uyb0RvYy54bWxQSwECLQAUAAYACAAAACEAeRi8nb8AAAAhAQAAGQAAAAAA&#10;AAAAAAAAAAD1AwAAZHJzL19yZWxzL2Uyb0RvYy54bWwucmVsc1BLAQItABQABgAIAAAAIQAz0nTL&#10;3QAAAAkBAAAPAAAAAAAAAAAAAAAAAOsEAABkcnMvZG93bnJldi54bWxQSwECLQAUAAYACAAAACEA&#10;PJot2goDAABJBwAAEAAAAAAAAAAAAAAAAAD1BQAAZHJzL2luay9pbmsxLnhtbFBLBQYAAAAABgAG&#10;AHgBAAAtCQAAAAA=&#10;">
                <v:imagedata r:id="rId30" o:title=""/>
              </v:shape>
            </w:pict>
          </mc:Fallback>
        </mc:AlternateContent>
      </w:r>
      <w:r w:rsidR="002B5B12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2B5B12" w:rsidRDefault="002B5B12" w:rsidP="002B5B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77499E" w:rsidRPr="0099694C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77499E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Pr="0099694C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77499E" w:rsidRPr="0099694C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P Netshipale</w:t>
      </w:r>
    </w:p>
    <w:p w:rsidR="0077499E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DDG: Community Development</w:t>
      </w:r>
    </w:p>
    <w:p w:rsidR="0077499E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77499E" w:rsidRPr="0099694C" w:rsidRDefault="0077499E" w:rsidP="0077499E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400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19 FEBRUARY 2021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 OF 2021</w:t>
      </w:r>
    </w:p>
    <w:p w:rsidR="007B300B" w:rsidRDefault="0077499E" w:rsidP="0077499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400 of 2021</w:t>
      </w:r>
    </w:p>
    <w:p w:rsidR="007B300B" w:rsidRDefault="007B300B" w:rsidP="007B300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Pr="0099694C" w:rsidRDefault="0077499E" w:rsidP="0077499E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ecommended / Not Recommended</w:t>
      </w:r>
    </w:p>
    <w:p w:rsidR="007B300B" w:rsidRDefault="007B300B" w:rsidP="007B300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7499E" w:rsidRPr="0099694C" w:rsidRDefault="0077499E" w:rsidP="007B300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B300B" w:rsidRPr="0099694C" w:rsidRDefault="007B300B" w:rsidP="007B300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7B300B" w:rsidRPr="0099694C" w:rsidRDefault="007B300B" w:rsidP="007B300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E33C6C" w:rsidRDefault="007B300B" w:rsidP="007B300B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7B300B" w:rsidRDefault="00E33C6C" w:rsidP="007B300B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  <w:r w:rsidR="007B300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ab/>
      </w:r>
      <w:r w:rsidR="007B300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/>
      </w:r>
    </w:p>
    <w:p w:rsidR="00DB32F0" w:rsidRPr="0099694C" w:rsidRDefault="005C6FB9" w:rsidP="002B5B12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</w:t>
      </w:r>
      <w:r w:rsidR="00DB32F0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E33C6C" w:rsidRDefault="00DB32F0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Deputy Minister </w:t>
      </w:r>
    </w:p>
    <w:p w:rsidR="00CC32BE" w:rsidRPr="0099694C" w:rsidRDefault="00E33C6C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  <w:r w:rsidR="00DB32F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E1E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400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3537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0E1E8A" w:rsidRPr="000E1E8A" w:rsidRDefault="000E1E8A" w:rsidP="000E1E8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0E1E8A">
        <w:rPr>
          <w:rFonts w:ascii="Arial" w:hAnsi="Arial" w:cs="Arial"/>
          <w:b/>
          <w:sz w:val="40"/>
          <w:szCs w:val="40"/>
        </w:rPr>
        <w:t>400.</w:t>
      </w:r>
      <w:r w:rsidRPr="000E1E8A">
        <w:rPr>
          <w:rFonts w:ascii="Arial" w:hAnsi="Arial" w:cs="Arial"/>
          <w:b/>
          <w:sz w:val="40"/>
          <w:szCs w:val="40"/>
        </w:rPr>
        <w:tab/>
        <w:t>Ms L L van der Merwe (IFP) to ask</w:t>
      </w:r>
      <w:r w:rsidRPr="000E1E8A">
        <w:rPr>
          <w:rFonts w:ascii="Arial" w:hAnsi="Arial" w:cs="Arial"/>
          <w:sz w:val="40"/>
          <w:szCs w:val="40"/>
        </w:rPr>
        <w:t xml:space="preserve"> </w:t>
      </w:r>
      <w:r w:rsidRPr="000E1E8A">
        <w:rPr>
          <w:rFonts w:ascii="Arial" w:hAnsi="Arial" w:cs="Arial"/>
          <w:b/>
          <w:sz w:val="40"/>
          <w:szCs w:val="40"/>
        </w:rPr>
        <w:t>the Minister of Social Development</w:t>
      </w:r>
      <w:r w:rsidRPr="000E1E8A">
        <w:rPr>
          <w:rFonts w:ascii="Arial" w:hAnsi="Arial" w:cs="Arial"/>
          <w:b/>
          <w:sz w:val="40"/>
          <w:szCs w:val="40"/>
        </w:rPr>
        <w:fldChar w:fldCharType="begin"/>
      </w:r>
      <w:r w:rsidRPr="000E1E8A">
        <w:rPr>
          <w:rFonts w:ascii="Arial" w:hAnsi="Arial" w:cs="Arial"/>
          <w:sz w:val="40"/>
          <w:szCs w:val="40"/>
        </w:rPr>
        <w:instrText xml:space="preserve"> XE "</w:instrText>
      </w:r>
      <w:r w:rsidRPr="000E1E8A">
        <w:rPr>
          <w:rFonts w:ascii="Arial" w:hAnsi="Arial" w:cs="Arial"/>
          <w:b/>
          <w:sz w:val="40"/>
          <w:szCs w:val="40"/>
        </w:rPr>
        <w:instrText>Social Development</w:instrText>
      </w:r>
      <w:r w:rsidRPr="000E1E8A">
        <w:rPr>
          <w:rFonts w:ascii="Arial" w:hAnsi="Arial" w:cs="Arial"/>
          <w:sz w:val="40"/>
          <w:szCs w:val="40"/>
        </w:rPr>
        <w:instrText xml:space="preserve">" </w:instrText>
      </w:r>
      <w:r w:rsidRPr="000E1E8A">
        <w:rPr>
          <w:rFonts w:ascii="Arial" w:hAnsi="Arial" w:cs="Arial"/>
          <w:b/>
          <w:sz w:val="40"/>
          <w:szCs w:val="40"/>
        </w:rPr>
        <w:fldChar w:fldCharType="end"/>
      </w:r>
      <w:r w:rsidRPr="000E1E8A">
        <w:rPr>
          <w:rFonts w:ascii="Arial" w:hAnsi="Arial" w:cs="Arial"/>
          <w:b/>
          <w:sz w:val="40"/>
          <w:szCs w:val="40"/>
        </w:rPr>
        <w:t>:</w:t>
      </w:r>
    </w:p>
    <w:p w:rsidR="000E1E8A" w:rsidRPr="000E1E8A" w:rsidRDefault="000E1E8A" w:rsidP="000E1E8A">
      <w:pPr>
        <w:pStyle w:val="Default"/>
        <w:spacing w:before="100" w:beforeAutospacing="1" w:after="100" w:afterAutospacing="1"/>
        <w:ind w:left="720"/>
        <w:jc w:val="both"/>
        <w:rPr>
          <w:sz w:val="40"/>
          <w:szCs w:val="40"/>
        </w:rPr>
      </w:pPr>
      <w:r w:rsidRPr="000E1E8A">
        <w:rPr>
          <w:sz w:val="40"/>
          <w:szCs w:val="40"/>
        </w:rPr>
        <w:t>In light of the fact that her department did away with the issuing of food parcels when it became riddled with corruption and a voucher system was introduced (details furnished), what is the current status with regard to these food vouchers?</w:t>
      </w:r>
      <w:r w:rsidRPr="000E1E8A">
        <w:rPr>
          <w:sz w:val="40"/>
          <w:szCs w:val="40"/>
        </w:rPr>
        <w:tab/>
        <w:t>NW406E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772DC0" w:rsidRDefault="00772DC0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339EC" w:rsidRDefault="003339EC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Social Development Sector has not stopped the provision of food parcels as a form of relief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completely.  A number of the Provincial Departments of Social development still provide food parcels as an immediate form of relief for citizens facing severe challenges and food insecurity.</w:t>
      </w:r>
    </w:p>
    <w:p w:rsidR="003339EC" w:rsidRDefault="003339EC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3339EC" w:rsidRDefault="003339EC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sector has agreed to implement a hybrid model for the provision of assistance.  This will entail a combination of food parcels, cash and food vouchers, depending on circumstances, and availability of service providers.</w:t>
      </w:r>
    </w:p>
    <w:p w:rsidR="003339EC" w:rsidRDefault="003339EC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772DC0" w:rsidRDefault="00772DC0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interim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decision not to continue issuing food parcels as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main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form of social relief of distress by National Department of Social Development and SASSA was informed by a number of factors, including </w:t>
      </w:r>
      <w:r w:rsidR="00EC747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costs, extensive logistics for the receipt, storage and issuing of food parcels as well as the lack of dignity for the citizens who receive the food parcels.</w:t>
      </w:r>
    </w:p>
    <w:p w:rsidR="00EC7478" w:rsidRDefault="00EC7478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C7478" w:rsidRDefault="00EC7478" w:rsidP="00EA52C6">
      <w:pP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 decision was then made to explore alternative options for the provision of support for citizens who find themselves in situations of distress.  The options considered include the provision of social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relief in the form of cash as well as vouchers.  Manual vouchers are already being utilised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by SASSA and 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some provincial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Department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 of Social Development, such as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EA52C6" w:rsidRPr="00EA52C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KwaZulu-Natal, North West, Mpumalanga, Limpopo and Gauteng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EC7478" w:rsidRDefault="00EC7478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99789D" w:rsidRDefault="00EC7478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Initially the intention was to go on an open tender for an e-voucher s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olution as another option to be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considered.  However, given that some organisations, including the Solidarity Fund were piloting an e-voucher solution, it was agreed that the tender would rather be converted to a Request for Information (RFI) to determine what innovations exist in the market, and to have the opportunity to learn from the pilot implemented by the Sol</w:t>
      </w:r>
      <w:r w:rsidR="0099789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ida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rity Fund.</w:t>
      </w:r>
    </w:p>
    <w:p w:rsidR="0099789D" w:rsidRDefault="0099789D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C7478" w:rsidRPr="00772DC0" w:rsidRDefault="0099789D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RFI has been drafted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and will be advertised in the new year.  It will cover the entire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social development sector, not only SASSA.</w:t>
      </w:r>
      <w:r w:rsidR="00EC747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This will then ensure that</w:t>
      </w:r>
      <w:r w:rsidR="004A1A8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hybrid model of support is </w:t>
      </w:r>
      <w:r w:rsidR="003339E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implemented fully.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E1E8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400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7209B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1B" w:rsidRDefault="0025211B">
      <w:pPr>
        <w:spacing w:after="0" w:line="240" w:lineRule="auto"/>
      </w:pPr>
      <w:r>
        <w:separator/>
      </w:r>
    </w:p>
  </w:endnote>
  <w:endnote w:type="continuationSeparator" w:id="0">
    <w:p w:rsidR="0025211B" w:rsidRDefault="002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DC0" w:rsidRDefault="00772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DC0" w:rsidRDefault="0077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1B" w:rsidRDefault="0025211B">
      <w:pPr>
        <w:spacing w:after="0" w:line="240" w:lineRule="auto"/>
      </w:pPr>
      <w:r>
        <w:separator/>
      </w:r>
    </w:p>
  </w:footnote>
  <w:footnote w:type="continuationSeparator" w:id="0">
    <w:p w:rsidR="0025211B" w:rsidRDefault="0025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C0" w:rsidRPr="00C01144" w:rsidRDefault="00772DC0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503E"/>
    <w:rsid w:val="001F1C3B"/>
    <w:rsid w:val="00205109"/>
    <w:rsid w:val="002052D4"/>
    <w:rsid w:val="00207160"/>
    <w:rsid w:val="00214E66"/>
    <w:rsid w:val="00224843"/>
    <w:rsid w:val="002346B4"/>
    <w:rsid w:val="0024771A"/>
    <w:rsid w:val="0025211B"/>
    <w:rsid w:val="00253C36"/>
    <w:rsid w:val="002559B6"/>
    <w:rsid w:val="00262858"/>
    <w:rsid w:val="00264E4F"/>
    <w:rsid w:val="00270B32"/>
    <w:rsid w:val="00270F3D"/>
    <w:rsid w:val="00273853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9EC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4B19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1A8B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0D48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2DC0"/>
    <w:rsid w:val="0077499E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37E30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9789D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96A99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52C6"/>
    <w:rsid w:val="00EB4117"/>
    <w:rsid w:val="00EC6895"/>
    <w:rsid w:val="00EC7478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6EEC5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13" Type="http://schemas.openxmlformats.org/officeDocument/2006/relationships/customXml" Target="ink/ink3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8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customXml" Target="ink/ink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customXml" Target="ink/ink10.xml"/><Relationship Id="rId30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26.06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268 0 934 0,'-10'25'342'0,"-2"11"-262"0,-17 30-32 16,-9 12 7-16,-8 25 0 16,-6 5-16-16,8 4-13 15,10 1 1-15,30-7 10 16,16 0 15-16,37-16 19 15,15-8 0-15,29-17-15 16,17-8-8-16,27-11-11 16,15-11-1-16,18-18-8 15,12-10-6-15,16-17-8 16,6-6-4-16,12-10-7 16,1-3-4-16,-18-7-21 15,-12-5-9-15,-42-5-27 16,-30-3-21-16,-45-11-45 15,-28-5 2-15,-39-5 22 16,-18-2 26-16,-37 14 64 0,-10 9 7 16,-27 20 8-16,-3 14 3 15,-3 21 13-15,-3 10 8 16,9 23 22-16,10 11 19 16,22 16 21-16,20 13 8 15,35 3 1-15,16 3-12 16,41 4-25-16,19 0-16 15,43 1-19-15,17 0-10 0,42 0-9 16,16-6-7-16,28-3-25 16,8-7-38-16,-2-22-134 15,1-3-131-15,-20-28 199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36.76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125 8 747 0,'13'-5'290'0,"-6"1"-203"15,-5 3-36-15,-2 1-22 16,0 0-10-16,-1 0 4 15,0 0 13-15,0 0 23 0,0 0 9 16,-11 27-2-16,-28 31-10 16,32-18-22-16,-7 8-11 15,5 9-13-15,3 7-5 16,-4 0-5-16,4 13 0 16,4 14-3-16,-4 3-5 15,4 14-29-15,0-9-27 16,-5-2-56-16,4-1-44 0,2-3-181 15,-1 0 225-15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28.69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139 163 484 0,'-3'-4'196'0,"1"3"-101"15,-2-6-43-15,3-3-21 16,1 0-3-16,0-7-17 16,3 1-2-16,3-1 2 15,3-4 1-15,4 5 4 16,2 0 3-16,7 4 1 0,6 8-3 16,5 0-5-16,2-2-5 15,-2 6-4-15,-2 1 1 16,-4 7-1-16,-6 7-2 15,-5 1-1-15,-3 4 0 16,-7 8 2-16,2 0-1 16,-11 7 4-16,-5 5 3 0,-5 4 7 15,-9 4 7-15,0-2 9 16,-4 1 1-16,-5-10 3 16,1-3 4-16,-3-6 6 15,-2-7 2-15,5-8-4 16,0-6-6-16,2-2-14 15,3-1-6-15,0-4-11 16,2-4-6-16,3-8-8 16,4-4-2-16,5 2 2 15,1-2 0-15,6 3 8 16,1-1 1-16,6 5 10 16,3-4 0-16,9 5-1 15,3 2-4-15,9 1-6 16,8 5 0-16,3 2 2 15,8 2 3-15,8 3 1 16,-3-2-1-16,-1 9-3 0,-4-6-3 16,-6-3-58-16,-4-2-62 15,-18-11 77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25.52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135 518 643 0,'-41'-22'261'0,"6"-1"-178"16,5 0-14-16,11-4-37 15,7-1-21-15,14-4-13 16,8 5-1-16,18-1 1 15,9 5 3-15,21 3 4 16,4-1 2-16,19 3 5 16,4 7 1-16,4 11-4 0,8 5-2 15,-7 19-7-15,-36 2 0 32,-27-13-2-32,0 2 0 0,57 58 0 0,-19 8 0 15,-35 11 3-15,-41-19 5 16,-24-4 25-16,-12-1 16 15,-9-10 23-15,-6-8 12 0,-10-4 0 16,4-5-5-16,-1-9-18 16,4-2-14-16,19-9-25 15,14-2-7-15,12-11-7 16,9-3 3-16,6-6 13 16,6-4-2-16,20-5-3 15,9-2-6-15,16 0-15 16,6 1-3-16,-1 20-4 31,-26-4-5-31,1 0-4 0,79 28-4 0,5 27-3 16,0 10-1-16,-47 8-1 15,-4 3 4-15,-7 16 10 16,-8 10 5-16,-16 3 10 16,-9-4 1-16,-26-21 24 15,-20-16 18-15,-35-34 62 16,-19-15 26-16,-19-26 9 0,-12-18-8 15,-8-23-55-15,0-5-24 16,1-26-32-16,12-8-8 16,17-17-7-16,11-12-4 15,15-12-17-15,13-10-11 16,29-6-14-16,14-11-7 16,25-1-3-16,13 10 2 15,25 3 2-15,19 20 5 0,17 9 13 16,7 12 6-16,15 36 7 15,-3 11 1-15,8 45 6 16,0 14 3-16,-5 40 1 16,-4 17 4-16,-8 34 0 15,-8 7-4-15,-12 33 3 16,-11 8-2-16,-13 22 2 16,-7 19 1-16,-22-12 6 15,-9-6 1-15,-23-19 1 16,-11-24 1-16,-8-31-17 15,-2-18-38-15,3-42-133 16,4-15-149-16,0-46 200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24.40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50 823 0,'6'-20'327'0,"-3"7"-216"0,0 3-23 16,-4 2-26-16,4 5-18 16,-3 3-30-16,3 2-8 15,-3-2-5-15,1 13-1 16,4 17 5-16,20 81 1 0,-6-33-1 16,9 15-3-16,-4 13-1 15,9 18-1 1,-1 17-1-16,-3 7-2 0,-3 12-63 15,-4-5-32-15,-5-9-85 16,-7-11-83-16,-8-16 179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49.60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302 194 585 0,'0'0'245'0,"0"-1"-137"16,-1-1-52-16,0-5-31 15,-1-5-10-15,1 4-10 16,-7-27 1-16,5 29 14 16,1-2 8-16,-2-1 8 15,-1 3 0-15,-5-2-13 16,2 0-6-16,-6 0-6 15,3 0 1-15,-2-1 2 16,-9 0 2-16,1-1-4 0,-1-1-1 16,-1 1-4-16,4 1-3 15,-2 4-3-15,3 1-1 16,5 2-1-16,1 3-1 16,5 8 0-16,-2-3 1 15,3 5-1-15,1-2 1 16,1-1 1-16,0 2-1 0,-2-4 1 15,3 3-2 1,-1-1-4-16,4 1-4 0,10 3-5 16,-1 2 0-16,9 1-1 15,-1-1 1-15,4-1 4 16,-2-2 0-16,2-1 0 16,3-1 0-16,-3-5 4 15,-1-2 3-15,-2-3 5 16,-5-4 2-16,-1-4 2 15,1 2 0-15,-3-5 5 16,-2 1 2-16,0 3 9 16,-5-3 7-16,-1 2 8 15,-2 1 4-15,0 0-3 16,-2 2-6-16,-1 4-11 16,3 1-5-16,0 1-7 15,0 0-3-15,0 0-2 0,0 0 0 16,0 0 1-16,-1 0 2 15,0 16 6-15,-3 35 4 16,-1-21 9-16,-6 5 1 16,-1 3-4-16,-3 7-5 15,-3 2-12-15,3 5-3 16,2 5-5-16,3-1-3 0,6 6-15 16,4-3-29-16,-8 4-146 15,3 5 134-15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41.61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17 5 765 0,'7'-6'406'0,"-6"9"-49"16,1 1-285-16,-3 1-32 16,0-5-33-16,0 0-6 15,-3 20-1-15,-7 36 0 16,8-19 0-16,-1 11-1 0,2 9-1 16,2 5-12-16,1 14-112 15,4 3-155-15,-1 8 177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41.31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294 90 642 0,'-14'-6'287'15,"0"2"-135"-15,-2-2-68 16,-3 1-44-16,2-3-16 15,5 2-14-15,0-3 3 16,5 1 14-16,4 1 4 16,2-5 10-16,3 1-3 0,12 4-16 15,0 5-7-15,4 2-15 16,1 4-1-16,0 1-2 16,0 2 0-16,7 9-1 15,-4 0 0-15,0 4 1 16,0 2-1-16,-11 2 0 15,3 4-2-15,-9 6-5 16,0 4-4-16,0 8-9 16,-8-3-2-16,-5 3-1 15,2 2 4-15,-14-8 10 16,-1 0 4-16,-8-7 8 16,0-4 1-16,-4-9 3 15,3-1 1-15,-1-10 2 16,-5-6 1-16,6-5 3 15,-1-8 2-15,2-6 3 0,3-3 0 16,4-4 3-16,7 2 0 16,5-3-2-16,3-1-1 15,8 1-6-15,4-3 3 16,6 4-2-16,4 0-2 16,7 7-3-16,3 3-4 15,7 10-1-15,3 5-2 16,5-2 1-16,4 4 1 15,4 4 1-15,-1 0 0 0,-1 7-1 16,0-2-4-16,-3 2-33 16,-3 0-27-16,-7-4-106 15,-2 0-100-15,-10-9 171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40.61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398 119 525 0,'-19'-8'248'0,"-27"-4"-75"16,25 12-94-16,0-1-49 15,5 1-9-15,0-3-23 16,5 0-1-16,7-3 3 15,-3-1 2-15,8 0 17 16,4-1 3-16,-1 0-1 16,6 0-3-16,5 1-13 15,3 1-5-15,1 3-5 16,0 3-4-16,-2 2 0 16,0 6 0-16,-1 9 3 15,1 1 4-15,-2 12-5 16,-5 2-9-16,-3 8-20 15,-3 2-12-15,-4 9-13 16,-2-2 8-16,-8-10 21 0,0 6 14 16,-10-15 33-16,-1-3 11 15,-8-4 19-15,-6-12 6 16,-3-5-11-16,-2-6-10 16,3-1-25-16,-1-5-13 15,-2-1-14-15,1-2-2 16,4-9 7-16,10 5 5 15,13 0 15-15,8-3 5 0,8 7 0 16,8-6-2-16,10-5-6 16,7 3 0-16,7 1 6 15,-2-3 8-15,8 7 16 16,-1-3 3-16,6-1-1 16,6 2-6-16,-3 0-11 15,-4 7-2-15,-4 4-2 16,-5 3 4-16,-1 8 3 15,-5 0 0-15,-5 8-5 16,-5 2-6-16,-7 4-8 16,1 4-4-16,-3-2 1 15,0 4-1-15,-4-6 3 16,2 4 2-16,-7-7 0 16,1-5 4-16,0-2 2 15,-1-10 1-15,6-3-1 0,3 1-1 16,1-12-4-16,-3 0 1 15,-5-8 6-15,-3-3 2 16,-5-5 2-16,-4-4-1 16,-8-3-11-16,-5-6-8 15,1-3-15-15,-3 2-12 16,-2 1-23-16,0 1-8 16,-10 6-17-16,-1 0-4 0,2 11-49 15,2 8-74-15,12 5 139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39.62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92 19 810 0,'-41'36'334'0,"30"-35"-200"16,-1-3-64-16,7 3-35 15,-1-4-18-15,2-1-14 16,3 3 0-16,-2-7-1 16,3 2 0-16,1-6 0 15,-1 4 2-15,2 2 7 0,0 2 3 16,-1 3 3-1,-1 0-1-15,0 1-10 0,0 0-3 16,0 0-6-16,5 18 0 16,7 48 1-16,-9-25 2 15,-1 19 0-15,-2 8 0 16,0 9 2-16,1 14-1 16,-1 5 1-16,2 4 0 0,-5-1-6 15,-6-8-23 1,-3-12-122-16,0-6-207 0,8-18 227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3-29T10:50:39.14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274 60 606 0,'-10'-3'297'16,"0"1"-49"-16,0-4-214 16,-26-16-18-16,33 22-28 0,2-1-14 15,4-2-11 1,-3 2-2-16,0 0 16 0,2 0 10 15,13-3 10-15,0 1 3 16,27-8 1-16,-24 11 0 16,-2 0 0-16,2 0 0 15,-2 2 1-15,-3 1 0 16,-1 1-1-16,-5 4 0 16,0 2 0-16,-2-1-1 0,-4 5 0 15,-2-2-1-15,-13-1 3 16,2 1 1-16,-5 1 6 15,-4-2 1-15,2 2 2 16,-3 0-1-16,3-1-4 16,6 2-2-16,5 1-4 15,4 1 0-15,3-3 0 16,2 1 0-16,5-5-1 16,0 2-1-16,7 4-4 15,-1-2-1-15,9 3 1 16,-2-3 1-16,5 0 3 15,2 3 1-15,-3-4 0 16,1 4 1-16,-3 4 1 16,-3-4-1-16,-4 2 2 0,-12-12 1 15,-3-1 5-15,-8 1 0 16,-11-3 2-16,-3 2-2 16,-13-1-5-16,-3-1-2 15,-8 1-2-15,2 5-2 16,-6-1-11-16,-2 2-11 15,1-6-77-15,1-2-102 16,5 1 131-16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3AC1-9893-4DE5-8E72-0263EC1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Brenda Sibeko</cp:lastModifiedBy>
  <cp:revision>2</cp:revision>
  <cp:lastPrinted>2019-06-21T06:19:00Z</cp:lastPrinted>
  <dcterms:created xsi:type="dcterms:W3CDTF">2021-03-29T10:51:00Z</dcterms:created>
  <dcterms:modified xsi:type="dcterms:W3CDTF">2021-03-29T10:51:00Z</dcterms:modified>
</cp:coreProperties>
</file>