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D073D">
        <w:rPr>
          <w:rFonts w:ascii="Times New Roman" w:hAnsi="Times New Roman" w:cs="Times New Roman"/>
          <w:b/>
          <w:sz w:val="24"/>
          <w:szCs w:val="24"/>
        </w:rPr>
        <w:t xml:space="preserve"> 3980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30337">
        <w:rPr>
          <w:rFonts w:ascii="Times New Roman" w:hAnsi="Times New Roman" w:cs="Times New Roman"/>
          <w:b/>
          <w:sz w:val="24"/>
          <w:szCs w:val="24"/>
          <w:u w:val="single"/>
        </w:rPr>
        <w:t>F INTERNAL QUESTION PAPER: 01/12</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43033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47</w:t>
      </w:r>
      <w:r w:rsidR="004E39FB">
        <w:rPr>
          <w:rFonts w:ascii="Times New Roman" w:hAnsi="Times New Roman" w:cs="Times New Roman"/>
          <w:b/>
          <w:sz w:val="24"/>
          <w:szCs w:val="24"/>
          <w:u w:val="single"/>
        </w:rPr>
        <w:t>/2017</w:t>
      </w:r>
    </w:p>
    <w:p w:rsidR="006D073D" w:rsidRPr="006D073D" w:rsidRDefault="006D073D" w:rsidP="006D073D">
      <w:pPr>
        <w:spacing w:before="100" w:beforeAutospacing="1" w:after="100" w:afterAutospacing="1" w:line="240" w:lineRule="auto"/>
        <w:ind w:left="851" w:hanging="851"/>
        <w:rPr>
          <w:rFonts w:ascii="Times New Roman" w:eastAsia="Calibri" w:hAnsi="Times New Roman" w:cs="Times New Roman"/>
          <w:sz w:val="24"/>
          <w:szCs w:val="24"/>
        </w:rPr>
      </w:pPr>
      <w:r w:rsidRPr="006D073D">
        <w:rPr>
          <w:rFonts w:ascii="Times New Roman" w:eastAsia="Calibri" w:hAnsi="Times New Roman" w:cs="Times New Roman"/>
          <w:b/>
          <w:sz w:val="24"/>
          <w:szCs w:val="24"/>
        </w:rPr>
        <w:t>3980.</w:t>
      </w:r>
      <w:r w:rsidRPr="006D073D">
        <w:rPr>
          <w:rFonts w:ascii="Times New Roman" w:eastAsia="Calibri" w:hAnsi="Times New Roman" w:cs="Times New Roman"/>
          <w:b/>
          <w:sz w:val="24"/>
          <w:szCs w:val="24"/>
        </w:rPr>
        <w:tab/>
        <w:t xml:space="preserve">Ms N I Tarabella Marchesi (DA) to </w:t>
      </w:r>
      <w:r w:rsidRPr="006D073D">
        <w:rPr>
          <w:rFonts w:ascii="Times New Roman" w:eastAsia="Times New Roman" w:hAnsi="Times New Roman" w:cs="Times New Roman"/>
          <w:b/>
          <w:sz w:val="24"/>
          <w:szCs w:val="24"/>
          <w:lang w:val="en-US"/>
        </w:rPr>
        <w:t>ask</w:t>
      </w:r>
      <w:r w:rsidRPr="006D073D">
        <w:rPr>
          <w:rFonts w:ascii="Times New Roman" w:eastAsia="Calibri" w:hAnsi="Times New Roman" w:cs="Times New Roman"/>
          <w:b/>
          <w:sz w:val="24"/>
          <w:szCs w:val="24"/>
        </w:rPr>
        <w:t xml:space="preserve"> the Minister of Basic Education:</w:t>
      </w:r>
    </w:p>
    <w:p w:rsidR="006D073D" w:rsidRPr="006D073D" w:rsidRDefault="006D073D" w:rsidP="006D073D">
      <w:pPr>
        <w:spacing w:before="100" w:beforeAutospacing="1" w:after="100" w:afterAutospacing="1" w:line="240" w:lineRule="auto"/>
        <w:ind w:left="851"/>
        <w:jc w:val="both"/>
        <w:rPr>
          <w:rFonts w:ascii="Times New Roman" w:eastAsia="Calibri" w:hAnsi="Times New Roman" w:cs="Times New Roman"/>
          <w:sz w:val="24"/>
          <w:szCs w:val="24"/>
        </w:rPr>
      </w:pPr>
      <w:r w:rsidRPr="006D073D">
        <w:rPr>
          <w:rFonts w:ascii="Times New Roman" w:eastAsia="Calibri" w:hAnsi="Times New Roman" w:cs="Times New Roman"/>
          <w:color w:val="000000"/>
          <w:sz w:val="24"/>
          <w:szCs w:val="24"/>
          <w:lang w:eastAsia="en-ZA"/>
        </w:rPr>
        <w:t xml:space="preserve">With regard to her department’s presentation to the Portfolio Committee on Basic Education on 7 November 2017, </w:t>
      </w:r>
      <w:r w:rsidRPr="006D073D">
        <w:rPr>
          <w:rFonts w:ascii="Times New Roman" w:eastAsia="Calibri" w:hAnsi="Times New Roman" w:cs="Times New Roman"/>
          <w:sz w:val="24"/>
          <w:szCs w:val="24"/>
        </w:rPr>
        <w:t>has</w:t>
      </w:r>
      <w:r w:rsidRPr="006D073D">
        <w:rPr>
          <w:rFonts w:ascii="Times New Roman" w:eastAsia="Calibri" w:hAnsi="Times New Roman" w:cs="Times New Roman"/>
          <w:color w:val="000000"/>
          <w:sz w:val="24"/>
          <w:szCs w:val="24"/>
          <w:lang w:eastAsia="en-ZA"/>
        </w:rPr>
        <w:t xml:space="preserve"> the Free State government spent 91,57% of their budget in only two financial quarters; if so, how will school transport in the remaining two financial quarters be funded</w:t>
      </w:r>
      <w:r w:rsidRPr="006D073D">
        <w:rPr>
          <w:rFonts w:ascii="Times New Roman" w:eastAsia="Calibri" w:hAnsi="Times New Roman" w:cs="Times New Roman"/>
          <w:sz w:val="24"/>
          <w:szCs w:val="24"/>
        </w:rPr>
        <w:t>?</w:t>
      </w:r>
      <w:r w:rsidRPr="006D073D">
        <w:rPr>
          <w:rFonts w:ascii="Times New Roman" w:eastAsia="Calibri" w:hAnsi="Times New Roman" w:cs="Times New Roman"/>
          <w:sz w:val="24"/>
          <w:szCs w:val="24"/>
        </w:rPr>
        <w:tab/>
      </w:r>
      <w:r w:rsidRPr="006D073D">
        <w:rPr>
          <w:rFonts w:ascii="Times New Roman" w:eastAsia="Calibri" w:hAnsi="Times New Roman" w:cs="Times New Roman"/>
          <w:sz w:val="24"/>
          <w:szCs w:val="24"/>
        </w:rPr>
        <w:tab/>
      </w:r>
      <w:r w:rsidRPr="006D073D">
        <w:rPr>
          <w:rFonts w:ascii="Times New Roman" w:eastAsia="Calibri" w:hAnsi="Times New Roman" w:cs="Times New Roman"/>
          <w:sz w:val="24"/>
          <w:szCs w:val="24"/>
        </w:rPr>
        <w:tab/>
      </w:r>
      <w:r w:rsidRPr="006D073D">
        <w:rPr>
          <w:rFonts w:ascii="Times New Roman" w:eastAsia="Calibri" w:hAnsi="Times New Roman" w:cs="Times New Roman"/>
          <w:sz w:val="24"/>
          <w:szCs w:val="24"/>
        </w:rPr>
        <w:tab/>
      </w:r>
      <w:r w:rsidRPr="006D073D">
        <w:rPr>
          <w:rFonts w:ascii="Times New Roman" w:eastAsia="Calibri" w:hAnsi="Times New Roman" w:cs="Times New Roman"/>
          <w:sz w:val="24"/>
          <w:szCs w:val="24"/>
        </w:rPr>
        <w:tab/>
      </w:r>
      <w:r w:rsidRPr="006D073D">
        <w:rPr>
          <w:rFonts w:ascii="Times New Roman" w:eastAsia="Calibri" w:hAnsi="Times New Roman" w:cs="Times New Roman"/>
          <w:sz w:val="24"/>
          <w:szCs w:val="24"/>
        </w:rPr>
        <w:tab/>
      </w:r>
      <w:r w:rsidRPr="006D073D">
        <w:rPr>
          <w:rFonts w:ascii="Times New Roman" w:eastAsia="Calibri" w:hAnsi="Times New Roman" w:cs="Times New Roman"/>
          <w:sz w:val="20"/>
          <w:szCs w:val="20"/>
        </w:rPr>
        <w:t>NW4526E</w:t>
      </w:r>
    </w:p>
    <w:p w:rsidR="006D7B63" w:rsidRPr="006D7B63" w:rsidRDefault="006D7B63">
      <w:pPr>
        <w:rPr>
          <w:rFonts w:ascii="Times New Roman" w:hAnsi="Times New Roman" w:cs="Times New Roman"/>
          <w:sz w:val="28"/>
          <w:szCs w:val="28"/>
        </w:rPr>
      </w:pPr>
    </w:p>
    <w:p w:rsidR="006D7B63" w:rsidRPr="004161F7" w:rsidRDefault="004161F7">
      <w:pPr>
        <w:rPr>
          <w:rFonts w:ascii="Times New Roman" w:hAnsi="Times New Roman" w:cs="Times New Roman"/>
          <w:b/>
        </w:rPr>
      </w:pPr>
      <w:r w:rsidRPr="004161F7">
        <w:rPr>
          <w:rFonts w:ascii="Times New Roman" w:hAnsi="Times New Roman" w:cs="Times New Roman"/>
          <w:b/>
        </w:rPr>
        <w:t>RESPONSE</w:t>
      </w:r>
    </w:p>
    <w:p w:rsidR="004161F7" w:rsidRDefault="004161F7">
      <w:pPr>
        <w:rPr>
          <w:rFonts w:ascii="Times New Roman" w:hAnsi="Times New Roman" w:cs="Times New Roman"/>
        </w:rPr>
      </w:pPr>
    </w:p>
    <w:p w:rsidR="004161F7" w:rsidRPr="006D7B63" w:rsidRDefault="004161F7" w:rsidP="004161F7">
      <w:pPr>
        <w:jc w:val="both"/>
        <w:rPr>
          <w:rFonts w:ascii="Times New Roman" w:hAnsi="Times New Roman" w:cs="Times New Roman"/>
        </w:rPr>
      </w:pPr>
      <w:r>
        <w:rPr>
          <w:rFonts w:ascii="Times New Roman" w:hAnsi="Times New Roman" w:cs="Times New Roman"/>
        </w:rPr>
        <w:t>The Free State Government has spent 91.57% of their Learner Transport Budget in the first two financial quarters. Information received from the Free State Department of Police, Roads and Transport indicate that the Executive Committee of the Free State Government has earmarked Learner Transport to receive provincially earmarked funds. The funds will be made available during the budget adjustments and services will proceed without interruptions. An additional R10m was already made available on the adjustments budget and the Department is busy assessing internal funds</w:t>
      </w:r>
      <w:r w:rsidR="00D52D00">
        <w:rPr>
          <w:rFonts w:ascii="Times New Roman" w:hAnsi="Times New Roman" w:cs="Times New Roman"/>
        </w:rPr>
        <w:t xml:space="preserve"> for reprioritisation. </w:t>
      </w:r>
    </w:p>
    <w:p w:rsidR="006D7B63" w:rsidRDefault="006D7B63">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p>
    <w:p w:rsidR="004161F7" w:rsidRDefault="004161F7">
      <w:pPr>
        <w:rPr>
          <w:rFonts w:ascii="Times New Roman" w:hAnsi="Times New Roman" w:cs="Times New Roman"/>
        </w:rPr>
      </w:pPr>
      <w:bookmarkStart w:id="0" w:name="_GoBack"/>
      <w:bookmarkEnd w:id="0"/>
    </w:p>
    <w:sectPr w:rsidR="00416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71447"/>
    <w:rsid w:val="00183BCF"/>
    <w:rsid w:val="0020126E"/>
    <w:rsid w:val="00226801"/>
    <w:rsid w:val="00236728"/>
    <w:rsid w:val="00240B13"/>
    <w:rsid w:val="0027063B"/>
    <w:rsid w:val="002C32A6"/>
    <w:rsid w:val="002D1513"/>
    <w:rsid w:val="00310F5F"/>
    <w:rsid w:val="00341226"/>
    <w:rsid w:val="00343876"/>
    <w:rsid w:val="003511EF"/>
    <w:rsid w:val="0037043F"/>
    <w:rsid w:val="003B39A7"/>
    <w:rsid w:val="003F26D9"/>
    <w:rsid w:val="00400D7D"/>
    <w:rsid w:val="00405587"/>
    <w:rsid w:val="004161F7"/>
    <w:rsid w:val="00430337"/>
    <w:rsid w:val="00445162"/>
    <w:rsid w:val="00445915"/>
    <w:rsid w:val="004460E6"/>
    <w:rsid w:val="004532C0"/>
    <w:rsid w:val="004A2F02"/>
    <w:rsid w:val="004B34AC"/>
    <w:rsid w:val="004E39FB"/>
    <w:rsid w:val="004E6DEA"/>
    <w:rsid w:val="005676F7"/>
    <w:rsid w:val="00570560"/>
    <w:rsid w:val="005827AF"/>
    <w:rsid w:val="0059663A"/>
    <w:rsid w:val="005C4AB6"/>
    <w:rsid w:val="00607436"/>
    <w:rsid w:val="00613631"/>
    <w:rsid w:val="00615A3B"/>
    <w:rsid w:val="00666324"/>
    <w:rsid w:val="00667A76"/>
    <w:rsid w:val="00692B11"/>
    <w:rsid w:val="006C1F10"/>
    <w:rsid w:val="006D073D"/>
    <w:rsid w:val="006D7B63"/>
    <w:rsid w:val="006F297B"/>
    <w:rsid w:val="00720CC4"/>
    <w:rsid w:val="00785A6F"/>
    <w:rsid w:val="007A4190"/>
    <w:rsid w:val="007F25CB"/>
    <w:rsid w:val="008015CE"/>
    <w:rsid w:val="00830D56"/>
    <w:rsid w:val="00830FC7"/>
    <w:rsid w:val="00857A1D"/>
    <w:rsid w:val="00897B6C"/>
    <w:rsid w:val="008E742B"/>
    <w:rsid w:val="009132A2"/>
    <w:rsid w:val="009434F5"/>
    <w:rsid w:val="009606A2"/>
    <w:rsid w:val="00975403"/>
    <w:rsid w:val="00996F09"/>
    <w:rsid w:val="009B6115"/>
    <w:rsid w:val="009C2773"/>
    <w:rsid w:val="009D302C"/>
    <w:rsid w:val="00A20079"/>
    <w:rsid w:val="00A451EB"/>
    <w:rsid w:val="00A603D7"/>
    <w:rsid w:val="00A62005"/>
    <w:rsid w:val="00A666AB"/>
    <w:rsid w:val="00AE1828"/>
    <w:rsid w:val="00B6783D"/>
    <w:rsid w:val="00B81D4D"/>
    <w:rsid w:val="00BA70AC"/>
    <w:rsid w:val="00C00DC4"/>
    <w:rsid w:val="00C90C8F"/>
    <w:rsid w:val="00D13D42"/>
    <w:rsid w:val="00D34C31"/>
    <w:rsid w:val="00D52D00"/>
    <w:rsid w:val="00D6328E"/>
    <w:rsid w:val="00D713FC"/>
    <w:rsid w:val="00D9276C"/>
    <w:rsid w:val="00D94B1F"/>
    <w:rsid w:val="00D97E99"/>
    <w:rsid w:val="00E34908"/>
    <w:rsid w:val="00E67F6F"/>
    <w:rsid w:val="00EA485B"/>
    <w:rsid w:val="00EF6936"/>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936"/>
    <w:pPr>
      <w:ind w:left="720"/>
      <w:contextualSpacing/>
    </w:pPr>
  </w:style>
  <w:style w:type="paragraph" w:styleId="NoSpacing">
    <w:name w:val="No Spacing"/>
    <w:uiPriority w:val="1"/>
    <w:qFormat/>
    <w:rsid w:val="00EF6936"/>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F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2017-12-07T04:49:00Z</cp:lastPrinted>
  <dcterms:created xsi:type="dcterms:W3CDTF">2017-12-06T06:45:00Z</dcterms:created>
  <dcterms:modified xsi:type="dcterms:W3CDTF">2017-12-13T05:03:00Z</dcterms:modified>
</cp:coreProperties>
</file>