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69" w:rsidRPr="005C4F96" w:rsidRDefault="00044569" w:rsidP="00044569">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044569" w:rsidRPr="005C4F96" w:rsidRDefault="00044569" w:rsidP="00044569">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044569" w:rsidRPr="005C4F96" w:rsidRDefault="00044569" w:rsidP="00044569">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044569" w:rsidRPr="005C4F96" w:rsidRDefault="00044569" w:rsidP="00044569">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2EA156B6" wp14:editId="7E88453A">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71500" cy="800100"/>
                    </a:xfrm>
                    <a:prstGeom prst="rect">
                      <a:avLst/>
                    </a:prstGeom>
                    <a:ln w="12700" cap="flat">
                      <a:noFill/>
                      <a:miter lim="400000"/>
                    </a:ln>
                    <a:effectLst/>
                  </pic:spPr>
                </pic:pic>
              </a:graphicData>
            </a:graphic>
          </wp:inline>
        </w:drawing>
      </w:r>
    </w:p>
    <w:p w:rsidR="00044569" w:rsidRPr="005C4F96" w:rsidRDefault="00044569" w:rsidP="00044569">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044569" w:rsidRPr="005C4F96" w:rsidRDefault="00044569" w:rsidP="00044569">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044569" w:rsidRPr="005C4F96" w:rsidRDefault="00044569" w:rsidP="00044569">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044569" w:rsidRPr="005C4F96" w:rsidRDefault="00044569" w:rsidP="00044569">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044569" w:rsidRPr="005C4F96" w:rsidRDefault="00044569" w:rsidP="00044569">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044569" w:rsidRPr="005C4F96" w:rsidRDefault="00044569" w:rsidP="00044569">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044569" w:rsidRDefault="00044569" w:rsidP="00044569">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044569" w:rsidRDefault="00044569" w:rsidP="00044569">
      <w:pPr>
        <w:spacing w:line="360" w:lineRule="auto"/>
        <w:ind w:firstLine="284"/>
        <w:rPr>
          <w:rFonts w:ascii="Arial Narrow" w:hAnsi="Arial Narrow" w:cs="Arial"/>
          <w:b/>
          <w:sz w:val="24"/>
          <w:szCs w:val="24"/>
        </w:rPr>
      </w:pPr>
      <w:r>
        <w:rPr>
          <w:rFonts w:ascii="Arial Narrow" w:hAnsi="Arial Narrow"/>
          <w:b/>
          <w:bCs/>
          <w:sz w:val="24"/>
          <w:szCs w:val="24"/>
        </w:rPr>
        <w:t>QUESTION FOR WRITTEN REPLY:</w:t>
      </w:r>
    </w:p>
    <w:p w:rsidR="00044569" w:rsidRDefault="00044569" w:rsidP="00044569">
      <w:pPr>
        <w:tabs>
          <w:tab w:val="left" w:pos="2268"/>
        </w:tabs>
        <w:spacing w:line="360" w:lineRule="auto"/>
        <w:ind w:firstLine="284"/>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t>3970</w:t>
      </w:r>
    </w:p>
    <w:p w:rsidR="00044569" w:rsidRDefault="00044569" w:rsidP="00044569">
      <w:pPr>
        <w:tabs>
          <w:tab w:val="left" w:pos="2268"/>
        </w:tabs>
        <w:spacing w:line="360" w:lineRule="auto"/>
        <w:ind w:firstLine="284"/>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t>01 December 2017</w:t>
      </w:r>
    </w:p>
    <w:p w:rsidR="00044569" w:rsidRDefault="00044569" w:rsidP="00044569">
      <w:pPr>
        <w:tabs>
          <w:tab w:val="left" w:pos="2268"/>
        </w:tabs>
        <w:spacing w:line="360" w:lineRule="auto"/>
        <w:ind w:firstLine="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t>47</w:t>
      </w:r>
    </w:p>
    <w:p w:rsidR="00044569" w:rsidRDefault="00044569" w:rsidP="00044569">
      <w:pPr>
        <w:spacing w:line="360" w:lineRule="auto"/>
        <w:ind w:firstLine="284"/>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t>14 December 2017</w:t>
      </w:r>
    </w:p>
    <w:p w:rsidR="00044569" w:rsidRDefault="00044569" w:rsidP="00044569">
      <w:pPr>
        <w:spacing w:line="360" w:lineRule="auto"/>
        <w:ind w:left="294"/>
        <w:rPr>
          <w:rFonts w:ascii="Arial Narrow" w:hAnsi="Arial Narrow"/>
          <w:b/>
          <w:bCs/>
          <w:sz w:val="24"/>
          <w:szCs w:val="24"/>
        </w:rPr>
      </w:pPr>
    </w:p>
    <w:p w:rsidR="00044569" w:rsidRDefault="00044569" w:rsidP="00044569">
      <w:pPr>
        <w:spacing w:line="360" w:lineRule="auto"/>
        <w:ind w:firstLine="284"/>
        <w:rPr>
          <w:rFonts w:ascii="Arial Narrow" w:hAnsi="Arial Narrow"/>
          <w:b/>
          <w:sz w:val="24"/>
          <w:szCs w:val="24"/>
        </w:rPr>
      </w:pPr>
      <w:r>
        <w:rPr>
          <w:rFonts w:ascii="Arial Narrow" w:hAnsi="Arial Narrow"/>
          <w:b/>
          <w:sz w:val="24"/>
          <w:szCs w:val="24"/>
        </w:rPr>
        <w:t xml:space="preserve">Mr J </w:t>
      </w:r>
      <w:proofErr w:type="spellStart"/>
      <w:r>
        <w:rPr>
          <w:rFonts w:ascii="Arial Narrow" w:hAnsi="Arial Narrow"/>
          <w:b/>
          <w:sz w:val="24"/>
          <w:szCs w:val="24"/>
        </w:rPr>
        <w:t>Vos</w:t>
      </w:r>
      <w:proofErr w:type="spellEnd"/>
      <w:r>
        <w:rPr>
          <w:rFonts w:ascii="Arial Narrow" w:hAnsi="Arial Narrow"/>
          <w:b/>
          <w:sz w:val="24"/>
          <w:szCs w:val="24"/>
        </w:rPr>
        <w:t xml:space="preserve"> (DA) to ask the Minister of Tourism</w:t>
      </w:r>
    </w:p>
    <w:p w:rsidR="00044569" w:rsidRDefault="00044569" w:rsidP="00044569">
      <w:pPr>
        <w:spacing w:line="360" w:lineRule="auto"/>
        <w:ind w:left="426"/>
        <w:rPr>
          <w:rFonts w:ascii="Arial Narrow" w:hAnsi="Arial Narrow"/>
          <w:b/>
          <w:sz w:val="24"/>
          <w:szCs w:val="24"/>
        </w:rPr>
      </w:pPr>
    </w:p>
    <w:p w:rsidR="00044569" w:rsidRDefault="00044569" w:rsidP="00044569">
      <w:pPr>
        <w:spacing w:line="360" w:lineRule="auto"/>
        <w:ind w:left="284"/>
        <w:jc w:val="both"/>
        <w:rPr>
          <w:rFonts w:ascii="Arial Narrow" w:hAnsi="Arial Narrow"/>
          <w:iCs/>
          <w:sz w:val="24"/>
          <w:szCs w:val="24"/>
        </w:rPr>
      </w:pPr>
      <w:r>
        <w:rPr>
          <w:rFonts w:ascii="Arial Narrow" w:hAnsi="Arial Narrow"/>
          <w:iCs/>
          <w:sz w:val="24"/>
          <w:szCs w:val="24"/>
        </w:rPr>
        <w:t xml:space="preserve">Whether there is a reliable water supply to the Royal </w:t>
      </w:r>
      <w:proofErr w:type="spellStart"/>
      <w:r>
        <w:rPr>
          <w:rFonts w:ascii="Arial Narrow" w:hAnsi="Arial Narrow"/>
          <w:iCs/>
          <w:sz w:val="24"/>
          <w:szCs w:val="24"/>
        </w:rPr>
        <w:t>Khalanga</w:t>
      </w:r>
      <w:proofErr w:type="spellEnd"/>
      <w:r>
        <w:rPr>
          <w:rFonts w:ascii="Arial Narrow" w:hAnsi="Arial Narrow"/>
          <w:iCs/>
          <w:sz w:val="24"/>
          <w:szCs w:val="24"/>
        </w:rPr>
        <w:t xml:space="preserve"> Accommodation Lodge in Limpopo; if not, by what date will a reliable water source be put in place; if so, what are the relevant details?</w:t>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t>NW4516E</w:t>
      </w:r>
    </w:p>
    <w:p w:rsidR="00044569" w:rsidRDefault="00044569" w:rsidP="00044569">
      <w:pPr>
        <w:spacing w:line="360" w:lineRule="auto"/>
        <w:ind w:left="284"/>
        <w:rPr>
          <w:rFonts w:ascii="Arial Narrow" w:hAnsi="Arial Narrow"/>
          <w:b/>
          <w:sz w:val="24"/>
          <w:szCs w:val="24"/>
          <w:lang w:val="en-GB"/>
        </w:rPr>
      </w:pPr>
      <w:r>
        <w:rPr>
          <w:rFonts w:ascii="Arial Narrow" w:hAnsi="Arial Narrow"/>
          <w:b/>
          <w:sz w:val="24"/>
          <w:szCs w:val="24"/>
        </w:rPr>
        <w:t>Reply:</w:t>
      </w:r>
    </w:p>
    <w:p w:rsidR="00044569" w:rsidRDefault="00044569" w:rsidP="00044569">
      <w:pPr>
        <w:spacing w:line="360" w:lineRule="auto"/>
        <w:ind w:left="284"/>
        <w:jc w:val="both"/>
        <w:rPr>
          <w:rFonts w:ascii="Arial Narrow" w:hAnsi="Arial Narrow"/>
          <w:sz w:val="24"/>
          <w:szCs w:val="24"/>
        </w:rPr>
      </w:pPr>
      <w:r>
        <w:rPr>
          <w:rFonts w:ascii="Arial Narrow" w:hAnsi="Arial Narrow"/>
          <w:sz w:val="24"/>
          <w:szCs w:val="24"/>
        </w:rPr>
        <w:t xml:space="preserve">In 2014, three (3) boreholes were drilled within the lodge site and none of these yielded positive results. Subsequent to this attempt, a borehole was drilled some 3km away from the site, and that borehole which yielded water. The water from this borehole was tested and declared fit for human consumption. The borehole was equipped and a pipeline connected to supply water to the lodge. The same borehole also supplied water to the local Cultural Village.  The supply of water from the borehole was sufficient to complete the work required for the project and for operations once the project was handed over by the Department to the Owning Entity, the </w:t>
      </w:r>
      <w:proofErr w:type="spellStart"/>
      <w:r>
        <w:rPr>
          <w:rFonts w:ascii="Arial Narrow" w:hAnsi="Arial Narrow"/>
          <w:sz w:val="24"/>
          <w:szCs w:val="24"/>
        </w:rPr>
        <w:t>Valoyi</w:t>
      </w:r>
      <w:proofErr w:type="spellEnd"/>
      <w:r>
        <w:rPr>
          <w:rFonts w:ascii="Arial Narrow" w:hAnsi="Arial Narrow"/>
          <w:sz w:val="24"/>
          <w:szCs w:val="24"/>
        </w:rPr>
        <w:t xml:space="preserve"> Traditional Authority Trust, in May 2016. </w:t>
      </w:r>
    </w:p>
    <w:p w:rsidR="00044569" w:rsidRDefault="00044569" w:rsidP="00044569">
      <w:pPr>
        <w:spacing w:line="360" w:lineRule="auto"/>
        <w:ind w:firstLine="284"/>
        <w:jc w:val="both"/>
        <w:rPr>
          <w:rFonts w:ascii="Arial Narrow" w:hAnsi="Arial Narrow"/>
          <w:sz w:val="24"/>
          <w:szCs w:val="24"/>
        </w:rPr>
      </w:pPr>
    </w:p>
    <w:p w:rsidR="00044569" w:rsidRDefault="00044569" w:rsidP="00044569">
      <w:pPr>
        <w:spacing w:line="360" w:lineRule="auto"/>
        <w:ind w:firstLine="284"/>
        <w:rPr>
          <w:rFonts w:ascii="Arial Narrow" w:hAnsi="Arial Narrow"/>
          <w:sz w:val="24"/>
          <w:szCs w:val="24"/>
        </w:rPr>
      </w:pPr>
    </w:p>
    <w:p w:rsidR="00044569" w:rsidRDefault="00044569" w:rsidP="00044569">
      <w:pPr>
        <w:pStyle w:val="ListParagraph"/>
        <w:spacing w:line="360" w:lineRule="auto"/>
        <w:ind w:left="709"/>
        <w:rPr>
          <w:rFonts w:ascii="Arial Narrow" w:hAnsi="Arial Narrow"/>
          <w:sz w:val="24"/>
          <w:szCs w:val="24"/>
          <w:lang w:val="en-ZA"/>
        </w:rPr>
      </w:pPr>
    </w:p>
    <w:p w:rsidR="008E09B2" w:rsidRDefault="008E09B2">
      <w:bookmarkStart w:id="0" w:name="_GoBack"/>
      <w:bookmarkEnd w:id="0"/>
    </w:p>
    <w:sectPr w:rsidR="008E09B2" w:rsidSect="002E00C0">
      <w:footerReference w:type="default" r:id="rId5"/>
      <w:footerReference w:type="first" r:id="rId6"/>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044569"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044569">
    <w:pPr>
      <w:pStyle w:val="Footer"/>
      <w:jc w:val="right"/>
    </w:pPr>
  </w:p>
  <w:p w:rsidR="001656DE" w:rsidRDefault="00044569">
    <w:pPr>
      <w:pStyle w:val="Header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69"/>
    <w:rsid w:val="00044569"/>
    <w:rsid w:val="008E09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EF5E4-3B6C-473E-AAAE-905089DC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445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4569"/>
  </w:style>
  <w:style w:type="paragraph" w:customStyle="1" w:styleId="HeaderFooter">
    <w:name w:val="Header &amp; Footer"/>
    <w:rsid w:val="0004456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ListParagraph">
    <w:name w:val="List Paragraph"/>
    <w:basedOn w:val="Normal"/>
    <w:uiPriority w:val="34"/>
    <w:qFormat/>
    <w:rsid w:val="00044569"/>
    <w:pPr>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2017-12-14T09:42:00Z</dcterms:created>
  <dcterms:modified xsi:type="dcterms:W3CDTF">2017-12-14T09:43:00Z</dcterms:modified>
</cp:coreProperties>
</file>