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76" w:rsidRPr="00CE35BB" w:rsidRDefault="00CE35BB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 xml:space="preserve">                             </w:t>
      </w:r>
      <w:r w:rsidRPr="00CE35BB">
        <w:rPr>
          <w:rFonts w:ascii="Arial" w:hAnsi="Arial" w:cs="Arial"/>
          <w:b/>
          <w:sz w:val="28"/>
          <w:szCs w:val="28"/>
          <w:lang w:val="en-US"/>
        </w:rPr>
        <w:t>NATIONAL ASSEMBLY</w:t>
      </w:r>
    </w:p>
    <w:p w:rsidR="00CE35BB" w:rsidRPr="00CE35BB" w:rsidRDefault="00CE35BB">
      <w:pPr>
        <w:rPr>
          <w:rFonts w:ascii="Arial" w:hAnsi="Arial" w:cs="Arial"/>
          <w:sz w:val="28"/>
          <w:szCs w:val="28"/>
          <w:lang w:val="en-US"/>
        </w:rPr>
      </w:pPr>
    </w:p>
    <w:p w:rsidR="00CE35BB" w:rsidRDefault="00CE35BB">
      <w:pPr>
        <w:rPr>
          <w:rFonts w:ascii="Arial" w:hAnsi="Arial" w:cs="Arial"/>
          <w:sz w:val="28"/>
          <w:szCs w:val="28"/>
          <w:lang w:val="en-US"/>
        </w:rPr>
      </w:pPr>
      <w:r w:rsidRPr="00CE35BB">
        <w:rPr>
          <w:rFonts w:ascii="Arial" w:hAnsi="Arial" w:cs="Arial"/>
          <w:sz w:val="28"/>
          <w:szCs w:val="28"/>
          <w:lang w:val="en-US"/>
        </w:rPr>
        <w:t>QUESTION NO: 3962</w:t>
      </w:r>
    </w:p>
    <w:p w:rsidR="00881B11" w:rsidRDefault="00881B1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For Written Reply</w:t>
      </w:r>
    </w:p>
    <w:p w:rsidR="00881B11" w:rsidRDefault="00881B11">
      <w:pPr>
        <w:rPr>
          <w:rFonts w:ascii="Arial" w:hAnsi="Arial" w:cs="Arial"/>
          <w:sz w:val="28"/>
          <w:szCs w:val="28"/>
          <w:lang w:val="en-US"/>
        </w:rPr>
      </w:pPr>
    </w:p>
    <w:p w:rsidR="00881B11" w:rsidRDefault="00881B11" w:rsidP="00881B1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E35BB">
        <w:rPr>
          <w:rFonts w:ascii="Arial" w:hAnsi="Arial" w:cs="Arial"/>
          <w:b/>
          <w:sz w:val="28"/>
          <w:szCs w:val="28"/>
          <w:u w:val="single"/>
          <w:lang w:val="en-US"/>
        </w:rPr>
        <w:t>DATE OF PUBLICATION IN THE INTERNAL QUESTION PAPER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  <w:r w:rsidRPr="00CE35B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(INTERNAL QUESTION NO 47</w:t>
      </w:r>
      <w:r w:rsidRPr="00CE35B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-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CE35BB">
        <w:rPr>
          <w:rFonts w:ascii="Arial" w:hAnsi="Arial" w:cs="Arial"/>
          <w:b/>
          <w:sz w:val="28"/>
          <w:szCs w:val="28"/>
          <w:u w:val="single"/>
          <w:lang w:val="en-US"/>
        </w:rPr>
        <w:t>2017</w:t>
      </w:r>
    </w:p>
    <w:p w:rsidR="00881B11" w:rsidRPr="00CE35BB" w:rsidRDefault="00881B11" w:rsidP="00881B1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CE35BB" w:rsidRPr="00CE35BB" w:rsidRDefault="00CE35BB">
      <w:pPr>
        <w:rPr>
          <w:rFonts w:ascii="Arial" w:hAnsi="Arial" w:cs="Arial"/>
          <w:sz w:val="28"/>
          <w:szCs w:val="28"/>
          <w:lang w:val="en-US"/>
        </w:rPr>
      </w:pPr>
    </w:p>
    <w:p w:rsidR="00CE35BB" w:rsidRPr="00CE35BB" w:rsidRDefault="00CE35B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E35B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Mr G R Davis (DA) to ask the Minister of Energy:</w:t>
      </w:r>
    </w:p>
    <w:p w:rsidR="00CE35BB" w:rsidRPr="00CE35BB" w:rsidRDefault="00CE35BB">
      <w:pPr>
        <w:rPr>
          <w:rFonts w:ascii="Arial" w:hAnsi="Arial" w:cs="Arial"/>
          <w:sz w:val="28"/>
          <w:szCs w:val="28"/>
          <w:lang w:val="en-US"/>
        </w:rPr>
      </w:pPr>
    </w:p>
    <w:p w:rsidR="00CE35BB" w:rsidRPr="00CE35BB" w:rsidRDefault="00CE35BB" w:rsidP="00881B11">
      <w:pPr>
        <w:jc w:val="both"/>
        <w:rPr>
          <w:rFonts w:ascii="Arial" w:hAnsi="Arial" w:cs="Arial"/>
          <w:sz w:val="28"/>
          <w:szCs w:val="28"/>
          <w:lang w:val="en-US"/>
        </w:rPr>
      </w:pPr>
      <w:r w:rsidRPr="00CE35BB">
        <w:rPr>
          <w:rFonts w:ascii="Arial" w:hAnsi="Arial" w:cs="Arial"/>
          <w:sz w:val="28"/>
          <w:szCs w:val="28"/>
          <w:lang w:val="en-US"/>
        </w:rPr>
        <w:t xml:space="preserve">Whether he accompanied certain persons (name furnished) on a trip to the Russian Federation in or around August 2017;if so, did (a) a meeting take place with representatives of a certain company (name furnished) and (b) officials of the Central Energy Fund form part of the delegation?      </w:t>
      </w:r>
    </w:p>
    <w:p w:rsidR="00CE35BB" w:rsidRPr="00CE35BB" w:rsidRDefault="00CE35BB" w:rsidP="00881B11">
      <w:pPr>
        <w:ind w:left="7920"/>
        <w:jc w:val="both"/>
        <w:rPr>
          <w:rFonts w:ascii="Arial" w:hAnsi="Arial" w:cs="Arial"/>
          <w:sz w:val="28"/>
          <w:szCs w:val="28"/>
          <w:lang w:val="en-US"/>
        </w:rPr>
      </w:pPr>
      <w:r w:rsidRPr="00CE35BB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</w:t>
      </w:r>
      <w:r w:rsidR="00881B11">
        <w:rPr>
          <w:rFonts w:ascii="Arial" w:hAnsi="Arial" w:cs="Arial"/>
          <w:sz w:val="28"/>
          <w:szCs w:val="28"/>
          <w:lang w:val="en-US"/>
        </w:rPr>
        <w:t xml:space="preserve">                       </w:t>
      </w:r>
    </w:p>
    <w:p w:rsidR="00CE35BB" w:rsidRDefault="00881B1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NW4508E</w:t>
      </w:r>
    </w:p>
    <w:p w:rsidR="005E05B3" w:rsidRDefault="005E05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F92C86" w:rsidRPr="00F92C86" w:rsidRDefault="00F92C86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92C86">
        <w:rPr>
          <w:rFonts w:ascii="Arial" w:hAnsi="Arial" w:cs="Arial"/>
          <w:b/>
          <w:sz w:val="28"/>
          <w:szCs w:val="28"/>
          <w:u w:val="single"/>
          <w:lang w:val="en-US"/>
        </w:rPr>
        <w:t>Reply:</w:t>
      </w:r>
    </w:p>
    <w:p w:rsidR="00F92C86" w:rsidRDefault="00F92C86">
      <w:pPr>
        <w:rPr>
          <w:rFonts w:ascii="Arial" w:hAnsi="Arial" w:cs="Arial"/>
          <w:sz w:val="28"/>
          <w:szCs w:val="28"/>
          <w:lang w:val="en-US"/>
        </w:rPr>
      </w:pPr>
    </w:p>
    <w:p w:rsidR="00F92C86" w:rsidRPr="005E05B3" w:rsidRDefault="005E05B3" w:rsidP="005E05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F92C86" w:rsidRPr="005E05B3">
        <w:rPr>
          <w:rFonts w:ascii="Arial" w:hAnsi="Arial" w:cs="Arial"/>
          <w:sz w:val="28"/>
          <w:szCs w:val="28"/>
          <w:lang w:val="en-US"/>
        </w:rPr>
        <w:t>The matter was asked during the mee</w:t>
      </w:r>
      <w:r w:rsidRPr="005E05B3">
        <w:rPr>
          <w:rFonts w:ascii="Arial" w:hAnsi="Arial" w:cs="Arial"/>
          <w:sz w:val="28"/>
          <w:szCs w:val="28"/>
          <w:lang w:val="en-US"/>
        </w:rPr>
        <w:t>ting of the Portfolio committee on Energy on the 22 November 2017.</w:t>
      </w:r>
    </w:p>
    <w:p w:rsidR="00F92C86" w:rsidRDefault="00F92C86" w:rsidP="00F92C86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F92C86" w:rsidRPr="005E05B3" w:rsidRDefault="005E05B3" w:rsidP="005E05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F92C86" w:rsidRPr="005E05B3">
        <w:rPr>
          <w:rFonts w:ascii="Arial" w:hAnsi="Arial" w:cs="Arial"/>
          <w:sz w:val="28"/>
          <w:szCs w:val="28"/>
          <w:lang w:val="en-US"/>
        </w:rPr>
        <w:t xml:space="preserve">The Minister reaffirms the same answer provided to </w:t>
      </w:r>
      <w:r w:rsidRPr="005E05B3"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  <w:lang w:val="en-US"/>
        </w:rPr>
        <w:t>committee</w:t>
      </w:r>
      <w:r w:rsidR="00F92C86" w:rsidRPr="005E05B3">
        <w:rPr>
          <w:rFonts w:ascii="Arial" w:hAnsi="Arial" w:cs="Arial"/>
          <w:sz w:val="28"/>
          <w:szCs w:val="28"/>
          <w:lang w:val="en-US"/>
        </w:rPr>
        <w:t>.</w:t>
      </w:r>
    </w:p>
    <w:sectPr w:rsidR="00F92C86" w:rsidRPr="005E0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785"/>
    <w:multiLevelType w:val="hybridMultilevel"/>
    <w:tmpl w:val="B4EC3BAC"/>
    <w:lvl w:ilvl="0" w:tplc="4C7EED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E05CD"/>
    <w:multiLevelType w:val="hybridMultilevel"/>
    <w:tmpl w:val="F46C5C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B"/>
    <w:rsid w:val="005E05B3"/>
    <w:rsid w:val="00881B11"/>
    <w:rsid w:val="00943B76"/>
    <w:rsid w:val="009E6D79"/>
    <w:rsid w:val="00CE35BB"/>
    <w:rsid w:val="00D61585"/>
    <w:rsid w:val="00F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375D4E-B7E5-4994-82EC-A08A64E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Delsy Moraba</dc:creator>
  <cp:keywords/>
  <dc:description/>
  <cp:lastModifiedBy>Delsy Moraba</cp:lastModifiedBy>
  <cp:revision>2</cp:revision>
  <cp:lastPrinted>2017-12-13T16:22:00Z</cp:lastPrinted>
  <dcterms:created xsi:type="dcterms:W3CDTF">2017-12-14T11:38:00Z</dcterms:created>
  <dcterms:modified xsi:type="dcterms:W3CDTF">2017-12-14T11:38:00Z</dcterms:modified>
</cp:coreProperties>
</file>