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987664"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6B61FA" w:rsidRPr="00670234" w:rsidRDefault="006B61FA" w:rsidP="006B61FA">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QUESTION FOR WRITTEN REPLY</w:t>
      </w:r>
    </w:p>
    <w:p w:rsidR="006B61FA" w:rsidRPr="00670234" w:rsidRDefault="006B61FA" w:rsidP="006B61FA">
      <w:pPr>
        <w:spacing w:after="0" w:line="320" w:lineRule="exact"/>
        <w:jc w:val="both"/>
        <w:rPr>
          <w:rFonts w:ascii="Arial Narrow" w:eastAsia="Times New Roman" w:hAnsi="Arial Narrow" w:cs="Arial"/>
          <w:b/>
          <w:bCs/>
          <w:sz w:val="24"/>
          <w:szCs w:val="24"/>
          <w:lang w:val="en-GB"/>
        </w:rPr>
      </w:pPr>
    </w:p>
    <w:p w:rsidR="006B61FA" w:rsidRPr="00670234" w:rsidRDefault="006B61FA" w:rsidP="006B61FA">
      <w:pPr>
        <w:keepNext/>
        <w:spacing w:after="0" w:line="320" w:lineRule="exact"/>
        <w:jc w:val="both"/>
        <w:outlineLvl w:val="0"/>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QUESTION NO. </w:t>
      </w:r>
      <w:r>
        <w:rPr>
          <w:rFonts w:ascii="Arial Narrow" w:eastAsia="Times New Roman" w:hAnsi="Arial Narrow" w:cs="Arial"/>
          <w:b/>
          <w:bCs/>
          <w:sz w:val="24"/>
          <w:szCs w:val="24"/>
          <w:lang w:val="en-GB"/>
        </w:rPr>
        <w:t>3954</w:t>
      </w:r>
    </w:p>
    <w:p w:rsidR="006B61FA" w:rsidRPr="00670234" w:rsidRDefault="006B61FA" w:rsidP="006B61FA">
      <w:pPr>
        <w:spacing w:after="0" w:line="240" w:lineRule="auto"/>
        <w:rPr>
          <w:rFonts w:ascii="Arial Narrow" w:eastAsia="Times New Roman" w:hAnsi="Arial Narrow"/>
          <w:sz w:val="24"/>
          <w:szCs w:val="24"/>
          <w:lang w:val="en-GB"/>
        </w:rPr>
      </w:pPr>
    </w:p>
    <w:p w:rsidR="006B61FA" w:rsidRPr="00670234" w:rsidRDefault="006B61FA" w:rsidP="006B61FA">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DATE OF PUBLICATION: </w:t>
      </w:r>
      <w:r>
        <w:rPr>
          <w:rFonts w:ascii="Arial Narrow" w:eastAsia="Times New Roman" w:hAnsi="Arial Narrow" w:cs="Arial"/>
          <w:b/>
          <w:bCs/>
          <w:sz w:val="24"/>
          <w:szCs w:val="24"/>
          <w:lang w:val="en-GB"/>
        </w:rPr>
        <w:t>FRIDAY 28 OCTOBER 2022</w:t>
      </w:r>
    </w:p>
    <w:p w:rsidR="006B61FA" w:rsidRPr="00670234" w:rsidRDefault="006B61FA" w:rsidP="006B61FA">
      <w:pPr>
        <w:spacing w:after="0" w:line="320" w:lineRule="exact"/>
        <w:jc w:val="both"/>
        <w:rPr>
          <w:rFonts w:ascii="Arial Narrow" w:eastAsia="Times New Roman" w:hAnsi="Arial Narrow" w:cs="Arial"/>
          <w:b/>
          <w:bCs/>
          <w:sz w:val="24"/>
          <w:szCs w:val="24"/>
          <w:lang w:val="en-GB"/>
        </w:rPr>
      </w:pPr>
    </w:p>
    <w:p w:rsidR="006B61FA" w:rsidRPr="00670234" w:rsidRDefault="006B61FA" w:rsidP="006B61FA">
      <w:pPr>
        <w:keepNext/>
        <w:spacing w:after="0" w:line="320" w:lineRule="exact"/>
        <w:jc w:val="both"/>
        <w:outlineLvl w:val="1"/>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INTERNAL QUESTION PAPER </w:t>
      </w:r>
      <w:r>
        <w:rPr>
          <w:rFonts w:ascii="Arial Narrow" w:eastAsia="Times New Roman" w:hAnsi="Arial Narrow" w:cs="Arial"/>
          <w:b/>
          <w:bCs/>
          <w:sz w:val="24"/>
          <w:szCs w:val="24"/>
          <w:lang w:val="en-GB"/>
        </w:rPr>
        <w:t>42 – 2022</w:t>
      </w:r>
    </w:p>
    <w:p w:rsidR="006B61FA" w:rsidRDefault="006B61FA" w:rsidP="006B61FA">
      <w:pPr>
        <w:spacing w:after="0" w:line="240" w:lineRule="auto"/>
        <w:rPr>
          <w:rFonts w:ascii="Arial Narrow" w:eastAsia="Times New Roman" w:hAnsi="Arial Narrow"/>
          <w:sz w:val="24"/>
          <w:szCs w:val="24"/>
          <w:lang w:val="en-GB"/>
        </w:rPr>
      </w:pPr>
    </w:p>
    <w:p w:rsidR="006B61FA" w:rsidRPr="006B61FA" w:rsidRDefault="006B61FA" w:rsidP="006B61FA">
      <w:pPr>
        <w:spacing w:before="100" w:beforeAutospacing="1" w:after="100" w:afterAutospacing="1" w:line="320" w:lineRule="atLeast"/>
        <w:ind w:left="720" w:hanging="720"/>
        <w:jc w:val="both"/>
        <w:outlineLvl w:val="0"/>
        <w:rPr>
          <w:rFonts w:ascii="Arial" w:hAnsi="Arial" w:cs="Arial"/>
          <w:sz w:val="24"/>
          <w:szCs w:val="24"/>
        </w:rPr>
      </w:pPr>
      <w:r w:rsidRPr="006B61FA">
        <w:rPr>
          <w:rFonts w:ascii="Arial" w:hAnsi="Arial" w:cs="Arial"/>
          <w:b/>
          <w:bCs/>
          <w:sz w:val="24"/>
          <w:szCs w:val="24"/>
          <w:lang w:val="en-GB"/>
        </w:rPr>
        <w:t>3954.</w:t>
      </w:r>
      <w:r w:rsidRPr="006B61FA">
        <w:rPr>
          <w:rFonts w:ascii="Arial" w:hAnsi="Arial" w:cs="Arial"/>
          <w:b/>
          <w:bCs/>
          <w:sz w:val="24"/>
          <w:szCs w:val="24"/>
          <w:lang w:val="en-GB"/>
        </w:rPr>
        <w:tab/>
      </w:r>
      <w:r w:rsidRPr="006B61FA">
        <w:rPr>
          <w:rFonts w:ascii="Arial" w:hAnsi="Arial" w:cs="Arial"/>
          <w:b/>
          <w:bCs/>
          <w:sz w:val="24"/>
          <w:szCs w:val="24"/>
        </w:rPr>
        <w:t xml:space="preserve">Ms A M van Zyl (DA) </w:t>
      </w:r>
      <w:r w:rsidRPr="006B61FA">
        <w:rPr>
          <w:rFonts w:ascii="Arial" w:hAnsi="Arial" w:cs="Arial"/>
          <w:b/>
          <w:sz w:val="24"/>
          <w:szCs w:val="24"/>
        </w:rPr>
        <w:t>to ask the Minister of Home Affairs</w:t>
      </w:r>
      <w:r w:rsidRPr="006B61FA">
        <w:rPr>
          <w:rFonts w:ascii="Arial" w:hAnsi="Arial" w:cs="Arial"/>
          <w:b/>
          <w:sz w:val="24"/>
          <w:szCs w:val="24"/>
        </w:rPr>
        <w:fldChar w:fldCharType="begin"/>
      </w:r>
      <w:r w:rsidRPr="006B61FA">
        <w:rPr>
          <w:rFonts w:ascii="Arial" w:hAnsi="Arial" w:cs="Arial"/>
          <w:sz w:val="24"/>
          <w:szCs w:val="24"/>
        </w:rPr>
        <w:instrText xml:space="preserve"> XE "</w:instrText>
      </w:r>
      <w:r w:rsidRPr="006B61FA">
        <w:rPr>
          <w:rFonts w:ascii="Arial" w:hAnsi="Arial" w:cs="Arial"/>
          <w:b/>
          <w:sz w:val="24"/>
          <w:szCs w:val="24"/>
        </w:rPr>
        <w:instrText>Home Affairs</w:instrText>
      </w:r>
      <w:r w:rsidRPr="006B61FA">
        <w:rPr>
          <w:rFonts w:ascii="Arial" w:hAnsi="Arial" w:cs="Arial"/>
          <w:sz w:val="24"/>
          <w:szCs w:val="24"/>
        </w:rPr>
        <w:instrText xml:space="preserve">" </w:instrText>
      </w:r>
      <w:r w:rsidRPr="006B61FA">
        <w:rPr>
          <w:rFonts w:ascii="Arial" w:hAnsi="Arial" w:cs="Arial"/>
          <w:b/>
          <w:sz w:val="24"/>
          <w:szCs w:val="24"/>
        </w:rPr>
        <w:fldChar w:fldCharType="end"/>
      </w:r>
      <w:r w:rsidRPr="006B61FA">
        <w:rPr>
          <w:rFonts w:ascii="Arial" w:hAnsi="Arial" w:cs="Arial"/>
          <w:b/>
          <w:sz w:val="24"/>
          <w:szCs w:val="24"/>
        </w:rPr>
        <w:t xml:space="preserve">: </w:t>
      </w:r>
    </w:p>
    <w:p w:rsidR="006B61FA" w:rsidRPr="006B61FA" w:rsidRDefault="006B61FA" w:rsidP="006B61FA">
      <w:pPr>
        <w:spacing w:before="100" w:beforeAutospacing="1" w:after="100" w:afterAutospacing="1" w:line="320" w:lineRule="atLeast"/>
        <w:ind w:left="567" w:hanging="567"/>
        <w:jc w:val="both"/>
        <w:outlineLvl w:val="0"/>
        <w:rPr>
          <w:rFonts w:ascii="Arial" w:hAnsi="Arial" w:cs="Arial"/>
          <w:sz w:val="24"/>
          <w:szCs w:val="24"/>
        </w:rPr>
      </w:pPr>
      <w:r w:rsidRPr="006B61FA">
        <w:rPr>
          <w:rFonts w:ascii="Arial" w:hAnsi="Arial" w:cs="Arial"/>
          <w:sz w:val="24"/>
          <w:szCs w:val="24"/>
        </w:rPr>
        <w:t>(1)</w:t>
      </w:r>
      <w:r w:rsidRPr="006B61FA">
        <w:rPr>
          <w:rFonts w:ascii="Arial" w:hAnsi="Arial" w:cs="Arial"/>
          <w:sz w:val="24"/>
          <w:szCs w:val="24"/>
        </w:rPr>
        <w:tab/>
        <w:t xml:space="preserve">What (a) amount does his department owe to the (i) Walter Sisulu Local Municipality and (ii) Senqu Local Municipality, (b) is the age analysis in each case on monies owed and (c) are the details of the (i) building and (ii) use thereof; </w:t>
      </w:r>
    </w:p>
    <w:p w:rsidR="006B61FA" w:rsidRPr="006B61FA" w:rsidRDefault="006B61FA" w:rsidP="006B61FA">
      <w:pPr>
        <w:spacing w:before="100" w:beforeAutospacing="1" w:after="100" w:afterAutospacing="1" w:line="320" w:lineRule="atLeast"/>
        <w:ind w:left="567" w:hanging="567"/>
        <w:jc w:val="both"/>
        <w:outlineLvl w:val="0"/>
        <w:rPr>
          <w:rFonts w:ascii="Arial" w:hAnsi="Arial" w:cs="Arial"/>
          <w:sz w:val="24"/>
          <w:szCs w:val="24"/>
        </w:rPr>
      </w:pPr>
      <w:r w:rsidRPr="006B61FA">
        <w:rPr>
          <w:rFonts w:ascii="Arial" w:hAnsi="Arial" w:cs="Arial"/>
          <w:sz w:val="24"/>
          <w:szCs w:val="24"/>
        </w:rPr>
        <w:t>(2)</w:t>
      </w:r>
      <w:r w:rsidRPr="006B61FA">
        <w:rPr>
          <w:rFonts w:ascii="Arial" w:hAnsi="Arial" w:cs="Arial"/>
          <w:sz w:val="24"/>
          <w:szCs w:val="24"/>
        </w:rPr>
        <w:tab/>
        <w:t>whether his department has any plans in place to address the debts; if not, why not; if so, what (a) plan and (b) are the time frames in which the debt will be settled?</w:t>
      </w:r>
      <w:r w:rsidRPr="006B61FA">
        <w:rPr>
          <w:rFonts w:ascii="Arial" w:hAnsi="Arial" w:cs="Arial"/>
          <w:sz w:val="24"/>
          <w:szCs w:val="24"/>
        </w:rPr>
        <w:tab/>
      </w:r>
      <w:r w:rsidRPr="006B61FA">
        <w:rPr>
          <w:rFonts w:ascii="Arial" w:hAnsi="Arial" w:cs="Arial"/>
          <w:sz w:val="24"/>
          <w:szCs w:val="24"/>
        </w:rPr>
        <w:tab/>
      </w:r>
      <w:r w:rsidRPr="006B61FA">
        <w:rPr>
          <w:rFonts w:ascii="Arial" w:hAnsi="Arial" w:cs="Arial"/>
          <w:sz w:val="24"/>
          <w:szCs w:val="24"/>
        </w:rPr>
        <w:tab/>
      </w:r>
      <w:r w:rsidRPr="006B61FA">
        <w:rPr>
          <w:rFonts w:ascii="Arial" w:hAnsi="Arial" w:cs="Arial"/>
          <w:sz w:val="24"/>
          <w:szCs w:val="24"/>
        </w:rPr>
        <w:tab/>
      </w:r>
      <w:r w:rsidRPr="006B61FA">
        <w:rPr>
          <w:rFonts w:ascii="Arial" w:hAnsi="Arial" w:cs="Arial"/>
          <w:sz w:val="24"/>
          <w:szCs w:val="24"/>
        </w:rPr>
        <w:tab/>
      </w:r>
      <w:r w:rsidRPr="006B61FA">
        <w:rPr>
          <w:rFonts w:ascii="Arial" w:hAnsi="Arial" w:cs="Arial"/>
          <w:sz w:val="24"/>
          <w:szCs w:val="24"/>
        </w:rPr>
        <w:tab/>
      </w:r>
      <w:r w:rsidRPr="006B61FA">
        <w:rPr>
          <w:rFonts w:ascii="Arial" w:hAnsi="Arial" w:cs="Arial"/>
          <w:sz w:val="24"/>
          <w:szCs w:val="24"/>
        </w:rPr>
        <w:tab/>
      </w:r>
      <w:r w:rsidRPr="006B61FA">
        <w:rPr>
          <w:rFonts w:ascii="Arial" w:hAnsi="Arial" w:cs="Arial"/>
          <w:sz w:val="24"/>
          <w:szCs w:val="24"/>
        </w:rPr>
        <w:tab/>
        <w:t>NW4922E</w:t>
      </w:r>
    </w:p>
    <w:p w:rsidR="006B61FA" w:rsidRPr="006B61FA" w:rsidRDefault="006B61FA" w:rsidP="006B61FA">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6B61FA">
        <w:rPr>
          <w:rFonts w:ascii="Arial" w:eastAsia="Times New Roman" w:hAnsi="Arial" w:cs="Arial"/>
          <w:b/>
          <w:sz w:val="24"/>
          <w:szCs w:val="24"/>
          <w:lang w:val="en-GB"/>
        </w:rPr>
        <w:t>Draft reply</w:t>
      </w:r>
      <w:r w:rsidRPr="006B61FA">
        <w:rPr>
          <w:rFonts w:ascii="Arial" w:eastAsia="Times New Roman" w:hAnsi="Arial" w:cs="Arial"/>
          <w:sz w:val="24"/>
          <w:szCs w:val="24"/>
          <w:lang w:val="en-GB"/>
        </w:rPr>
        <w:t>:</w:t>
      </w:r>
    </w:p>
    <w:p w:rsidR="006B61FA" w:rsidRDefault="006B61FA" w:rsidP="006B61FA">
      <w:pPr>
        <w:spacing w:after="0" w:line="320" w:lineRule="atLeast"/>
        <w:ind w:right="-57"/>
        <w:jc w:val="both"/>
        <w:rPr>
          <w:rFonts w:ascii="Arial" w:eastAsia="Times New Roman" w:hAnsi="Arial" w:cs="Arial"/>
          <w:sz w:val="24"/>
          <w:szCs w:val="24"/>
          <w:lang w:val="en-GB"/>
        </w:rPr>
      </w:pPr>
      <w:r>
        <w:rPr>
          <w:rFonts w:ascii="Arial" w:eastAsia="Times New Roman" w:hAnsi="Arial" w:cs="Arial"/>
          <w:sz w:val="24"/>
          <w:szCs w:val="24"/>
          <w:lang w:val="en-GB"/>
        </w:rPr>
        <w:t>(1)&amp;(2)</w:t>
      </w:r>
    </w:p>
    <w:p w:rsidR="00400BA7" w:rsidRPr="006B61FA" w:rsidRDefault="006B61FA" w:rsidP="006B61FA">
      <w:pPr>
        <w:spacing w:after="0" w:line="320" w:lineRule="atLeast"/>
        <w:ind w:right="-57"/>
        <w:jc w:val="both"/>
        <w:rPr>
          <w:rFonts w:ascii="Arial" w:eastAsia="Times New Roman" w:hAnsi="Arial" w:cs="Arial"/>
          <w:b/>
          <w:bCs/>
          <w:sz w:val="24"/>
          <w:szCs w:val="24"/>
          <w:lang w:val="en-GB"/>
        </w:rPr>
      </w:pPr>
      <w:r w:rsidRPr="006B61FA">
        <w:rPr>
          <w:rFonts w:ascii="Arial" w:eastAsia="Times New Roman" w:hAnsi="Arial" w:cs="Arial"/>
          <w:sz w:val="24"/>
          <w:szCs w:val="24"/>
          <w:lang w:val="en-GB"/>
        </w:rPr>
        <w:t xml:space="preserve">The Department of Home Affairs (DHA) does not owe </w:t>
      </w:r>
      <w:r w:rsidRPr="006B61FA">
        <w:rPr>
          <w:rFonts w:ascii="Arial" w:hAnsi="Arial" w:cs="Arial"/>
          <w:sz w:val="24"/>
          <w:szCs w:val="24"/>
        </w:rPr>
        <w:t>Walter Sisulu Local Municipality and Senqu Local Municipality</w:t>
      </w:r>
      <w:r>
        <w:rPr>
          <w:rFonts w:ascii="Arial" w:hAnsi="Arial" w:cs="Arial"/>
          <w:sz w:val="24"/>
          <w:szCs w:val="24"/>
        </w:rPr>
        <w:t xml:space="preserve"> </w:t>
      </w:r>
      <w:r w:rsidRPr="006B61FA">
        <w:rPr>
          <w:rFonts w:ascii="Arial" w:eastAsia="Times New Roman" w:hAnsi="Arial" w:cs="Arial"/>
          <w:sz w:val="24"/>
          <w:szCs w:val="24"/>
          <w:lang w:val="en-GB"/>
        </w:rPr>
        <w:t>any money for rates and services. In this regard, please note that the municipal accounts for rates and services in respect of buildings occupied by the DHA are managed and paid for by the Department of Public Works and Infrastructure (DPWI). The DHA reimburses the DPWI on a monthly basis for such expenditure.</w:t>
      </w:r>
    </w:p>
    <w:p w:rsidR="00400BA7" w:rsidRPr="006B61FA" w:rsidRDefault="00400BA7" w:rsidP="006B61FA">
      <w:pPr>
        <w:spacing w:after="0" w:line="320" w:lineRule="atLeast"/>
        <w:ind w:right="-57"/>
        <w:jc w:val="both"/>
        <w:rPr>
          <w:rFonts w:ascii="Arial" w:eastAsia="Times New Roman" w:hAnsi="Arial" w:cs="Arial"/>
          <w:b/>
          <w:bCs/>
          <w:sz w:val="24"/>
          <w:szCs w:val="24"/>
          <w:lang w:val="en-GB"/>
        </w:rPr>
      </w:pPr>
    </w:p>
    <w:p w:rsidR="00456148" w:rsidRPr="00400BA7" w:rsidRDefault="00210406" w:rsidP="00400BA7">
      <w:pPr>
        <w:rPr>
          <w:rFonts w:ascii="Arial" w:hAnsi="Arial" w:cs="Arial"/>
          <w:sz w:val="24"/>
          <w:szCs w:val="24"/>
        </w:rPr>
      </w:pPr>
      <w:r>
        <w:rPr>
          <w:rFonts w:ascii="Arial" w:eastAsia="Times New Roman" w:hAnsi="Arial" w:cs="Arial"/>
          <w:b/>
          <w:sz w:val="24"/>
          <w:szCs w:val="24"/>
          <w:lang w:val="en-GB"/>
        </w:rPr>
        <w:t>END</w:t>
      </w:r>
    </w:p>
    <w:sectPr w:rsidR="00456148" w:rsidRPr="00400BA7" w:rsidSect="00400BA7">
      <w:headerReference w:type="default" r:id="rId9"/>
      <w:footerReference w:type="even" r:id="rId10"/>
      <w:footerReference w:type="default" r:id="rId11"/>
      <w:footerReference w:type="first" r:id="rId12"/>
      <w:pgSz w:w="12240" w:h="15840" w:code="1"/>
      <w:pgMar w:top="284"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B7" w:rsidRDefault="004647B7" w:rsidP="00670234">
      <w:pPr>
        <w:spacing w:after="0" w:line="240" w:lineRule="auto"/>
      </w:pPr>
      <w:r>
        <w:separator/>
      </w:r>
    </w:p>
  </w:endnote>
  <w:endnote w:type="continuationSeparator" w:id="0">
    <w:p w:rsidR="004647B7" w:rsidRDefault="004647B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400BA7"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3974. </w:t>
    </w:r>
    <w:r w:rsidRPr="00400BA7">
      <w:rPr>
        <w:rFonts w:ascii="Arial" w:hAnsi="Arial" w:cs="Arial"/>
        <w:b/>
        <w:bCs/>
        <w:sz w:val="20"/>
        <w:szCs w:val="20"/>
      </w:rPr>
      <w:t>Ms T A Khanyile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6B61FA" w:rsidRPr="006B61FA">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6B61FA"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3954. </w:t>
    </w:r>
    <w:r w:rsidRPr="006B61FA">
      <w:rPr>
        <w:rFonts w:ascii="Arial" w:eastAsia="Times New Roman" w:hAnsi="Arial" w:cs="Arial"/>
        <w:b/>
        <w:bCs/>
        <w:sz w:val="20"/>
        <w:szCs w:val="20"/>
      </w:rPr>
      <w:t xml:space="preserve">Ms A M van Zyl (DA) 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B7" w:rsidRDefault="004647B7" w:rsidP="00670234">
      <w:pPr>
        <w:spacing w:after="0" w:line="240" w:lineRule="auto"/>
      </w:pPr>
      <w:r>
        <w:separator/>
      </w:r>
    </w:p>
  </w:footnote>
  <w:footnote w:type="continuationSeparator" w:id="0">
    <w:p w:rsidR="004647B7" w:rsidRDefault="004647B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6B61FA">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5">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9">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7"/>
  </w:num>
  <w:num w:numId="2">
    <w:abstractNumId w:val="8"/>
  </w:num>
  <w:num w:numId="3">
    <w:abstractNumId w:val="5"/>
  </w:num>
  <w:num w:numId="4">
    <w:abstractNumId w:val="20"/>
  </w:num>
  <w:num w:numId="5">
    <w:abstractNumId w:val="13"/>
  </w:num>
  <w:num w:numId="6">
    <w:abstractNumId w:val="4"/>
  </w:num>
  <w:num w:numId="7">
    <w:abstractNumId w:val="21"/>
  </w:num>
  <w:num w:numId="8">
    <w:abstractNumId w:val="28"/>
  </w:num>
  <w:num w:numId="9">
    <w:abstractNumId w:val="24"/>
  </w:num>
  <w:num w:numId="10">
    <w:abstractNumId w:val="19"/>
  </w:num>
  <w:num w:numId="11">
    <w:abstractNumId w:val="14"/>
  </w:num>
  <w:num w:numId="12">
    <w:abstractNumId w:val="25"/>
  </w:num>
  <w:num w:numId="13">
    <w:abstractNumId w:val="7"/>
  </w:num>
  <w:num w:numId="14">
    <w:abstractNumId w:val="0"/>
  </w:num>
  <w:num w:numId="15">
    <w:abstractNumId w:val="2"/>
  </w:num>
  <w:num w:numId="16">
    <w:abstractNumId w:val="22"/>
  </w:num>
  <w:num w:numId="17">
    <w:abstractNumId w:val="27"/>
  </w:num>
  <w:num w:numId="18">
    <w:abstractNumId w:val="1"/>
  </w:num>
  <w:num w:numId="19">
    <w:abstractNumId w:val="10"/>
  </w:num>
  <w:num w:numId="20">
    <w:abstractNumId w:val="3"/>
  </w:num>
  <w:num w:numId="21">
    <w:abstractNumId w:val="16"/>
  </w:num>
  <w:num w:numId="22">
    <w:abstractNumId w:val="9"/>
  </w:num>
  <w:num w:numId="23">
    <w:abstractNumId w:val="26"/>
  </w:num>
  <w:num w:numId="24">
    <w:abstractNumId w:val="23"/>
  </w:num>
  <w:num w:numId="25">
    <w:abstractNumId w:val="6"/>
  </w:num>
  <w:num w:numId="26">
    <w:abstractNumId w:val="15"/>
  </w:num>
  <w:num w:numId="27">
    <w:abstractNumId w:val="18"/>
  </w:num>
  <w:num w:numId="28">
    <w:abstractNumId w:val="1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0406"/>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093C"/>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7B7"/>
    <w:rsid w:val="00464D1E"/>
    <w:rsid w:val="004C31D1"/>
    <w:rsid w:val="004C7F33"/>
    <w:rsid w:val="004D243D"/>
    <w:rsid w:val="004E64A2"/>
    <w:rsid w:val="004F3075"/>
    <w:rsid w:val="00512B31"/>
    <w:rsid w:val="0052344C"/>
    <w:rsid w:val="00525C51"/>
    <w:rsid w:val="00532231"/>
    <w:rsid w:val="00534A4F"/>
    <w:rsid w:val="0054035C"/>
    <w:rsid w:val="005431D0"/>
    <w:rsid w:val="00547A0D"/>
    <w:rsid w:val="00555113"/>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D7585"/>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8766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4DFF-476E-44E0-A9BE-7B6217E1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2022-10-25T09:31:00Z</cp:lastPrinted>
  <dcterms:created xsi:type="dcterms:W3CDTF">2022-11-10T14:04:00Z</dcterms:created>
  <dcterms:modified xsi:type="dcterms:W3CDTF">2022-11-10T14:04:00Z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b5d5a18fefb2ad5646dabdfeb74358520e902b7a338880a27233a2d6063effea</vt:lpwstr>
  </property>
</Properties>
</file>