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25" w:rsidRDefault="00F54F25" w:rsidP="00F54F25">
      <w:pPr>
        <w:spacing w:after="0" w:line="360" w:lineRule="auto"/>
        <w:ind w:left="720" w:hanging="720"/>
        <w:outlineLvl w:val="0"/>
        <w:rPr>
          <w:rFonts w:ascii="Arial" w:hAnsi="Arial" w:cs="Arial"/>
          <w:b/>
          <w:sz w:val="24"/>
          <w:szCs w:val="24"/>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285AAD" w:rsidRDefault="00936D98" w:rsidP="00285AAD">
      <w:pPr>
        <w:spacing w:after="0" w:line="360" w:lineRule="auto"/>
        <w:ind w:left="720" w:hanging="720"/>
        <w:jc w:val="center"/>
        <w:outlineLvl w:val="0"/>
        <w:rPr>
          <w:rFonts w:ascii="Arial" w:hAnsi="Arial" w:cs="Arial"/>
          <w:b/>
          <w:sz w:val="24"/>
          <w:szCs w:val="24"/>
        </w:rPr>
      </w:pPr>
      <w:r w:rsidRPr="00285AAD">
        <w:rPr>
          <w:rFonts w:ascii="Arial" w:hAnsi="Arial" w:cs="Arial"/>
          <w:b/>
          <w:sz w:val="24"/>
          <w:szCs w:val="24"/>
        </w:rPr>
        <w:t>THE NATIONAL ASSEMBLY</w:t>
      </w:r>
    </w:p>
    <w:p w:rsidR="00B236EF" w:rsidRPr="00285AAD" w:rsidRDefault="00B236EF" w:rsidP="00285AAD">
      <w:pPr>
        <w:spacing w:after="0" w:line="360" w:lineRule="auto"/>
        <w:ind w:left="720" w:hanging="720"/>
        <w:jc w:val="center"/>
        <w:outlineLvl w:val="0"/>
        <w:rPr>
          <w:rFonts w:ascii="Arial" w:hAnsi="Arial" w:cs="Arial"/>
          <w:b/>
          <w:sz w:val="24"/>
          <w:szCs w:val="24"/>
        </w:rPr>
      </w:pPr>
    </w:p>
    <w:p w:rsidR="00936D98" w:rsidRPr="00285AAD" w:rsidRDefault="00936D98" w:rsidP="00285AAD">
      <w:pPr>
        <w:spacing w:after="0" w:line="360" w:lineRule="auto"/>
        <w:ind w:left="720" w:hanging="720"/>
        <w:jc w:val="center"/>
        <w:outlineLvl w:val="0"/>
        <w:rPr>
          <w:rFonts w:ascii="Arial" w:hAnsi="Arial" w:cs="Arial"/>
          <w:b/>
          <w:sz w:val="24"/>
          <w:szCs w:val="24"/>
        </w:rPr>
      </w:pPr>
      <w:r w:rsidRPr="00285AAD">
        <w:rPr>
          <w:rFonts w:ascii="Arial" w:hAnsi="Arial" w:cs="Arial"/>
          <w:b/>
          <w:sz w:val="24"/>
          <w:szCs w:val="24"/>
        </w:rPr>
        <w:t>QUESTION FOR WRITTEN REPLY</w:t>
      </w:r>
    </w:p>
    <w:p w:rsidR="00294D96" w:rsidRPr="00285AAD" w:rsidRDefault="00294D96" w:rsidP="00285AAD">
      <w:pPr>
        <w:spacing w:after="0" w:line="360" w:lineRule="auto"/>
        <w:ind w:left="720" w:hanging="720"/>
        <w:jc w:val="both"/>
        <w:outlineLvl w:val="0"/>
        <w:rPr>
          <w:rFonts w:ascii="Arial" w:hAnsi="Arial" w:cs="Arial"/>
          <w:b/>
          <w:bCs/>
          <w:sz w:val="24"/>
          <w:szCs w:val="24"/>
        </w:rPr>
      </w:pPr>
    </w:p>
    <w:p w:rsidR="00F54F25" w:rsidRDefault="00B236EF" w:rsidP="00285AAD">
      <w:pPr>
        <w:spacing w:after="0" w:line="360" w:lineRule="auto"/>
        <w:ind w:left="720" w:hanging="720"/>
        <w:jc w:val="both"/>
        <w:outlineLvl w:val="0"/>
        <w:rPr>
          <w:rFonts w:ascii="Arial" w:hAnsi="Arial" w:cs="Arial"/>
          <w:b/>
          <w:bCs/>
          <w:sz w:val="24"/>
          <w:szCs w:val="24"/>
        </w:rPr>
      </w:pPr>
      <w:r w:rsidRPr="00285AAD">
        <w:rPr>
          <w:rFonts w:ascii="Arial" w:hAnsi="Arial" w:cs="Arial"/>
          <w:b/>
          <w:bCs/>
          <w:sz w:val="24"/>
          <w:szCs w:val="24"/>
        </w:rPr>
        <w:t>QUESTION</w:t>
      </w:r>
      <w:r w:rsidR="00C85DD8" w:rsidRPr="00285AAD">
        <w:rPr>
          <w:rFonts w:ascii="Arial" w:hAnsi="Arial" w:cs="Arial"/>
          <w:b/>
          <w:bCs/>
          <w:sz w:val="24"/>
          <w:szCs w:val="24"/>
        </w:rPr>
        <w:t xml:space="preserve"> NO</w:t>
      </w:r>
      <w:r w:rsidR="00D66290" w:rsidRPr="00285AAD">
        <w:rPr>
          <w:rFonts w:ascii="Arial" w:hAnsi="Arial" w:cs="Arial"/>
          <w:b/>
          <w:bCs/>
          <w:sz w:val="24"/>
          <w:szCs w:val="24"/>
        </w:rPr>
        <w:t xml:space="preserve">. </w:t>
      </w:r>
      <w:r w:rsidR="0011080D" w:rsidRPr="00285AAD">
        <w:rPr>
          <w:rFonts w:ascii="Arial" w:hAnsi="Arial" w:cs="Arial"/>
          <w:b/>
          <w:bCs/>
          <w:sz w:val="24"/>
          <w:szCs w:val="24"/>
        </w:rPr>
        <w:t>3950</w:t>
      </w:r>
    </w:p>
    <w:p w:rsidR="00B236EF" w:rsidRPr="00285AAD" w:rsidRDefault="00F54F25" w:rsidP="00285AAD">
      <w:pPr>
        <w:spacing w:after="0" w:line="360" w:lineRule="auto"/>
        <w:ind w:left="720" w:hanging="720"/>
        <w:jc w:val="both"/>
        <w:outlineLvl w:val="0"/>
        <w:rPr>
          <w:rFonts w:ascii="Arial" w:hAnsi="Arial" w:cs="Arial"/>
          <w:b/>
          <w:bCs/>
          <w:sz w:val="24"/>
          <w:szCs w:val="24"/>
        </w:rPr>
      </w:pPr>
      <w:r>
        <w:rPr>
          <w:rFonts w:ascii="Arial" w:hAnsi="Arial" w:cs="Arial"/>
          <w:b/>
          <w:bCs/>
          <w:sz w:val="24"/>
          <w:szCs w:val="24"/>
        </w:rPr>
        <w:t>PUBLISHED: 28 OCTOBER 2022</w:t>
      </w:r>
      <w:r w:rsidR="00294D96" w:rsidRPr="00285AAD">
        <w:rPr>
          <w:rFonts w:ascii="Arial" w:hAnsi="Arial" w:cs="Arial"/>
          <w:b/>
          <w:bCs/>
          <w:sz w:val="24"/>
          <w:szCs w:val="24"/>
        </w:rPr>
        <w:tab/>
      </w:r>
    </w:p>
    <w:p w:rsidR="00B236EF" w:rsidRPr="00285AAD" w:rsidRDefault="00B236EF" w:rsidP="00285AAD">
      <w:pPr>
        <w:spacing w:after="0" w:line="360" w:lineRule="auto"/>
        <w:ind w:left="720" w:hanging="720"/>
        <w:jc w:val="both"/>
        <w:outlineLvl w:val="0"/>
        <w:rPr>
          <w:rFonts w:ascii="Arial" w:hAnsi="Arial" w:cs="Arial"/>
          <w:b/>
          <w:bCs/>
          <w:sz w:val="24"/>
          <w:szCs w:val="24"/>
        </w:rPr>
      </w:pPr>
    </w:p>
    <w:p w:rsidR="007C136A" w:rsidRPr="00285AAD" w:rsidRDefault="000917A9" w:rsidP="007C136A">
      <w:pPr>
        <w:spacing w:after="0" w:line="360" w:lineRule="auto"/>
        <w:ind w:left="720" w:hanging="720"/>
        <w:jc w:val="both"/>
        <w:outlineLvl w:val="0"/>
        <w:rPr>
          <w:rFonts w:ascii="Arial" w:eastAsia="Times New Roman" w:hAnsi="Arial" w:cs="Arial"/>
          <w:b/>
          <w:sz w:val="24"/>
          <w:szCs w:val="24"/>
          <w:lang w:val="en-US"/>
        </w:rPr>
      </w:pPr>
      <w:r>
        <w:rPr>
          <w:rFonts w:ascii="Arial" w:hAnsi="Arial" w:cs="Arial"/>
          <w:b/>
          <w:sz w:val="24"/>
          <w:szCs w:val="24"/>
        </w:rPr>
        <w:t>Mr M.</w:t>
      </w:r>
      <w:r w:rsidR="00042915" w:rsidRPr="00285AAD">
        <w:rPr>
          <w:rFonts w:ascii="Arial" w:hAnsi="Arial" w:cs="Arial"/>
          <w:b/>
          <w:sz w:val="24"/>
          <w:szCs w:val="24"/>
        </w:rPr>
        <w:t xml:space="preserve">J Cuthbert </w:t>
      </w:r>
      <w:r w:rsidR="00D66290" w:rsidRPr="00285AAD">
        <w:rPr>
          <w:rFonts w:ascii="Arial" w:eastAsia="Times New Roman" w:hAnsi="Arial" w:cs="Arial"/>
          <w:b/>
          <w:sz w:val="24"/>
          <w:szCs w:val="24"/>
          <w:lang w:val="en-US"/>
        </w:rPr>
        <w:t>(</w:t>
      </w:r>
      <w:r w:rsidR="00042915" w:rsidRPr="00285AAD">
        <w:rPr>
          <w:rFonts w:ascii="Arial" w:eastAsia="Times New Roman" w:hAnsi="Arial" w:cs="Arial"/>
          <w:b/>
          <w:sz w:val="24"/>
          <w:szCs w:val="24"/>
          <w:lang w:val="en-US"/>
        </w:rPr>
        <w:t>DA</w:t>
      </w:r>
      <w:r w:rsidR="00294D96" w:rsidRPr="00285AAD">
        <w:rPr>
          <w:rFonts w:ascii="Arial" w:eastAsia="Times New Roman" w:hAnsi="Arial" w:cs="Arial"/>
          <w:b/>
          <w:sz w:val="24"/>
          <w:szCs w:val="24"/>
          <w:lang w:val="en-US"/>
        </w:rPr>
        <w:t xml:space="preserve">) to ask the </w:t>
      </w:r>
      <w:r w:rsidR="00DD60A6" w:rsidRPr="00285AAD">
        <w:rPr>
          <w:rFonts w:ascii="Arial" w:eastAsia="Times New Roman" w:hAnsi="Arial" w:cs="Arial"/>
          <w:b/>
          <w:sz w:val="24"/>
          <w:szCs w:val="24"/>
          <w:lang w:val="en-US"/>
        </w:rPr>
        <w:t>Minister of Trade, Industry and Competition:</w:t>
      </w:r>
    </w:p>
    <w:p w:rsidR="00B236EF" w:rsidRPr="00285AAD" w:rsidRDefault="007D1D1A" w:rsidP="00285AAD">
      <w:pPr>
        <w:spacing w:after="0" w:line="360" w:lineRule="auto"/>
        <w:jc w:val="both"/>
        <w:outlineLvl w:val="0"/>
        <w:rPr>
          <w:rFonts w:ascii="Arial" w:eastAsia="Times New Roman" w:hAnsi="Arial" w:cs="Arial"/>
          <w:sz w:val="24"/>
          <w:szCs w:val="24"/>
          <w:lang w:val="en-US"/>
        </w:rPr>
      </w:pPr>
      <w:r w:rsidRPr="00285AAD">
        <w:rPr>
          <w:rFonts w:ascii="Arial" w:eastAsia="Times New Roman" w:hAnsi="Arial" w:cs="Arial"/>
          <w:sz w:val="24"/>
          <w:szCs w:val="24"/>
          <w:lang w:val="en-US"/>
        </w:rPr>
        <w:t>Whether, with reference to the comment made by Mr Paul Mashatile in The Sunday Times on 9 October 2022, that to date eight of the masterplans have been approved by social partners and are in the stage of implementation, already delivering impressive results through sectoral growth, employment creation and expanding economic opportunity for previously excluded designated groups, his department, which is responsible for co-ordinating industry master plans, supplied Mr Paul Mashatile with the necessary empirical evidence to support the claim that the specified master plans are delivering impressive results; if not, what is the position in this regard; if so, will he furnish Mr M J Cuthbert with the evidence?</w:t>
      </w:r>
      <w:r w:rsidRPr="00285AAD">
        <w:rPr>
          <w:rFonts w:ascii="Arial" w:eastAsia="Times New Roman" w:hAnsi="Arial" w:cs="Arial"/>
          <w:sz w:val="24"/>
          <w:szCs w:val="24"/>
          <w:lang w:val="en-US"/>
        </w:rPr>
        <w:tab/>
      </w:r>
      <w:r w:rsidR="00285AAD">
        <w:rPr>
          <w:rFonts w:ascii="Arial" w:eastAsia="Times New Roman" w:hAnsi="Arial" w:cs="Arial"/>
          <w:sz w:val="24"/>
          <w:szCs w:val="24"/>
          <w:lang w:val="en-US"/>
        </w:rPr>
        <w:tab/>
      </w:r>
      <w:r w:rsidR="00285AAD">
        <w:rPr>
          <w:rFonts w:ascii="Arial" w:eastAsia="Times New Roman" w:hAnsi="Arial" w:cs="Arial"/>
          <w:sz w:val="24"/>
          <w:szCs w:val="24"/>
          <w:lang w:val="en-US"/>
        </w:rPr>
        <w:tab/>
      </w:r>
      <w:r w:rsidR="00285AAD">
        <w:rPr>
          <w:rFonts w:ascii="Arial" w:eastAsia="Times New Roman" w:hAnsi="Arial" w:cs="Arial"/>
          <w:sz w:val="24"/>
          <w:szCs w:val="24"/>
          <w:lang w:val="en-US"/>
        </w:rPr>
        <w:tab/>
      </w:r>
      <w:r w:rsidR="00285AAD">
        <w:rPr>
          <w:rFonts w:ascii="Arial" w:eastAsia="Times New Roman" w:hAnsi="Arial" w:cs="Arial"/>
          <w:sz w:val="24"/>
          <w:szCs w:val="24"/>
          <w:lang w:val="en-US"/>
        </w:rPr>
        <w:tab/>
      </w:r>
      <w:r w:rsidR="00285AAD">
        <w:rPr>
          <w:rFonts w:ascii="Arial" w:eastAsia="Times New Roman" w:hAnsi="Arial" w:cs="Arial"/>
          <w:sz w:val="24"/>
          <w:szCs w:val="24"/>
          <w:lang w:val="en-US"/>
        </w:rPr>
        <w:tab/>
        <w:t xml:space="preserve">    </w:t>
      </w:r>
      <w:r w:rsidR="00042915" w:rsidRPr="00285AAD">
        <w:rPr>
          <w:rFonts w:ascii="Arial" w:eastAsia="Calibri" w:hAnsi="Arial" w:cs="Arial"/>
          <w:sz w:val="24"/>
          <w:szCs w:val="24"/>
          <w:lang w:val="en-GB"/>
        </w:rPr>
        <w:t>NW4</w:t>
      </w:r>
      <w:r w:rsidR="0011080D" w:rsidRPr="00285AAD">
        <w:rPr>
          <w:rFonts w:ascii="Arial" w:eastAsia="Calibri" w:hAnsi="Arial" w:cs="Arial"/>
          <w:sz w:val="24"/>
          <w:szCs w:val="24"/>
          <w:lang w:val="en-GB"/>
        </w:rPr>
        <w:t>918</w:t>
      </w:r>
      <w:r w:rsidR="00042915" w:rsidRPr="00285AAD">
        <w:rPr>
          <w:rFonts w:ascii="Arial" w:eastAsia="Calibri" w:hAnsi="Arial" w:cs="Arial"/>
          <w:sz w:val="24"/>
          <w:szCs w:val="24"/>
          <w:lang w:val="en-GB"/>
        </w:rPr>
        <w:t>E</w:t>
      </w:r>
    </w:p>
    <w:p w:rsidR="00DE45A5" w:rsidRPr="00285AAD" w:rsidRDefault="00DE45A5" w:rsidP="00285AAD">
      <w:pPr>
        <w:spacing w:after="0" w:line="360" w:lineRule="auto"/>
        <w:jc w:val="both"/>
        <w:outlineLvl w:val="0"/>
        <w:rPr>
          <w:rFonts w:ascii="Arial" w:eastAsia="Times New Roman" w:hAnsi="Arial" w:cs="Arial"/>
          <w:b/>
          <w:color w:val="000000" w:themeColor="text1"/>
          <w:sz w:val="24"/>
          <w:szCs w:val="24"/>
          <w:lang w:val="en-US"/>
        </w:rPr>
      </w:pPr>
    </w:p>
    <w:p w:rsidR="00285AAD" w:rsidRPr="00285AAD" w:rsidRDefault="007C136A" w:rsidP="00285AAD">
      <w:pPr>
        <w:spacing w:after="0" w:line="360" w:lineRule="auto"/>
        <w:jc w:val="both"/>
        <w:outlineLvl w:val="0"/>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REPLY:</w:t>
      </w:r>
    </w:p>
    <w:p w:rsidR="00F54F25" w:rsidRPr="00F54F25" w:rsidRDefault="00F54F25" w:rsidP="00F54F25">
      <w:pPr>
        <w:pStyle w:val="ListParagraph"/>
        <w:spacing w:after="0" w:line="360" w:lineRule="auto"/>
        <w:ind w:left="0"/>
        <w:jc w:val="both"/>
        <w:rPr>
          <w:rFonts w:ascii="Arial" w:eastAsia="Times New Roman" w:hAnsi="Arial" w:cs="Arial"/>
          <w:color w:val="000000" w:themeColor="text1"/>
          <w:sz w:val="24"/>
          <w:szCs w:val="24"/>
          <w:lang w:val="en-US"/>
        </w:rPr>
      </w:pP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 xml:space="preserve">Details of performance of sectors in the economy are publicly available, as are the submissions made by the Department. </w:t>
      </w: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 xml:space="preserve">The President has provided information in State of the Nation Addresses, including on progress with specific Master Plans. </w:t>
      </w: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 xml:space="preserve">Details of relevant Master Plans have also been made available by the dtic to the Portfolio Committee, most recently on 1 November 2022 as part of the Department’s six-monthly report of performance against its Annual Performance Plan. </w:t>
      </w: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p>
    <w:p w:rsidR="00444495" w:rsidRDefault="00444495" w:rsidP="00444495">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lastRenderedPageBreak/>
        <w:t xml:space="preserve">The report sets </w:t>
      </w:r>
      <w:r w:rsidRPr="00AD7DEF">
        <w:rPr>
          <w:rFonts w:ascii="Arial" w:eastAsia="Times New Roman" w:hAnsi="Arial" w:cs="Arial"/>
          <w:sz w:val="24"/>
          <w:szCs w:val="24"/>
        </w:rPr>
        <w:t>out to s</w:t>
      </w:r>
      <w:r>
        <w:rPr>
          <w:rFonts w:ascii="Arial" w:eastAsia="Times New Roman" w:hAnsi="Arial" w:cs="Arial"/>
          <w:sz w:val="24"/>
          <w:szCs w:val="24"/>
        </w:rPr>
        <w:t>howcase the economic impact the</w:t>
      </w:r>
      <w:r w:rsidRPr="00AD7DEF">
        <w:rPr>
          <w:rFonts w:ascii="Arial" w:eastAsia="Times New Roman" w:hAnsi="Arial" w:cs="Arial"/>
          <w:sz w:val="24"/>
          <w:szCs w:val="24"/>
        </w:rPr>
        <w:t xml:space="preserve"> Department has made in the implementation of the various Master</w:t>
      </w:r>
      <w:r>
        <w:rPr>
          <w:rFonts w:ascii="Arial" w:eastAsia="Times New Roman" w:hAnsi="Arial" w:cs="Arial"/>
          <w:sz w:val="24"/>
          <w:szCs w:val="24"/>
        </w:rPr>
        <w:t xml:space="preserve"> P</w:t>
      </w:r>
      <w:r w:rsidRPr="00AD7DEF">
        <w:rPr>
          <w:rFonts w:ascii="Arial" w:eastAsia="Times New Roman" w:hAnsi="Arial" w:cs="Arial"/>
          <w:sz w:val="24"/>
          <w:szCs w:val="24"/>
        </w:rPr>
        <w:t>lans in the first 6 months of 2022/23 financial year</w:t>
      </w:r>
      <w:r>
        <w:rPr>
          <w:rFonts w:ascii="Arial" w:eastAsia="Times New Roman" w:hAnsi="Arial" w:cs="Arial"/>
          <w:sz w:val="24"/>
          <w:szCs w:val="24"/>
        </w:rPr>
        <w:t>, amongst other programmes</w:t>
      </w:r>
      <w:r w:rsidRPr="00AD7DEF">
        <w:rPr>
          <w:rFonts w:ascii="Arial" w:eastAsia="Times New Roman" w:hAnsi="Arial" w:cs="Arial"/>
          <w:sz w:val="24"/>
          <w:szCs w:val="24"/>
        </w:rPr>
        <w:t xml:space="preserve">. </w:t>
      </w:r>
      <w:r>
        <w:rPr>
          <w:rFonts w:ascii="Arial" w:eastAsia="Times New Roman" w:hAnsi="Arial" w:cs="Arial"/>
          <w:sz w:val="24"/>
          <w:szCs w:val="24"/>
        </w:rPr>
        <w:t>Furthermore, the</w:t>
      </w:r>
      <w:r w:rsidRPr="00AD7DEF">
        <w:rPr>
          <w:rFonts w:ascii="Arial" w:eastAsia="Times New Roman" w:hAnsi="Arial" w:cs="Arial"/>
          <w:sz w:val="24"/>
          <w:szCs w:val="24"/>
        </w:rPr>
        <w:t xml:space="preserve"> presentation reported on </w:t>
      </w:r>
      <w:r>
        <w:rPr>
          <w:rFonts w:ascii="Arial" w:eastAsia="Times New Roman" w:hAnsi="Arial" w:cs="Arial"/>
          <w:sz w:val="24"/>
          <w:szCs w:val="24"/>
        </w:rPr>
        <w:t xml:space="preserve">the </w:t>
      </w:r>
      <w:r w:rsidRPr="00AD7DEF">
        <w:rPr>
          <w:rFonts w:ascii="Arial" w:eastAsia="Times New Roman" w:hAnsi="Arial" w:cs="Arial"/>
          <w:sz w:val="24"/>
          <w:szCs w:val="24"/>
        </w:rPr>
        <w:t xml:space="preserve">impact and outcomes </w:t>
      </w:r>
      <w:r>
        <w:rPr>
          <w:rFonts w:ascii="Arial" w:eastAsia="Times New Roman" w:hAnsi="Arial" w:cs="Arial"/>
          <w:sz w:val="24"/>
          <w:szCs w:val="24"/>
        </w:rPr>
        <w:t xml:space="preserve">of the department on a number of metrics, </w:t>
      </w:r>
      <w:r w:rsidRPr="00AD7DEF">
        <w:rPr>
          <w:rFonts w:ascii="Arial" w:eastAsia="Times New Roman" w:hAnsi="Arial" w:cs="Arial"/>
          <w:sz w:val="24"/>
          <w:szCs w:val="24"/>
        </w:rPr>
        <w:t>including jobs, manufactur</w:t>
      </w:r>
      <w:r>
        <w:rPr>
          <w:rFonts w:ascii="Arial" w:eastAsia="Times New Roman" w:hAnsi="Arial" w:cs="Arial"/>
          <w:sz w:val="24"/>
          <w:szCs w:val="24"/>
        </w:rPr>
        <w:t>ing, local content, investments</w:t>
      </w:r>
      <w:r w:rsidRPr="00AD7DEF">
        <w:rPr>
          <w:rFonts w:ascii="Arial" w:eastAsia="Times New Roman" w:hAnsi="Arial" w:cs="Arial"/>
          <w:sz w:val="24"/>
          <w:szCs w:val="24"/>
        </w:rPr>
        <w:t xml:space="preserve"> and industria</w:t>
      </w:r>
      <w:r>
        <w:rPr>
          <w:rFonts w:ascii="Arial" w:eastAsia="Times New Roman" w:hAnsi="Arial" w:cs="Arial"/>
          <w:sz w:val="24"/>
          <w:szCs w:val="24"/>
        </w:rPr>
        <w:t xml:space="preserve">l funding. </w:t>
      </w:r>
      <w:r w:rsidRPr="00AD7DEF">
        <w:rPr>
          <w:rFonts w:ascii="Arial" w:eastAsia="Times New Roman" w:hAnsi="Arial" w:cs="Arial"/>
          <w:sz w:val="24"/>
          <w:szCs w:val="24"/>
        </w:rPr>
        <w:t xml:space="preserve">A number </w:t>
      </w:r>
      <w:r>
        <w:rPr>
          <w:rFonts w:ascii="Arial" w:eastAsia="Times New Roman" w:hAnsi="Arial" w:cs="Arial"/>
          <w:sz w:val="24"/>
          <w:szCs w:val="24"/>
        </w:rPr>
        <w:t xml:space="preserve">of </w:t>
      </w:r>
      <w:r w:rsidRPr="00AD7DEF">
        <w:rPr>
          <w:rFonts w:ascii="Arial" w:eastAsia="Times New Roman" w:hAnsi="Arial" w:cs="Arial"/>
          <w:sz w:val="24"/>
          <w:szCs w:val="24"/>
        </w:rPr>
        <w:t>case studies were</w:t>
      </w:r>
      <w:r>
        <w:rPr>
          <w:rFonts w:ascii="Arial" w:eastAsia="Times New Roman" w:hAnsi="Arial" w:cs="Arial"/>
          <w:sz w:val="24"/>
          <w:szCs w:val="24"/>
        </w:rPr>
        <w:t xml:space="preserve"> also</w:t>
      </w:r>
      <w:r w:rsidRPr="00AD7DEF">
        <w:rPr>
          <w:rFonts w:ascii="Arial" w:eastAsia="Times New Roman" w:hAnsi="Arial" w:cs="Arial"/>
          <w:sz w:val="24"/>
          <w:szCs w:val="24"/>
        </w:rPr>
        <w:t xml:space="preserve"> provided across the various Master</w:t>
      </w:r>
      <w:r>
        <w:rPr>
          <w:rFonts w:ascii="Arial" w:eastAsia="Times New Roman" w:hAnsi="Arial" w:cs="Arial"/>
          <w:sz w:val="24"/>
          <w:szCs w:val="24"/>
        </w:rPr>
        <w:t xml:space="preserve"> Plans to illustrate the impact of</w:t>
      </w:r>
      <w:r w:rsidRPr="00AD7DEF">
        <w:rPr>
          <w:rFonts w:ascii="Arial" w:eastAsia="Times New Roman" w:hAnsi="Arial" w:cs="Arial"/>
          <w:sz w:val="24"/>
          <w:szCs w:val="24"/>
        </w:rPr>
        <w:t xml:space="preserve"> work done by </w:t>
      </w:r>
      <w:r w:rsidRPr="00AD7DEF">
        <w:rPr>
          <w:rFonts w:ascii="Arial" w:eastAsia="Times New Roman" w:hAnsi="Arial" w:cs="Arial"/>
          <w:b/>
          <w:sz w:val="24"/>
          <w:szCs w:val="24"/>
        </w:rPr>
        <w:t>the dtic</w:t>
      </w:r>
      <w:r w:rsidRPr="00AD7DEF">
        <w:rPr>
          <w:rFonts w:ascii="Arial" w:eastAsia="Times New Roman" w:hAnsi="Arial" w:cs="Arial"/>
          <w:sz w:val="24"/>
          <w:szCs w:val="24"/>
        </w:rPr>
        <w:t xml:space="preserve">. </w:t>
      </w: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 xml:space="preserve">In addition, other government departments responsible for specific master plans also make information available. </w:t>
      </w: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 xml:space="preserve">A number of businesses and sector leaders also provide information on the performance of Master Plans. </w:t>
      </w: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p>
    <w:p w:rsidR="00444495" w:rsidRDefault="00444495" w:rsidP="00F54F25">
      <w:pPr>
        <w:pStyle w:val="ListParagraph"/>
        <w:spacing w:after="0" w:line="360" w:lineRule="auto"/>
        <w:ind w:left="0"/>
        <w:jc w:val="both"/>
        <w:rPr>
          <w:rFonts w:ascii="Arial" w:eastAsia="Times New Roman" w:hAnsi="Arial" w:cs="Arial"/>
          <w:color w:val="000000" w:themeColor="text1"/>
          <w:sz w:val="24"/>
          <w:szCs w:val="24"/>
          <w:lang w:val="en-US"/>
        </w:rPr>
      </w:pPr>
    </w:p>
    <w:p w:rsidR="00012980" w:rsidRPr="007C136A" w:rsidRDefault="00012980" w:rsidP="00012980">
      <w:pPr>
        <w:pStyle w:val="ListParagraph"/>
        <w:spacing w:after="0" w:line="360" w:lineRule="auto"/>
        <w:ind w:left="0"/>
        <w:jc w:val="both"/>
        <w:rPr>
          <w:rFonts w:ascii="Arial" w:eastAsia="Times New Roman" w:hAnsi="Arial" w:cs="Arial"/>
          <w:sz w:val="24"/>
          <w:szCs w:val="24"/>
        </w:rPr>
      </w:pPr>
    </w:p>
    <w:p w:rsidR="00EA5109" w:rsidRPr="00285AAD" w:rsidRDefault="0040257E" w:rsidP="0040257E">
      <w:pPr>
        <w:spacing w:after="0" w:line="360" w:lineRule="auto"/>
        <w:jc w:val="center"/>
        <w:rPr>
          <w:rFonts w:ascii="Arial" w:eastAsia="Calibri" w:hAnsi="Arial" w:cs="Arial"/>
          <w:b/>
          <w:bCs/>
          <w:sz w:val="24"/>
          <w:szCs w:val="24"/>
        </w:rPr>
      </w:pPr>
      <w:r>
        <w:rPr>
          <w:rFonts w:ascii="Arial" w:hAnsi="Arial" w:cs="Arial"/>
          <w:b/>
          <w:bCs/>
          <w:sz w:val="24"/>
          <w:szCs w:val="24"/>
        </w:rPr>
        <w:t>-END-</w:t>
      </w:r>
      <w:bookmarkStart w:id="0" w:name="_GoBack"/>
      <w:bookmarkEnd w:id="0"/>
    </w:p>
    <w:sectPr w:rsidR="00EA5109" w:rsidRPr="00285AAD"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6A" w:rsidRDefault="0092186A" w:rsidP="006D054B">
      <w:pPr>
        <w:spacing w:after="0" w:line="240" w:lineRule="auto"/>
      </w:pPr>
      <w:r>
        <w:separator/>
      </w:r>
    </w:p>
  </w:endnote>
  <w:endnote w:type="continuationSeparator" w:id="0">
    <w:p w:rsidR="0092186A" w:rsidRDefault="0092186A"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624A90">
        <w:pPr>
          <w:pStyle w:val="Footer"/>
          <w:jc w:val="center"/>
        </w:pPr>
        <w:r>
          <w:fldChar w:fldCharType="begin"/>
        </w:r>
        <w:r w:rsidR="00C90387">
          <w:instrText xml:space="preserve"> PAGE   \* MERGEFORMAT </w:instrText>
        </w:r>
        <w:r>
          <w:fldChar w:fldCharType="separate"/>
        </w:r>
        <w:r w:rsidR="0092186A">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11080D">
      <w:t>3950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6A" w:rsidRDefault="0092186A" w:rsidP="006D054B">
      <w:pPr>
        <w:spacing w:after="0" w:line="240" w:lineRule="auto"/>
      </w:pPr>
      <w:r>
        <w:separator/>
      </w:r>
    </w:p>
  </w:footnote>
  <w:footnote w:type="continuationSeparator" w:id="0">
    <w:p w:rsidR="0092186A" w:rsidRDefault="0092186A"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7C136A" w:rsidRDefault="007C136A"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C24CBD"/>
    <w:multiLevelType w:val="hybridMultilevel"/>
    <w:tmpl w:val="4ABC86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2E11D9"/>
    <w:multiLevelType w:val="multilevel"/>
    <w:tmpl w:val="C0CA7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7ED6D07"/>
    <w:multiLevelType w:val="hybridMultilevel"/>
    <w:tmpl w:val="FEC45F92"/>
    <w:lvl w:ilvl="0" w:tplc="6150A5C4">
      <w:start w:val="1"/>
      <w:numFmt w:val="lowerLetter"/>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DF3BEB"/>
    <w:multiLevelType w:val="hybridMultilevel"/>
    <w:tmpl w:val="BB4CF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A6116"/>
    <w:multiLevelType w:val="hybridMultilevel"/>
    <w:tmpl w:val="8BF4B0C6"/>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CC09AC"/>
    <w:multiLevelType w:val="hybridMultilevel"/>
    <w:tmpl w:val="82ECFB94"/>
    <w:lvl w:ilvl="0" w:tplc="6150A5C4">
      <w:start w:val="1"/>
      <w:numFmt w:val="lowerLetter"/>
      <w:lvlText w:val="(%1)"/>
      <w:lvlJc w:val="left"/>
      <w:pPr>
        <w:ind w:left="720" w:hanging="360"/>
      </w:pPr>
      <w:rPr>
        <w:rFonts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5A0B45"/>
    <w:multiLevelType w:val="hybridMultilevel"/>
    <w:tmpl w:val="2C004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DC420A1"/>
    <w:multiLevelType w:val="hybridMultilevel"/>
    <w:tmpl w:val="E2521C7E"/>
    <w:lvl w:ilvl="0" w:tplc="80FA9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1"/>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5"/>
  </w:num>
  <w:num w:numId="8">
    <w:abstractNumId w:val="26"/>
  </w:num>
  <w:num w:numId="9">
    <w:abstractNumId w:val="20"/>
  </w:num>
  <w:num w:numId="10">
    <w:abstractNumId w:val="0"/>
  </w:num>
  <w:num w:numId="11">
    <w:abstractNumId w:val="15"/>
  </w:num>
  <w:num w:numId="12">
    <w:abstractNumId w:val="22"/>
  </w:num>
  <w:num w:numId="13">
    <w:abstractNumId w:val="30"/>
  </w:num>
  <w:num w:numId="14">
    <w:abstractNumId w:val="13"/>
  </w:num>
  <w:num w:numId="15">
    <w:abstractNumId w:val="2"/>
  </w:num>
  <w:num w:numId="16">
    <w:abstractNumId w:val="14"/>
  </w:num>
  <w:num w:numId="17">
    <w:abstractNumId w:val="24"/>
  </w:num>
  <w:num w:numId="18">
    <w:abstractNumId w:val="18"/>
  </w:num>
  <w:num w:numId="19">
    <w:abstractNumId w:val="23"/>
  </w:num>
  <w:num w:numId="20">
    <w:abstractNumId w:val="1"/>
  </w:num>
  <w:num w:numId="21">
    <w:abstractNumId w:val="27"/>
  </w:num>
  <w:num w:numId="22">
    <w:abstractNumId w:val="12"/>
  </w:num>
  <w:num w:numId="23">
    <w:abstractNumId w:val="16"/>
  </w:num>
  <w:num w:numId="24">
    <w:abstractNumId w:val="10"/>
  </w:num>
  <w:num w:numId="25">
    <w:abstractNumId w:val="11"/>
  </w:num>
  <w:num w:numId="26">
    <w:abstractNumId w:val="4"/>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3"/>
  </w:num>
  <w:num w:numId="31">
    <w:abstractNumId w:val="28"/>
  </w:num>
  <w:num w:numId="32">
    <w:abstractNumId w:val="9"/>
  </w:num>
  <w:num w:numId="33">
    <w:abstractNumId w:val="17"/>
  </w:num>
  <w:num w:numId="34">
    <w:abstractNumId w:val="19"/>
  </w:num>
  <w:num w:numId="35">
    <w:abstractNumId w:val="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12980"/>
    <w:rsid w:val="0003191E"/>
    <w:rsid w:val="00031D1F"/>
    <w:rsid w:val="00041805"/>
    <w:rsid w:val="00042915"/>
    <w:rsid w:val="00046D78"/>
    <w:rsid w:val="0006536D"/>
    <w:rsid w:val="00071E10"/>
    <w:rsid w:val="000917A9"/>
    <w:rsid w:val="00095E13"/>
    <w:rsid w:val="000977A0"/>
    <w:rsid w:val="000B0517"/>
    <w:rsid w:val="000B2DB1"/>
    <w:rsid w:val="000C4638"/>
    <w:rsid w:val="000D3BB4"/>
    <w:rsid w:val="000D608B"/>
    <w:rsid w:val="000F39F1"/>
    <w:rsid w:val="0011080D"/>
    <w:rsid w:val="00125C25"/>
    <w:rsid w:val="00130895"/>
    <w:rsid w:val="00151A52"/>
    <w:rsid w:val="001539FB"/>
    <w:rsid w:val="0016019E"/>
    <w:rsid w:val="001602E3"/>
    <w:rsid w:val="00172E12"/>
    <w:rsid w:val="00176749"/>
    <w:rsid w:val="00182352"/>
    <w:rsid w:val="001877AA"/>
    <w:rsid w:val="0019258D"/>
    <w:rsid w:val="00197D18"/>
    <w:rsid w:val="001A33E4"/>
    <w:rsid w:val="001A4E90"/>
    <w:rsid w:val="001C1280"/>
    <w:rsid w:val="001C2333"/>
    <w:rsid w:val="00212F7F"/>
    <w:rsid w:val="002150F1"/>
    <w:rsid w:val="00226F0C"/>
    <w:rsid w:val="002329A1"/>
    <w:rsid w:val="0023521C"/>
    <w:rsid w:val="0024155F"/>
    <w:rsid w:val="00242E7F"/>
    <w:rsid w:val="002447C0"/>
    <w:rsid w:val="002459C4"/>
    <w:rsid w:val="00251810"/>
    <w:rsid w:val="002534B7"/>
    <w:rsid w:val="0028153A"/>
    <w:rsid w:val="002855D7"/>
    <w:rsid w:val="00285AAD"/>
    <w:rsid w:val="0028785A"/>
    <w:rsid w:val="0029231C"/>
    <w:rsid w:val="00294D96"/>
    <w:rsid w:val="002A1D56"/>
    <w:rsid w:val="002A46DB"/>
    <w:rsid w:val="002A5258"/>
    <w:rsid w:val="002B089A"/>
    <w:rsid w:val="002B0ED2"/>
    <w:rsid w:val="002B778F"/>
    <w:rsid w:val="002C1B9E"/>
    <w:rsid w:val="002D0830"/>
    <w:rsid w:val="002D69F4"/>
    <w:rsid w:val="002F5552"/>
    <w:rsid w:val="00301F58"/>
    <w:rsid w:val="0030303B"/>
    <w:rsid w:val="0031644A"/>
    <w:rsid w:val="00326051"/>
    <w:rsid w:val="00332C21"/>
    <w:rsid w:val="00351BDA"/>
    <w:rsid w:val="00360B8B"/>
    <w:rsid w:val="003632E6"/>
    <w:rsid w:val="00383F6C"/>
    <w:rsid w:val="00385BF1"/>
    <w:rsid w:val="00386C7F"/>
    <w:rsid w:val="003A3726"/>
    <w:rsid w:val="003B2450"/>
    <w:rsid w:val="003B5125"/>
    <w:rsid w:val="003B63A9"/>
    <w:rsid w:val="003C5DAD"/>
    <w:rsid w:val="003D6475"/>
    <w:rsid w:val="003F253E"/>
    <w:rsid w:val="0040257E"/>
    <w:rsid w:val="00402C36"/>
    <w:rsid w:val="00405055"/>
    <w:rsid w:val="00414059"/>
    <w:rsid w:val="00414E30"/>
    <w:rsid w:val="00431C51"/>
    <w:rsid w:val="00434ED7"/>
    <w:rsid w:val="00437E8B"/>
    <w:rsid w:val="00444495"/>
    <w:rsid w:val="00444842"/>
    <w:rsid w:val="004469F4"/>
    <w:rsid w:val="00484CF4"/>
    <w:rsid w:val="00493614"/>
    <w:rsid w:val="004B2BE0"/>
    <w:rsid w:val="004C432F"/>
    <w:rsid w:val="004D0F02"/>
    <w:rsid w:val="004E2E71"/>
    <w:rsid w:val="004F429F"/>
    <w:rsid w:val="004F6E62"/>
    <w:rsid w:val="0051724E"/>
    <w:rsid w:val="00522CB2"/>
    <w:rsid w:val="00526B52"/>
    <w:rsid w:val="00532838"/>
    <w:rsid w:val="005401FB"/>
    <w:rsid w:val="005420DF"/>
    <w:rsid w:val="00546254"/>
    <w:rsid w:val="0054791A"/>
    <w:rsid w:val="005624DD"/>
    <w:rsid w:val="00567F57"/>
    <w:rsid w:val="00575A3A"/>
    <w:rsid w:val="00595DC3"/>
    <w:rsid w:val="00597203"/>
    <w:rsid w:val="005A5FEE"/>
    <w:rsid w:val="005C3727"/>
    <w:rsid w:val="005D3B6A"/>
    <w:rsid w:val="005E30FD"/>
    <w:rsid w:val="00622A03"/>
    <w:rsid w:val="00624A90"/>
    <w:rsid w:val="00640078"/>
    <w:rsid w:val="006420D0"/>
    <w:rsid w:val="006445D1"/>
    <w:rsid w:val="00645F45"/>
    <w:rsid w:val="00652987"/>
    <w:rsid w:val="00667647"/>
    <w:rsid w:val="00680C24"/>
    <w:rsid w:val="006847A1"/>
    <w:rsid w:val="006932B2"/>
    <w:rsid w:val="00694349"/>
    <w:rsid w:val="006B0FE2"/>
    <w:rsid w:val="006B1132"/>
    <w:rsid w:val="006C6F31"/>
    <w:rsid w:val="006D054B"/>
    <w:rsid w:val="006E5CFB"/>
    <w:rsid w:val="00707C88"/>
    <w:rsid w:val="007162FE"/>
    <w:rsid w:val="0072078E"/>
    <w:rsid w:val="007222EF"/>
    <w:rsid w:val="007477F1"/>
    <w:rsid w:val="00761225"/>
    <w:rsid w:val="0078637F"/>
    <w:rsid w:val="00792751"/>
    <w:rsid w:val="007B14C3"/>
    <w:rsid w:val="007B412F"/>
    <w:rsid w:val="007B7DA8"/>
    <w:rsid w:val="007C136A"/>
    <w:rsid w:val="007C4063"/>
    <w:rsid w:val="007D1596"/>
    <w:rsid w:val="007D1D1A"/>
    <w:rsid w:val="007D1D58"/>
    <w:rsid w:val="007D2A4F"/>
    <w:rsid w:val="00803209"/>
    <w:rsid w:val="00833E81"/>
    <w:rsid w:val="00841350"/>
    <w:rsid w:val="008528EA"/>
    <w:rsid w:val="00853BDC"/>
    <w:rsid w:val="00855ABA"/>
    <w:rsid w:val="008634FA"/>
    <w:rsid w:val="00892467"/>
    <w:rsid w:val="00894F69"/>
    <w:rsid w:val="008A2056"/>
    <w:rsid w:val="008A796E"/>
    <w:rsid w:val="008B28A1"/>
    <w:rsid w:val="008D06C0"/>
    <w:rsid w:val="00911828"/>
    <w:rsid w:val="00916351"/>
    <w:rsid w:val="0092186A"/>
    <w:rsid w:val="009223DA"/>
    <w:rsid w:val="0093226B"/>
    <w:rsid w:val="00936D98"/>
    <w:rsid w:val="009433BE"/>
    <w:rsid w:val="0094388C"/>
    <w:rsid w:val="00962A53"/>
    <w:rsid w:val="009644E4"/>
    <w:rsid w:val="00970287"/>
    <w:rsid w:val="0099215A"/>
    <w:rsid w:val="009A0FF0"/>
    <w:rsid w:val="009B7975"/>
    <w:rsid w:val="009C3E7C"/>
    <w:rsid w:val="009D6756"/>
    <w:rsid w:val="009D6C77"/>
    <w:rsid w:val="009F08BC"/>
    <w:rsid w:val="009F3102"/>
    <w:rsid w:val="009F4DA1"/>
    <w:rsid w:val="00A01A30"/>
    <w:rsid w:val="00A1169C"/>
    <w:rsid w:val="00A16D45"/>
    <w:rsid w:val="00A1795F"/>
    <w:rsid w:val="00A21156"/>
    <w:rsid w:val="00A369E1"/>
    <w:rsid w:val="00A46E81"/>
    <w:rsid w:val="00A557B1"/>
    <w:rsid w:val="00A81AFD"/>
    <w:rsid w:val="00A8329E"/>
    <w:rsid w:val="00A84F6F"/>
    <w:rsid w:val="00A922E1"/>
    <w:rsid w:val="00AB1371"/>
    <w:rsid w:val="00AB27A3"/>
    <w:rsid w:val="00AB6763"/>
    <w:rsid w:val="00AD1369"/>
    <w:rsid w:val="00AD5AE5"/>
    <w:rsid w:val="00AD7DEF"/>
    <w:rsid w:val="00AD7FCF"/>
    <w:rsid w:val="00AE418E"/>
    <w:rsid w:val="00AE6F53"/>
    <w:rsid w:val="00AF23A5"/>
    <w:rsid w:val="00AF736F"/>
    <w:rsid w:val="00B04589"/>
    <w:rsid w:val="00B0635E"/>
    <w:rsid w:val="00B2231A"/>
    <w:rsid w:val="00B236EF"/>
    <w:rsid w:val="00B263F6"/>
    <w:rsid w:val="00B3606C"/>
    <w:rsid w:val="00B43F0E"/>
    <w:rsid w:val="00B536E7"/>
    <w:rsid w:val="00B54A00"/>
    <w:rsid w:val="00B55CFF"/>
    <w:rsid w:val="00B61B07"/>
    <w:rsid w:val="00B6264C"/>
    <w:rsid w:val="00B66060"/>
    <w:rsid w:val="00B66578"/>
    <w:rsid w:val="00B70823"/>
    <w:rsid w:val="00B77AE5"/>
    <w:rsid w:val="00B9157F"/>
    <w:rsid w:val="00BA3106"/>
    <w:rsid w:val="00BA3DD8"/>
    <w:rsid w:val="00BB36A7"/>
    <w:rsid w:val="00BB497F"/>
    <w:rsid w:val="00BB62D5"/>
    <w:rsid w:val="00BC607B"/>
    <w:rsid w:val="00BE34D5"/>
    <w:rsid w:val="00BF5FA6"/>
    <w:rsid w:val="00C02FFC"/>
    <w:rsid w:val="00C0398D"/>
    <w:rsid w:val="00C05717"/>
    <w:rsid w:val="00C07922"/>
    <w:rsid w:val="00C1022B"/>
    <w:rsid w:val="00C1754E"/>
    <w:rsid w:val="00C23C1E"/>
    <w:rsid w:val="00C26949"/>
    <w:rsid w:val="00C32891"/>
    <w:rsid w:val="00C4613A"/>
    <w:rsid w:val="00C56886"/>
    <w:rsid w:val="00C60F52"/>
    <w:rsid w:val="00C71BF9"/>
    <w:rsid w:val="00C84F7E"/>
    <w:rsid w:val="00C8544C"/>
    <w:rsid w:val="00C85DD8"/>
    <w:rsid w:val="00C90387"/>
    <w:rsid w:val="00C9270E"/>
    <w:rsid w:val="00CC0725"/>
    <w:rsid w:val="00CC7044"/>
    <w:rsid w:val="00CD57D6"/>
    <w:rsid w:val="00D26BBB"/>
    <w:rsid w:val="00D35240"/>
    <w:rsid w:val="00D3539F"/>
    <w:rsid w:val="00D37942"/>
    <w:rsid w:val="00D410C1"/>
    <w:rsid w:val="00D462DD"/>
    <w:rsid w:val="00D52868"/>
    <w:rsid w:val="00D66290"/>
    <w:rsid w:val="00D722D0"/>
    <w:rsid w:val="00D75E12"/>
    <w:rsid w:val="00D81223"/>
    <w:rsid w:val="00D906CA"/>
    <w:rsid w:val="00D93BDC"/>
    <w:rsid w:val="00D95D80"/>
    <w:rsid w:val="00D97348"/>
    <w:rsid w:val="00DA465B"/>
    <w:rsid w:val="00DD021A"/>
    <w:rsid w:val="00DD063F"/>
    <w:rsid w:val="00DD60A6"/>
    <w:rsid w:val="00DE45A5"/>
    <w:rsid w:val="00DE4BB9"/>
    <w:rsid w:val="00E33C2A"/>
    <w:rsid w:val="00E44BAD"/>
    <w:rsid w:val="00E5417A"/>
    <w:rsid w:val="00E554C9"/>
    <w:rsid w:val="00E6096E"/>
    <w:rsid w:val="00E846E6"/>
    <w:rsid w:val="00E900D5"/>
    <w:rsid w:val="00EA1A03"/>
    <w:rsid w:val="00EA2BA8"/>
    <w:rsid w:val="00EA5109"/>
    <w:rsid w:val="00EA6E2E"/>
    <w:rsid w:val="00EE05BB"/>
    <w:rsid w:val="00EE6E0C"/>
    <w:rsid w:val="00EF099D"/>
    <w:rsid w:val="00EF6351"/>
    <w:rsid w:val="00F04A3B"/>
    <w:rsid w:val="00F065DF"/>
    <w:rsid w:val="00F15796"/>
    <w:rsid w:val="00F15DE6"/>
    <w:rsid w:val="00F260CD"/>
    <w:rsid w:val="00F32232"/>
    <w:rsid w:val="00F32599"/>
    <w:rsid w:val="00F3392B"/>
    <w:rsid w:val="00F51CB8"/>
    <w:rsid w:val="00F54F25"/>
    <w:rsid w:val="00F55E3D"/>
    <w:rsid w:val="00F663F6"/>
    <w:rsid w:val="00F671DD"/>
    <w:rsid w:val="00F716B6"/>
    <w:rsid w:val="00F75B79"/>
    <w:rsid w:val="00F8074E"/>
    <w:rsid w:val="00F83F94"/>
    <w:rsid w:val="00F9020F"/>
    <w:rsid w:val="00FA285D"/>
    <w:rsid w:val="00FA33D2"/>
    <w:rsid w:val="00FA38E5"/>
    <w:rsid w:val="00FB0C67"/>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paragraph" w:customStyle="1" w:styleId="Default">
    <w:name w:val="Default"/>
    <w:rsid w:val="005420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2834">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C956-284D-4376-ABFF-11E415C8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2022-11-23T09:02:00Z</dcterms:created>
  <dcterms:modified xsi:type="dcterms:W3CDTF">2022-11-23T09:02:00Z</dcterms:modified>
</cp:coreProperties>
</file>