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8E" w:rsidRPr="004722F6" w:rsidRDefault="0055058E" w:rsidP="004722F6">
      <w:pPr>
        <w:rPr>
          <w:rFonts w:ascii="Arial" w:hAnsi="Arial" w:cs="Arial"/>
        </w:rPr>
      </w:pPr>
    </w:p>
    <w:p w:rsidR="0055058E" w:rsidRDefault="0055058E"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5977" r:id="rId8"/>
        </w:pict>
      </w:r>
    </w:p>
    <w:p w:rsidR="0055058E" w:rsidRDefault="0055058E" w:rsidP="00A36976">
      <w:pPr>
        <w:rPr>
          <w:rFonts w:ascii="Arial" w:hAnsi="Arial" w:cs="Arial"/>
        </w:rPr>
      </w:pPr>
      <w:r>
        <w:tab/>
      </w:r>
      <w:r>
        <w:tab/>
      </w:r>
      <w:r>
        <w:tab/>
      </w:r>
      <w:r>
        <w:tab/>
      </w:r>
      <w:r>
        <w:tab/>
      </w:r>
      <w:r>
        <w:tab/>
      </w:r>
      <w:r>
        <w:tab/>
      </w:r>
      <w:r>
        <w:tab/>
      </w:r>
      <w:r>
        <w:tab/>
      </w:r>
      <w:r>
        <w:rPr>
          <w:rFonts w:ascii="Arial" w:hAnsi="Arial" w:cs="Arial"/>
        </w:rPr>
        <w:tab/>
      </w:r>
    </w:p>
    <w:p w:rsidR="0055058E" w:rsidRPr="00CE2C7E" w:rsidRDefault="0055058E" w:rsidP="00A36976">
      <w:pPr>
        <w:rPr>
          <w:rFonts w:ascii="Arial" w:hAnsi="Arial" w:cs="Arial"/>
          <w:sz w:val="28"/>
          <w:szCs w:val="28"/>
        </w:rPr>
      </w:pPr>
    </w:p>
    <w:p w:rsidR="0055058E" w:rsidRPr="00CE2C7E" w:rsidRDefault="0055058E" w:rsidP="00A36976">
      <w:pPr>
        <w:rPr>
          <w:rFonts w:ascii="Arial" w:hAnsi="Arial" w:cs="Arial"/>
          <w:sz w:val="28"/>
          <w:szCs w:val="28"/>
        </w:rPr>
      </w:pPr>
    </w:p>
    <w:p w:rsidR="0055058E" w:rsidRPr="00CE2C7E" w:rsidRDefault="0055058E"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55058E" w:rsidRPr="0059608D" w:rsidRDefault="0055058E" w:rsidP="00A36976">
      <w:pPr>
        <w:jc w:val="center"/>
        <w:rPr>
          <w:rFonts w:ascii="Calibri" w:hAnsi="Calibri"/>
          <w:sz w:val="26"/>
          <w:szCs w:val="26"/>
        </w:rPr>
      </w:pPr>
    </w:p>
    <w:p w:rsidR="0055058E" w:rsidRPr="0059608D" w:rsidRDefault="0055058E"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55058E" w:rsidRPr="00CE2C7E" w:rsidRDefault="0055058E"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55058E" w:rsidRPr="00CE2C7E" w:rsidRDefault="0055058E" w:rsidP="00A36976">
      <w:pPr>
        <w:spacing w:line="360" w:lineRule="auto"/>
        <w:jc w:val="center"/>
        <w:rPr>
          <w:rFonts w:ascii="Calibri" w:hAnsi="Calibri" w:cs="Arial"/>
          <w:b/>
          <w:sz w:val="28"/>
          <w:szCs w:val="28"/>
        </w:rPr>
      </w:pPr>
    </w:p>
    <w:p w:rsidR="0055058E" w:rsidRPr="00CE2C7E" w:rsidRDefault="0055058E"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55058E" w:rsidRPr="0059608D" w:rsidRDefault="0055058E" w:rsidP="00A36976">
      <w:pPr>
        <w:spacing w:line="360" w:lineRule="auto"/>
        <w:jc w:val="center"/>
        <w:rPr>
          <w:rFonts w:ascii="Calibri" w:hAnsi="Calibri" w:cs="Arial"/>
          <w:b/>
          <w:sz w:val="16"/>
          <w:szCs w:val="16"/>
        </w:rPr>
      </w:pPr>
    </w:p>
    <w:p w:rsidR="0055058E" w:rsidRDefault="0055058E" w:rsidP="0047261E">
      <w:pPr>
        <w:pStyle w:val="ListParagraph"/>
        <w:ind w:left="0"/>
        <w:jc w:val="both"/>
        <w:rPr>
          <w:b/>
        </w:rPr>
      </w:pPr>
      <w:r>
        <w:rPr>
          <w:noProof/>
        </w:rPr>
        <w:pict>
          <v:line id="_x0000_s1028" style="position:absolute;left:0;text-align:left;z-index:251656704" from="-2.6pt,0" to="442pt,0"/>
        </w:pict>
      </w:r>
    </w:p>
    <w:p w:rsidR="0055058E" w:rsidRPr="005D033B" w:rsidRDefault="0055058E" w:rsidP="005D033B">
      <w:pPr>
        <w:spacing w:before="100" w:beforeAutospacing="1" w:after="100" w:afterAutospacing="1"/>
        <w:ind w:left="709" w:hanging="720"/>
        <w:jc w:val="both"/>
        <w:outlineLvl w:val="0"/>
        <w:rPr>
          <w:rFonts w:ascii="Arial" w:hAnsi="Arial" w:cs="Arial"/>
          <w:b/>
          <w:lang w:val="en-ZA"/>
        </w:rPr>
      </w:pPr>
      <w:r w:rsidRPr="005D033B">
        <w:rPr>
          <w:rFonts w:ascii="Arial" w:hAnsi="Arial" w:cs="Arial"/>
          <w:b/>
          <w:lang w:val="en-ZA"/>
        </w:rPr>
        <w:t>395.</w:t>
      </w:r>
      <w:r w:rsidRPr="005D033B">
        <w:rPr>
          <w:rFonts w:ascii="Arial" w:hAnsi="Arial" w:cs="Arial"/>
          <w:b/>
          <w:lang w:val="en-ZA"/>
        </w:rPr>
        <w:tab/>
        <w:t>Mr S J F Marais (DA) to ask the Minister of Defence and Military Veterans:†</w:t>
      </w:r>
    </w:p>
    <w:p w:rsidR="0055058E" w:rsidRPr="005D033B" w:rsidRDefault="0055058E" w:rsidP="005D033B">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r w:rsidRPr="005D033B">
        <w:rPr>
          <w:rFonts w:ascii="Arial" w:hAnsi="Arial" w:cs="Arial"/>
          <w:szCs w:val="24"/>
          <w:lang w:val="af-ZA"/>
        </w:rPr>
        <w:t>(a) How many burglaries were reported at the Military Police Service in the (i) 2012-13, (</w:t>
      </w:r>
      <w:r w:rsidRPr="005D033B">
        <w:rPr>
          <w:rFonts w:ascii="Arial" w:hAnsi="Arial" w:cs="Arial"/>
          <w:szCs w:val="24"/>
        </w:rPr>
        <w:t>ii</w:t>
      </w:r>
      <w:r w:rsidRPr="005D033B">
        <w:rPr>
          <w:rFonts w:ascii="Arial" w:hAnsi="Arial" w:cs="Arial"/>
          <w:szCs w:val="24"/>
          <w:lang w:val="af-ZA"/>
        </w:rPr>
        <w:t xml:space="preserve">) 2013-14 and (iii) 2014-15 financial years, (b) what was the nature of the stolen goods in each case and (c) what was the monetary worth of such losses, if they have already been determined by the SA National Defence Force?    </w:t>
      </w:r>
      <w:r w:rsidRPr="005D033B">
        <w:rPr>
          <w:rFonts w:ascii="Arial" w:hAnsi="Arial" w:cs="Arial"/>
          <w:szCs w:val="24"/>
          <w:lang w:val="af-ZA"/>
        </w:rPr>
        <w:tab/>
      </w:r>
      <w:r w:rsidRPr="005D033B">
        <w:rPr>
          <w:rFonts w:ascii="Arial" w:hAnsi="Arial" w:cs="Arial"/>
          <w:szCs w:val="24"/>
          <w:lang w:val="af-ZA"/>
        </w:rPr>
        <w:tab/>
        <w:t>NW407E</w:t>
      </w:r>
    </w:p>
    <w:p w:rsidR="0055058E" w:rsidRDefault="0055058E" w:rsidP="0035770F">
      <w:pPr>
        <w:tabs>
          <w:tab w:val="left" w:pos="1552"/>
        </w:tabs>
        <w:rPr>
          <w:rFonts w:ascii="Arial" w:hAnsi="Arial" w:cs="Arial"/>
          <w:b/>
        </w:rPr>
      </w:pPr>
    </w:p>
    <w:p w:rsidR="0055058E" w:rsidRDefault="0055058E" w:rsidP="0035770F">
      <w:pPr>
        <w:tabs>
          <w:tab w:val="left" w:pos="1552"/>
        </w:tabs>
        <w:rPr>
          <w:rFonts w:ascii="Arial" w:hAnsi="Arial" w:cs="Arial"/>
          <w:b/>
        </w:rPr>
      </w:pPr>
      <w:r>
        <w:rPr>
          <w:rFonts w:ascii="Arial" w:hAnsi="Arial" w:cs="Arial"/>
          <w:b/>
        </w:rPr>
        <w:t>REPLY</w:t>
      </w:r>
    </w:p>
    <w:p w:rsidR="0055058E" w:rsidRDefault="0055058E" w:rsidP="0035770F">
      <w:pPr>
        <w:tabs>
          <w:tab w:val="left" w:pos="1552"/>
        </w:tabs>
        <w:rPr>
          <w:rFonts w:ascii="Arial" w:hAnsi="Arial" w:cs="Arial"/>
          <w:b/>
        </w:rPr>
      </w:pPr>
    </w:p>
    <w:p w:rsidR="0055058E" w:rsidRDefault="0055058E" w:rsidP="0035770F">
      <w:pPr>
        <w:widowControl w:val="0"/>
        <w:numPr>
          <w:ilvl w:val="0"/>
          <w:numId w:val="38"/>
        </w:numPr>
        <w:tabs>
          <w:tab w:val="left" w:pos="1552"/>
        </w:tabs>
        <w:jc w:val="both"/>
        <w:rPr>
          <w:rFonts w:ascii="Arial" w:hAnsi="Arial" w:cs="Arial"/>
        </w:rPr>
      </w:pPr>
      <w:r>
        <w:rPr>
          <w:rFonts w:ascii="Arial" w:hAnsi="Arial" w:cs="Arial"/>
        </w:rPr>
        <w:t>(i)  2012/13</w:t>
      </w:r>
      <w:r>
        <w:rPr>
          <w:rFonts w:ascii="Arial" w:hAnsi="Arial" w:cs="Arial"/>
        </w:rPr>
        <w:tab/>
        <w:t>- 260</w:t>
      </w:r>
    </w:p>
    <w:p w:rsidR="0055058E" w:rsidRDefault="0055058E" w:rsidP="0035770F">
      <w:pPr>
        <w:tabs>
          <w:tab w:val="left" w:pos="1552"/>
        </w:tabs>
        <w:rPr>
          <w:rFonts w:ascii="Arial" w:hAnsi="Arial" w:cs="Arial"/>
        </w:rPr>
      </w:pPr>
    </w:p>
    <w:p w:rsidR="0055058E" w:rsidRDefault="0055058E" w:rsidP="0035770F">
      <w:pPr>
        <w:tabs>
          <w:tab w:val="left" w:pos="1552"/>
        </w:tabs>
        <w:rPr>
          <w:rFonts w:ascii="Arial" w:hAnsi="Arial" w:cs="Arial"/>
        </w:rPr>
      </w:pPr>
      <w:r>
        <w:rPr>
          <w:rFonts w:ascii="Arial" w:hAnsi="Arial" w:cs="Arial"/>
        </w:rPr>
        <w:tab/>
        <w:t>(ii) 2013/14 – 252</w:t>
      </w:r>
    </w:p>
    <w:p w:rsidR="0055058E" w:rsidRDefault="0055058E" w:rsidP="0035770F">
      <w:pPr>
        <w:tabs>
          <w:tab w:val="left" w:pos="1552"/>
        </w:tabs>
        <w:rPr>
          <w:rFonts w:ascii="Arial" w:hAnsi="Arial" w:cs="Arial"/>
        </w:rPr>
      </w:pPr>
    </w:p>
    <w:p w:rsidR="0055058E" w:rsidRDefault="0055058E" w:rsidP="0035770F">
      <w:pPr>
        <w:tabs>
          <w:tab w:val="left" w:pos="1552"/>
        </w:tabs>
        <w:rPr>
          <w:rFonts w:ascii="Arial" w:hAnsi="Arial" w:cs="Arial"/>
          <w:b/>
        </w:rPr>
      </w:pPr>
      <w:r>
        <w:rPr>
          <w:rFonts w:ascii="Arial" w:hAnsi="Arial" w:cs="Arial"/>
        </w:rPr>
        <w:tab/>
        <w:t>(iii) 2014/15 – 224</w:t>
      </w:r>
    </w:p>
    <w:p w:rsidR="0055058E" w:rsidRDefault="0055058E" w:rsidP="0035770F">
      <w:pPr>
        <w:tabs>
          <w:tab w:val="left" w:pos="1552"/>
        </w:tabs>
        <w:rPr>
          <w:rFonts w:ascii="Arial" w:hAnsi="Arial" w:cs="Arial"/>
          <w:b/>
        </w:rPr>
      </w:pPr>
    </w:p>
    <w:p w:rsidR="0055058E" w:rsidRPr="00A448BD" w:rsidRDefault="0055058E" w:rsidP="00A448BD">
      <w:pPr>
        <w:widowControl w:val="0"/>
        <w:numPr>
          <w:ilvl w:val="0"/>
          <w:numId w:val="38"/>
        </w:numPr>
        <w:tabs>
          <w:tab w:val="left" w:pos="1552"/>
        </w:tabs>
        <w:jc w:val="both"/>
        <w:rPr>
          <w:rFonts w:ascii="Arial" w:hAnsi="Arial" w:cs="Arial"/>
          <w:b/>
          <w:i/>
        </w:rPr>
      </w:pPr>
      <w:r>
        <w:rPr>
          <w:rFonts w:ascii="Arial" w:hAnsi="Arial" w:cs="Arial"/>
        </w:rPr>
        <w:t>Garden tools, weed eater &amp; extension cord,</w:t>
      </w:r>
      <w:r>
        <w:rPr>
          <w:rFonts w:ascii="Arial" w:hAnsi="Arial" w:cs="Arial"/>
          <w:i/>
        </w:rPr>
        <w:t xml:space="preserve"> </w:t>
      </w:r>
      <w:r>
        <w:rPr>
          <w:rFonts w:ascii="Arial" w:hAnsi="Arial" w:cs="Arial"/>
          <w:color w:val="000000"/>
          <w:lang w:eastAsia="en-GB"/>
        </w:rPr>
        <w:t>Water pump,</w:t>
      </w:r>
      <w:r>
        <w:rPr>
          <w:rFonts w:ascii="Arial" w:hAnsi="Arial" w:cs="Arial"/>
          <w:i/>
        </w:rPr>
        <w:t xml:space="preserve"> </w:t>
      </w:r>
      <w:r>
        <w:rPr>
          <w:rFonts w:ascii="Arial" w:hAnsi="Arial" w:cs="Arial"/>
          <w:i/>
        </w:rPr>
        <w:tab/>
      </w:r>
      <w:r>
        <w:rPr>
          <w:rFonts w:ascii="Arial" w:hAnsi="Arial" w:cs="Arial"/>
        </w:rPr>
        <w:t>Laptop, desktop,</w:t>
      </w:r>
      <w:r w:rsidRPr="00A448BD">
        <w:rPr>
          <w:rFonts w:ascii="Arial" w:hAnsi="Arial" w:cs="Arial"/>
        </w:rPr>
        <w:t xml:space="preserve"> printer &amp; </w:t>
      </w:r>
      <w:r>
        <w:rPr>
          <w:rFonts w:ascii="Arial" w:hAnsi="Arial" w:cs="Arial"/>
        </w:rPr>
        <w:t>TV</w:t>
      </w:r>
      <w:r w:rsidRPr="00A448BD">
        <w:rPr>
          <w:rFonts w:ascii="Arial" w:hAnsi="Arial" w:cs="Arial"/>
        </w:rPr>
        <w:t>, Electric cables, fencing poles,</w:t>
      </w:r>
      <w:r w:rsidRPr="00A448BD">
        <w:rPr>
          <w:rFonts w:ascii="Arial" w:hAnsi="Arial" w:cs="Arial"/>
          <w:i/>
        </w:rPr>
        <w:t xml:space="preserve"> </w:t>
      </w:r>
      <w:r>
        <w:rPr>
          <w:rFonts w:ascii="Arial" w:hAnsi="Arial" w:cs="Arial"/>
          <w:i/>
        </w:rPr>
        <w:tab/>
      </w:r>
      <w:r w:rsidRPr="00A448BD">
        <w:rPr>
          <w:rFonts w:ascii="Arial" w:hAnsi="Arial" w:cs="Arial"/>
        </w:rPr>
        <w:t>Sou</w:t>
      </w:r>
      <w:r>
        <w:rPr>
          <w:rFonts w:ascii="Arial" w:hAnsi="Arial" w:cs="Arial"/>
        </w:rPr>
        <w:t xml:space="preserve">nd </w:t>
      </w:r>
      <w:r w:rsidRPr="00A448BD">
        <w:rPr>
          <w:rFonts w:ascii="Arial" w:hAnsi="Arial" w:cs="Arial"/>
        </w:rPr>
        <w:t xml:space="preserve">system, cd case, till drawer, beers &amp; </w:t>
      </w:r>
      <w:r>
        <w:rPr>
          <w:rFonts w:ascii="Arial" w:hAnsi="Arial" w:cs="Arial"/>
        </w:rPr>
        <w:tab/>
      </w:r>
      <w:r w:rsidRPr="00A448BD">
        <w:rPr>
          <w:rFonts w:ascii="Arial" w:hAnsi="Arial" w:cs="Arial"/>
        </w:rPr>
        <w:t xml:space="preserve">shooters, </w:t>
      </w:r>
      <w:r>
        <w:rPr>
          <w:rFonts w:ascii="Arial" w:hAnsi="Arial" w:cs="Arial"/>
        </w:rPr>
        <w:tab/>
      </w:r>
      <w:bookmarkStart w:id="0" w:name="_GoBack"/>
      <w:bookmarkEnd w:id="0"/>
      <w:r w:rsidRPr="00A448BD">
        <w:rPr>
          <w:rFonts w:ascii="Arial" w:hAnsi="Arial" w:cs="Arial"/>
        </w:rPr>
        <w:t xml:space="preserve">Camouflage uniform and  civilian clothes, Liquor, </w:t>
      </w:r>
      <w:r>
        <w:rPr>
          <w:rFonts w:ascii="Arial" w:hAnsi="Arial" w:cs="Arial"/>
        </w:rPr>
        <w:tab/>
      </w:r>
      <w:r w:rsidRPr="00A448BD">
        <w:rPr>
          <w:rFonts w:ascii="Arial" w:hAnsi="Arial" w:cs="Arial"/>
        </w:rPr>
        <w:t>PlayStations, Mini HIFI system, hom</w:t>
      </w:r>
      <w:r>
        <w:rPr>
          <w:rFonts w:ascii="Arial" w:hAnsi="Arial" w:cs="Arial"/>
        </w:rPr>
        <w:t>e</w:t>
      </w:r>
      <w:r w:rsidRPr="00A448BD">
        <w:rPr>
          <w:rFonts w:ascii="Arial" w:hAnsi="Arial" w:cs="Arial"/>
        </w:rPr>
        <w:t xml:space="preserve"> theatre system, </w:t>
      </w:r>
      <w:r>
        <w:rPr>
          <w:rFonts w:ascii="Arial" w:hAnsi="Arial" w:cs="Arial"/>
        </w:rPr>
        <w:tab/>
      </w:r>
      <w:r w:rsidRPr="00A448BD">
        <w:rPr>
          <w:rFonts w:ascii="Arial" w:hAnsi="Arial" w:cs="Arial"/>
        </w:rPr>
        <w:t xml:space="preserve">Copper, Handbags, ID books, bankcards &amp; cell phones, </w:t>
      </w:r>
      <w:r>
        <w:rPr>
          <w:rFonts w:ascii="Arial" w:hAnsi="Arial" w:cs="Arial"/>
        </w:rPr>
        <w:tab/>
      </w:r>
      <w:r w:rsidRPr="00A448BD">
        <w:rPr>
          <w:rFonts w:ascii="Arial" w:hAnsi="Arial" w:cs="Arial"/>
        </w:rPr>
        <w:t>Bicycle/Golf Equip, Bicycles, Paint and  thinners, Washing</w:t>
      </w:r>
      <w:r>
        <w:rPr>
          <w:rFonts w:ascii="Arial" w:hAnsi="Arial" w:cs="Arial"/>
        </w:rPr>
        <w:t xml:space="preserve"> </w:t>
      </w:r>
      <w:r>
        <w:rPr>
          <w:rFonts w:ascii="Arial" w:hAnsi="Arial" w:cs="Arial"/>
        </w:rPr>
        <w:tab/>
        <w:t>machine</w:t>
      </w:r>
    </w:p>
    <w:p w:rsidR="0055058E" w:rsidRDefault="0055058E" w:rsidP="0035770F">
      <w:pPr>
        <w:tabs>
          <w:tab w:val="left" w:pos="1552"/>
        </w:tabs>
        <w:ind w:left="975"/>
        <w:rPr>
          <w:rFonts w:ascii="Arial" w:hAnsi="Arial" w:cs="Arial"/>
          <w:b/>
          <w:i/>
        </w:rPr>
      </w:pPr>
    </w:p>
    <w:p w:rsidR="0055058E" w:rsidRDefault="0055058E" w:rsidP="0035770F">
      <w:pPr>
        <w:widowControl w:val="0"/>
        <w:numPr>
          <w:ilvl w:val="0"/>
          <w:numId w:val="38"/>
        </w:numPr>
        <w:tabs>
          <w:tab w:val="left" w:pos="1552"/>
        </w:tabs>
        <w:jc w:val="both"/>
        <w:rPr>
          <w:rFonts w:ascii="Arial" w:hAnsi="Arial" w:cs="Arial"/>
        </w:rPr>
      </w:pPr>
      <w:r>
        <w:rPr>
          <w:rFonts w:ascii="Arial" w:hAnsi="Arial" w:cs="Arial"/>
          <w:i/>
        </w:rPr>
        <w:t xml:space="preserve"> </w:t>
      </w:r>
      <w:r>
        <w:rPr>
          <w:rFonts w:ascii="Arial" w:hAnsi="Arial" w:cs="Arial"/>
        </w:rPr>
        <w:t>(i) (ii) and  (iii) The monetary worth of such losses have not yet</w:t>
      </w:r>
    </w:p>
    <w:p w:rsidR="0055058E" w:rsidRPr="00A448BD" w:rsidRDefault="0055058E" w:rsidP="00A448BD">
      <w:pPr>
        <w:widowControl w:val="0"/>
        <w:tabs>
          <w:tab w:val="left" w:pos="1552"/>
        </w:tabs>
        <w:ind w:left="975"/>
        <w:jc w:val="both"/>
        <w:rPr>
          <w:rFonts w:ascii="Arial" w:hAnsi="Arial" w:cs="Arial"/>
        </w:rPr>
      </w:pPr>
      <w:r>
        <w:rPr>
          <w:rFonts w:ascii="Arial" w:hAnsi="Arial" w:cs="Arial"/>
        </w:rPr>
        <w:tab/>
        <w:t>been determined by the SA National Defence Force</w:t>
      </w:r>
    </w:p>
    <w:sectPr w:rsidR="0055058E" w:rsidRPr="00A448BD"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8E" w:rsidRDefault="0055058E">
      <w:r>
        <w:separator/>
      </w:r>
    </w:p>
  </w:endnote>
  <w:endnote w:type="continuationSeparator" w:id="0">
    <w:p w:rsidR="0055058E" w:rsidRDefault="00550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8E" w:rsidRDefault="0055058E">
      <w:r>
        <w:separator/>
      </w:r>
    </w:p>
  </w:footnote>
  <w:footnote w:type="continuationSeparator" w:id="0">
    <w:p w:rsidR="0055058E" w:rsidRDefault="00550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5B096E"/>
    <w:multiLevelType w:val="hybridMultilevel"/>
    <w:tmpl w:val="448AE9FE"/>
    <w:lvl w:ilvl="0" w:tplc="56C8A816">
      <w:start w:val="1"/>
      <w:numFmt w:val="lowerLetter"/>
      <w:lvlText w:val="(%1)"/>
      <w:lvlJc w:val="left"/>
      <w:pPr>
        <w:ind w:left="975" w:hanging="360"/>
      </w:pPr>
      <w:rPr>
        <w:rFonts w:cs="Times New Roman"/>
        <w:b w:val="0"/>
        <w:i w:val="0"/>
      </w:rPr>
    </w:lvl>
    <w:lvl w:ilvl="1" w:tplc="1C090019">
      <w:start w:val="1"/>
      <w:numFmt w:val="lowerLetter"/>
      <w:lvlText w:val="%2."/>
      <w:lvlJc w:val="left"/>
      <w:pPr>
        <w:ind w:left="1695" w:hanging="360"/>
      </w:pPr>
      <w:rPr>
        <w:rFonts w:cs="Times New Roman"/>
      </w:rPr>
    </w:lvl>
    <w:lvl w:ilvl="2" w:tplc="1C09001B">
      <w:start w:val="1"/>
      <w:numFmt w:val="lowerRoman"/>
      <w:lvlText w:val="%3."/>
      <w:lvlJc w:val="right"/>
      <w:pPr>
        <w:ind w:left="2415" w:hanging="180"/>
      </w:pPr>
      <w:rPr>
        <w:rFonts w:cs="Times New Roman"/>
      </w:rPr>
    </w:lvl>
    <w:lvl w:ilvl="3" w:tplc="1C09000F">
      <w:start w:val="1"/>
      <w:numFmt w:val="decimal"/>
      <w:lvlText w:val="%4."/>
      <w:lvlJc w:val="left"/>
      <w:pPr>
        <w:ind w:left="3135" w:hanging="360"/>
      </w:pPr>
      <w:rPr>
        <w:rFonts w:cs="Times New Roman"/>
      </w:rPr>
    </w:lvl>
    <w:lvl w:ilvl="4" w:tplc="1C090019">
      <w:start w:val="1"/>
      <w:numFmt w:val="lowerLetter"/>
      <w:lvlText w:val="%5."/>
      <w:lvlJc w:val="left"/>
      <w:pPr>
        <w:ind w:left="3855" w:hanging="360"/>
      </w:pPr>
      <w:rPr>
        <w:rFonts w:cs="Times New Roman"/>
      </w:rPr>
    </w:lvl>
    <w:lvl w:ilvl="5" w:tplc="1C09001B">
      <w:start w:val="1"/>
      <w:numFmt w:val="lowerRoman"/>
      <w:lvlText w:val="%6."/>
      <w:lvlJc w:val="right"/>
      <w:pPr>
        <w:ind w:left="4575" w:hanging="180"/>
      </w:pPr>
      <w:rPr>
        <w:rFonts w:cs="Times New Roman"/>
      </w:rPr>
    </w:lvl>
    <w:lvl w:ilvl="6" w:tplc="1C09000F">
      <w:start w:val="1"/>
      <w:numFmt w:val="decimal"/>
      <w:lvlText w:val="%7."/>
      <w:lvlJc w:val="left"/>
      <w:pPr>
        <w:ind w:left="5295" w:hanging="360"/>
      </w:pPr>
      <w:rPr>
        <w:rFonts w:cs="Times New Roman"/>
      </w:rPr>
    </w:lvl>
    <w:lvl w:ilvl="7" w:tplc="1C090019">
      <w:start w:val="1"/>
      <w:numFmt w:val="lowerLetter"/>
      <w:lvlText w:val="%8."/>
      <w:lvlJc w:val="left"/>
      <w:pPr>
        <w:ind w:left="6015" w:hanging="360"/>
      </w:pPr>
      <w:rPr>
        <w:rFonts w:cs="Times New Roman"/>
      </w:rPr>
    </w:lvl>
    <w:lvl w:ilvl="8" w:tplc="1C09001B">
      <w:start w:val="1"/>
      <w:numFmt w:val="lowerRoman"/>
      <w:lvlText w:val="%9."/>
      <w:lvlJc w:val="right"/>
      <w:pPr>
        <w:ind w:left="6735"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0"/>
  </w:num>
  <w:num w:numId="30">
    <w:abstractNumId w:val="9"/>
  </w:num>
  <w:num w:numId="31">
    <w:abstractNumId w:val="35"/>
  </w:num>
  <w:num w:numId="32">
    <w:abstractNumId w:val="11"/>
  </w:num>
  <w:num w:numId="33">
    <w:abstractNumId w:val="30"/>
  </w:num>
  <w:num w:numId="34">
    <w:abstractNumId w:val="16"/>
  </w:num>
  <w:num w:numId="35">
    <w:abstractNumId w:val="7"/>
  </w:num>
  <w:num w:numId="36">
    <w:abstractNumId w:val="14"/>
  </w:num>
  <w:num w:numId="37">
    <w:abstractNumId w:val="2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244B8"/>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5770F"/>
    <w:rsid w:val="00370E73"/>
    <w:rsid w:val="003759A5"/>
    <w:rsid w:val="00396992"/>
    <w:rsid w:val="003B3645"/>
    <w:rsid w:val="00427C8E"/>
    <w:rsid w:val="00433D41"/>
    <w:rsid w:val="00440681"/>
    <w:rsid w:val="00445EC0"/>
    <w:rsid w:val="004555A4"/>
    <w:rsid w:val="004615A2"/>
    <w:rsid w:val="004722F6"/>
    <w:rsid w:val="0047261E"/>
    <w:rsid w:val="004E1435"/>
    <w:rsid w:val="004E1F6C"/>
    <w:rsid w:val="00512E85"/>
    <w:rsid w:val="00524E6C"/>
    <w:rsid w:val="00540888"/>
    <w:rsid w:val="00545D85"/>
    <w:rsid w:val="0055058E"/>
    <w:rsid w:val="005735AA"/>
    <w:rsid w:val="0059608D"/>
    <w:rsid w:val="005D033B"/>
    <w:rsid w:val="00605E36"/>
    <w:rsid w:val="00607BDA"/>
    <w:rsid w:val="006244B0"/>
    <w:rsid w:val="0063446D"/>
    <w:rsid w:val="0064780B"/>
    <w:rsid w:val="00665362"/>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82C48"/>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448BD"/>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29D1"/>
    <w:rsid w:val="00C550F3"/>
    <w:rsid w:val="00C55F77"/>
    <w:rsid w:val="00C60DD3"/>
    <w:rsid w:val="00C767AD"/>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B55D1"/>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087573842">
      <w:marLeft w:val="0"/>
      <w:marRight w:val="0"/>
      <w:marTop w:val="0"/>
      <w:marBottom w:val="0"/>
      <w:divBdr>
        <w:top w:val="none" w:sz="0" w:space="0" w:color="auto"/>
        <w:left w:val="none" w:sz="0" w:space="0" w:color="auto"/>
        <w:bottom w:val="none" w:sz="0" w:space="0" w:color="auto"/>
        <w:right w:val="none" w:sz="0" w:space="0" w:color="auto"/>
      </w:divBdr>
    </w:div>
    <w:div w:id="1087573843">
      <w:marLeft w:val="0"/>
      <w:marRight w:val="0"/>
      <w:marTop w:val="0"/>
      <w:marBottom w:val="0"/>
      <w:divBdr>
        <w:top w:val="none" w:sz="0" w:space="0" w:color="auto"/>
        <w:left w:val="none" w:sz="0" w:space="0" w:color="auto"/>
        <w:bottom w:val="none" w:sz="0" w:space="0" w:color="auto"/>
        <w:right w:val="none" w:sz="0" w:space="0" w:color="auto"/>
      </w:divBdr>
    </w:div>
    <w:div w:id="1087573844">
      <w:marLeft w:val="0"/>
      <w:marRight w:val="0"/>
      <w:marTop w:val="0"/>
      <w:marBottom w:val="0"/>
      <w:divBdr>
        <w:top w:val="none" w:sz="0" w:space="0" w:color="auto"/>
        <w:left w:val="none" w:sz="0" w:space="0" w:color="auto"/>
        <w:bottom w:val="none" w:sz="0" w:space="0" w:color="auto"/>
        <w:right w:val="none" w:sz="0" w:space="0" w:color="auto"/>
      </w:divBdr>
    </w:div>
    <w:div w:id="1087573845">
      <w:marLeft w:val="0"/>
      <w:marRight w:val="0"/>
      <w:marTop w:val="0"/>
      <w:marBottom w:val="0"/>
      <w:divBdr>
        <w:top w:val="none" w:sz="0" w:space="0" w:color="auto"/>
        <w:left w:val="none" w:sz="0" w:space="0" w:color="auto"/>
        <w:bottom w:val="none" w:sz="0" w:space="0" w:color="auto"/>
        <w:right w:val="none" w:sz="0" w:space="0" w:color="auto"/>
      </w:divBdr>
    </w:div>
    <w:div w:id="1087573846">
      <w:marLeft w:val="0"/>
      <w:marRight w:val="0"/>
      <w:marTop w:val="0"/>
      <w:marBottom w:val="0"/>
      <w:divBdr>
        <w:top w:val="none" w:sz="0" w:space="0" w:color="auto"/>
        <w:left w:val="none" w:sz="0" w:space="0" w:color="auto"/>
        <w:bottom w:val="none" w:sz="0" w:space="0" w:color="auto"/>
        <w:right w:val="none" w:sz="0" w:space="0" w:color="auto"/>
      </w:divBdr>
    </w:div>
    <w:div w:id="1087573847">
      <w:marLeft w:val="0"/>
      <w:marRight w:val="0"/>
      <w:marTop w:val="0"/>
      <w:marBottom w:val="0"/>
      <w:divBdr>
        <w:top w:val="none" w:sz="0" w:space="0" w:color="auto"/>
        <w:left w:val="none" w:sz="0" w:space="0" w:color="auto"/>
        <w:bottom w:val="none" w:sz="0" w:space="0" w:color="auto"/>
        <w:right w:val="none" w:sz="0" w:space="0" w:color="auto"/>
      </w:divBdr>
    </w:div>
    <w:div w:id="1087573848">
      <w:marLeft w:val="0"/>
      <w:marRight w:val="0"/>
      <w:marTop w:val="0"/>
      <w:marBottom w:val="0"/>
      <w:divBdr>
        <w:top w:val="none" w:sz="0" w:space="0" w:color="auto"/>
        <w:left w:val="none" w:sz="0" w:space="0" w:color="auto"/>
        <w:bottom w:val="none" w:sz="0" w:space="0" w:color="auto"/>
        <w:right w:val="none" w:sz="0" w:space="0" w:color="auto"/>
      </w:divBdr>
    </w:div>
    <w:div w:id="1087573849">
      <w:marLeft w:val="0"/>
      <w:marRight w:val="0"/>
      <w:marTop w:val="0"/>
      <w:marBottom w:val="0"/>
      <w:divBdr>
        <w:top w:val="none" w:sz="0" w:space="0" w:color="auto"/>
        <w:left w:val="none" w:sz="0" w:space="0" w:color="auto"/>
        <w:bottom w:val="none" w:sz="0" w:space="0" w:color="auto"/>
        <w:right w:val="none" w:sz="0" w:space="0" w:color="auto"/>
      </w:divBdr>
    </w:div>
    <w:div w:id="1087573850">
      <w:marLeft w:val="0"/>
      <w:marRight w:val="0"/>
      <w:marTop w:val="0"/>
      <w:marBottom w:val="0"/>
      <w:divBdr>
        <w:top w:val="none" w:sz="0" w:space="0" w:color="auto"/>
        <w:left w:val="none" w:sz="0" w:space="0" w:color="auto"/>
        <w:bottom w:val="none" w:sz="0" w:space="0" w:color="auto"/>
        <w:right w:val="none" w:sz="0" w:space="0" w:color="auto"/>
      </w:divBdr>
    </w:div>
    <w:div w:id="1087573851">
      <w:marLeft w:val="0"/>
      <w:marRight w:val="0"/>
      <w:marTop w:val="0"/>
      <w:marBottom w:val="0"/>
      <w:divBdr>
        <w:top w:val="none" w:sz="0" w:space="0" w:color="auto"/>
        <w:left w:val="none" w:sz="0" w:space="0" w:color="auto"/>
        <w:bottom w:val="none" w:sz="0" w:space="0" w:color="auto"/>
        <w:right w:val="none" w:sz="0" w:space="0" w:color="auto"/>
      </w:divBdr>
    </w:div>
    <w:div w:id="1087573852">
      <w:marLeft w:val="0"/>
      <w:marRight w:val="0"/>
      <w:marTop w:val="0"/>
      <w:marBottom w:val="0"/>
      <w:divBdr>
        <w:top w:val="none" w:sz="0" w:space="0" w:color="auto"/>
        <w:left w:val="none" w:sz="0" w:space="0" w:color="auto"/>
        <w:bottom w:val="none" w:sz="0" w:space="0" w:color="auto"/>
        <w:right w:val="none" w:sz="0" w:space="0" w:color="auto"/>
      </w:divBdr>
    </w:div>
    <w:div w:id="1087573853">
      <w:marLeft w:val="0"/>
      <w:marRight w:val="0"/>
      <w:marTop w:val="0"/>
      <w:marBottom w:val="0"/>
      <w:divBdr>
        <w:top w:val="none" w:sz="0" w:space="0" w:color="auto"/>
        <w:left w:val="none" w:sz="0" w:space="0" w:color="auto"/>
        <w:bottom w:val="none" w:sz="0" w:space="0" w:color="auto"/>
        <w:right w:val="none" w:sz="0" w:space="0" w:color="auto"/>
      </w:divBdr>
    </w:div>
    <w:div w:id="1087573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165</Words>
  <Characters>946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2016-03-15T12:07:00Z</dcterms:created>
  <dcterms:modified xsi:type="dcterms:W3CDTF">2016-03-15T12:07:00Z</dcterms:modified>
</cp:coreProperties>
</file>