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1" w:rsidRPr="0039739C" w:rsidRDefault="005F7F61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E87103" w:rsidRPr="0039739C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4963E7" w:rsidRPr="0039739C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E87103" w:rsidRPr="0039739C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507C8A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WRITTEN</w:t>
      </w:r>
      <w:r w:rsidR="005F7F61" w:rsidRPr="0039739C">
        <w:rPr>
          <w:rFonts w:ascii="Arial" w:hAnsi="Arial" w:cs="Arial"/>
          <w:b/>
        </w:rPr>
        <w:t xml:space="preserve"> REPLY</w:t>
      </w:r>
    </w:p>
    <w:p w:rsidR="00E87103" w:rsidRPr="0039739C" w:rsidRDefault="00E871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5F7F61" w:rsidRDefault="00FB1AC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QUESTION NO:</w:t>
      </w:r>
      <w:r w:rsidR="0079631B" w:rsidRPr="0039739C">
        <w:rPr>
          <w:rFonts w:ascii="Arial" w:hAnsi="Arial" w:cs="Arial"/>
          <w:b/>
        </w:rPr>
        <w:t xml:space="preserve"> </w:t>
      </w:r>
      <w:r w:rsidR="00507C8A">
        <w:rPr>
          <w:rFonts w:ascii="Arial" w:hAnsi="Arial" w:cs="Arial"/>
          <w:b/>
        </w:rPr>
        <w:t>3943</w:t>
      </w:r>
    </w:p>
    <w:p w:rsidR="005F7F61" w:rsidRP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PUBLICATION:</w:t>
      </w:r>
      <w:r w:rsidR="00352385">
        <w:rPr>
          <w:rFonts w:ascii="Arial" w:hAnsi="Arial" w:cs="Arial"/>
          <w:b/>
        </w:rPr>
        <w:t xml:space="preserve"> </w:t>
      </w:r>
    </w:p>
    <w:p w:rsidR="004E13F3" w:rsidRDefault="004E13F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E13F3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QUESTION PAPER NO: </w:t>
      </w:r>
    </w:p>
    <w:p w:rsidR="00507C8A" w:rsidRPr="0039739C" w:rsidRDefault="00507C8A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F7DAE" w:rsidRDefault="005F7F61" w:rsidP="00434667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REPLY:</w:t>
      </w:r>
    </w:p>
    <w:p w:rsidR="00507C8A" w:rsidRDefault="00507C8A" w:rsidP="00507C8A">
      <w:pPr>
        <w:pStyle w:val="Default"/>
        <w:rPr>
          <w:rFonts w:ascii="Ebrima" w:hAnsi="Ebrima"/>
          <w:b/>
          <w:bCs/>
          <w:sz w:val="22"/>
          <w:szCs w:val="22"/>
        </w:rPr>
      </w:pPr>
    </w:p>
    <w:p w:rsidR="00507C8A" w:rsidRDefault="00507C8A" w:rsidP="00507C8A">
      <w:pPr>
        <w:pStyle w:val="Default"/>
        <w:rPr>
          <w:rFonts w:ascii="Ebrima" w:hAnsi="Ebrima"/>
          <w:b/>
          <w:bCs/>
          <w:sz w:val="22"/>
          <w:szCs w:val="22"/>
        </w:rPr>
      </w:pPr>
      <w:proofErr w:type="gramStart"/>
      <w:r>
        <w:rPr>
          <w:rFonts w:ascii="Ebrima" w:hAnsi="Ebrima"/>
          <w:b/>
          <w:bCs/>
          <w:sz w:val="22"/>
          <w:szCs w:val="22"/>
        </w:rPr>
        <w:t xml:space="preserve">3943.  Mr C </w:t>
      </w:r>
      <w:proofErr w:type="spellStart"/>
      <w:r>
        <w:rPr>
          <w:rFonts w:ascii="Ebrima" w:hAnsi="Ebrima"/>
          <w:b/>
          <w:bCs/>
          <w:sz w:val="22"/>
          <w:szCs w:val="22"/>
        </w:rPr>
        <w:t>MacKenzie</w:t>
      </w:r>
      <w:proofErr w:type="spellEnd"/>
      <w:r>
        <w:rPr>
          <w:rFonts w:ascii="Ebrima" w:hAnsi="Ebrima"/>
          <w:b/>
          <w:bCs/>
          <w:sz w:val="22"/>
          <w:szCs w:val="22"/>
        </w:rPr>
        <w:t xml:space="preserve"> (DA)</w:t>
      </w:r>
      <w:proofErr w:type="gramEnd"/>
      <w:r>
        <w:rPr>
          <w:rFonts w:ascii="Ebrima" w:hAnsi="Ebrima"/>
          <w:b/>
          <w:bCs/>
          <w:sz w:val="22"/>
          <w:szCs w:val="22"/>
        </w:rPr>
        <w:t xml:space="preserve"> to ask the Minister of Telecommunications and </w:t>
      </w:r>
    </w:p>
    <w:p w:rsidR="00507C8A" w:rsidRDefault="00507C8A" w:rsidP="00507C8A">
      <w:pPr>
        <w:pStyle w:val="Default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b/>
          <w:bCs/>
          <w:sz w:val="22"/>
          <w:szCs w:val="22"/>
        </w:rPr>
        <w:t xml:space="preserve">           Postal Services: </w:t>
      </w:r>
    </w:p>
    <w:p w:rsidR="00507C8A" w:rsidRDefault="00507C8A" w:rsidP="00507C8A">
      <w:pPr>
        <w:pStyle w:val="Default"/>
        <w:rPr>
          <w:rFonts w:ascii="Ebrima" w:hAnsi="Ebrima"/>
          <w:sz w:val="22"/>
          <w:szCs w:val="22"/>
        </w:rPr>
      </w:pPr>
    </w:p>
    <w:p w:rsidR="00507C8A" w:rsidRDefault="00507C8A" w:rsidP="00507C8A">
      <w:pPr>
        <w:pStyle w:val="Default"/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(1)  With reference to his reply to question 3371 on 13 November 2017, (a) on what </w:t>
      </w:r>
    </w:p>
    <w:p w:rsidR="00507C8A" w:rsidRDefault="00507C8A" w:rsidP="00507C8A">
      <w:pPr>
        <w:pStyle w:val="Default"/>
        <w:ind w:left="426"/>
        <w:jc w:val="both"/>
        <w:rPr>
          <w:rFonts w:ascii="Ebrima" w:hAnsi="Ebrima"/>
          <w:sz w:val="22"/>
          <w:szCs w:val="22"/>
        </w:rPr>
      </w:pPr>
      <w:proofErr w:type="gramStart"/>
      <w:r>
        <w:rPr>
          <w:rFonts w:ascii="Ebrima" w:hAnsi="Ebrima"/>
          <w:sz w:val="22"/>
          <w:szCs w:val="22"/>
        </w:rPr>
        <w:t>date</w:t>
      </w:r>
      <w:proofErr w:type="gramEnd"/>
      <w:r>
        <w:rPr>
          <w:rFonts w:ascii="Ebrima" w:hAnsi="Ebrima"/>
          <w:sz w:val="22"/>
          <w:szCs w:val="22"/>
        </w:rPr>
        <w:t xml:space="preserve"> was the contract signed with Intimate Date and (b) what was the total monetary value of the contract; </w:t>
      </w:r>
    </w:p>
    <w:p w:rsidR="00507C8A" w:rsidRDefault="00507C8A" w:rsidP="00507C8A">
      <w:pPr>
        <w:ind w:left="426" w:hanging="426"/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(2)  Was a request for proposal/request for tender issued; if not, why not; if so, what are the relevant details?    NW4489E</w:t>
      </w:r>
    </w:p>
    <w:p w:rsidR="00507C8A" w:rsidRDefault="00507C8A" w:rsidP="00507C8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07C8A" w:rsidRDefault="00507C8A" w:rsidP="00507C8A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I have been informed by SA Post Office as follows:</w:t>
      </w:r>
    </w:p>
    <w:p w:rsidR="00507C8A" w:rsidRDefault="00507C8A" w:rsidP="00507C8A">
      <w:pPr>
        <w:jc w:val="both"/>
        <w:rPr>
          <w:rFonts w:ascii="Ebrima" w:hAnsi="Ebrima"/>
          <w:color w:val="000000" w:themeColor="text1"/>
          <w:sz w:val="22"/>
          <w:szCs w:val="22"/>
        </w:rPr>
      </w:pPr>
      <w:bookmarkStart w:id="0" w:name="_GoBack"/>
      <w:bookmarkEnd w:id="0"/>
    </w:p>
    <w:p w:rsidR="00507C8A" w:rsidRDefault="00507C8A" w:rsidP="00507C8A">
      <w:pPr>
        <w:pStyle w:val="Default"/>
        <w:ind w:left="709" w:hanging="709"/>
        <w:jc w:val="both"/>
        <w:rPr>
          <w:rFonts w:ascii="Ebrima" w:hAnsi="Ebrima"/>
          <w:color w:val="000000" w:themeColor="text1"/>
          <w:sz w:val="22"/>
          <w:szCs w:val="22"/>
        </w:rPr>
      </w:pPr>
      <w:r>
        <w:rPr>
          <w:rFonts w:ascii="Ebrima" w:hAnsi="Ebrima" w:cstheme="minorHAnsi"/>
          <w:color w:val="000000" w:themeColor="text1"/>
          <w:sz w:val="22"/>
          <w:szCs w:val="22"/>
        </w:rPr>
        <w:t xml:space="preserve">(1)(a)  </w:t>
      </w:r>
      <w:r>
        <w:rPr>
          <w:rFonts w:ascii="Ebrima" w:hAnsi="Ebrima" w:cs="Calibri"/>
          <w:color w:val="000000" w:themeColor="text1"/>
          <w:sz w:val="22"/>
          <w:szCs w:val="22"/>
        </w:rPr>
        <w:t xml:space="preserve">The contract was signed in 2003 for a period of two (2) years with effect from 17 May 2004. Thereafter the contract was extended via a Limited Bidding Process on yearly basis until 31 March 2014.  </w:t>
      </w:r>
      <w:r>
        <w:rPr>
          <w:rFonts w:ascii="Ebrima" w:hAnsi="Ebrima"/>
          <w:color w:val="000000" w:themeColor="text1"/>
          <w:sz w:val="22"/>
          <w:szCs w:val="22"/>
        </w:rPr>
        <w:t xml:space="preserve"> </w:t>
      </w:r>
    </w:p>
    <w:p w:rsidR="00507C8A" w:rsidRDefault="00507C8A" w:rsidP="00507C8A">
      <w:pPr>
        <w:jc w:val="both"/>
        <w:rPr>
          <w:rFonts w:ascii="Ebrima" w:hAnsi="Ebrima" w:cstheme="minorHAnsi"/>
          <w:color w:val="000000" w:themeColor="text1"/>
          <w:sz w:val="22"/>
          <w:szCs w:val="22"/>
        </w:rPr>
      </w:pPr>
    </w:p>
    <w:p w:rsidR="00507C8A" w:rsidRDefault="00507C8A" w:rsidP="00507C8A">
      <w:pPr>
        <w:tabs>
          <w:tab w:val="left" w:pos="142"/>
        </w:tabs>
        <w:ind w:left="709" w:right="-46" w:hanging="709"/>
        <w:jc w:val="both"/>
        <w:rPr>
          <w:rFonts w:ascii="Ebrima" w:hAnsi="Ebrima" w:cstheme="minorHAnsi"/>
          <w:color w:val="000000" w:themeColor="text1"/>
          <w:sz w:val="22"/>
          <w:szCs w:val="22"/>
        </w:rPr>
      </w:pPr>
      <w:r>
        <w:rPr>
          <w:rFonts w:ascii="Ebrima" w:hAnsi="Ebrima" w:cstheme="minorHAnsi"/>
          <w:color w:val="000000" w:themeColor="text1"/>
          <w:sz w:val="22"/>
          <w:szCs w:val="22"/>
        </w:rPr>
        <w:t>(1)(b)  The original contract value and total payments made to Intimate Data from 2004-2006 was R3 695 000.  The payments made to Intimate Date from September 2007- October 2014 was R28 205 675.66.</w:t>
      </w:r>
    </w:p>
    <w:p w:rsidR="00507C8A" w:rsidRDefault="00507C8A" w:rsidP="00507C8A">
      <w:pPr>
        <w:ind w:left="709" w:hanging="709"/>
        <w:jc w:val="both"/>
        <w:rPr>
          <w:color w:val="1F497D"/>
          <w:sz w:val="22"/>
          <w:szCs w:val="22"/>
        </w:rPr>
      </w:pPr>
    </w:p>
    <w:p w:rsidR="00507C8A" w:rsidRDefault="00507C8A" w:rsidP="00507C8A">
      <w:pPr>
        <w:ind w:left="426" w:hanging="426"/>
        <w:jc w:val="both"/>
        <w:rPr>
          <w:rFonts w:ascii="Ebrima" w:hAnsi="Ebrima" w:cs="Calibri"/>
          <w:color w:val="000000" w:themeColor="text1"/>
          <w:sz w:val="22"/>
          <w:szCs w:val="22"/>
        </w:rPr>
      </w:pPr>
      <w:r>
        <w:rPr>
          <w:rFonts w:ascii="Ebrima" w:hAnsi="Ebrima" w:cstheme="minorHAnsi"/>
          <w:color w:val="000000" w:themeColor="text1"/>
          <w:sz w:val="22"/>
          <w:szCs w:val="22"/>
        </w:rPr>
        <w:t xml:space="preserve">(2)  </w:t>
      </w:r>
      <w:r>
        <w:rPr>
          <w:rFonts w:ascii="Ebrima" w:hAnsi="Ebrima" w:cs="Calibri"/>
          <w:color w:val="000000" w:themeColor="text1"/>
          <w:sz w:val="22"/>
          <w:szCs w:val="22"/>
        </w:rPr>
        <w:t>Request for Bid – RFP No. 29/PDD/12/13/LN was advertised on 3 November 2013 using the Sunday Times, City Press, Rapport and Government Tender Bulletin. The closing date was extended from 6 December to 13 December 2013.</w:t>
      </w:r>
    </w:p>
    <w:p w:rsidR="004E4276" w:rsidRDefault="004E4276" w:rsidP="004E4276">
      <w:pPr>
        <w:spacing w:after="200" w:line="360" w:lineRule="auto"/>
        <w:jc w:val="both"/>
        <w:rPr>
          <w:rFonts w:ascii="Arial" w:eastAsia="Tahoma" w:hAnsi="Arial" w:cs="Arial"/>
        </w:rPr>
      </w:pPr>
    </w:p>
    <w:p w:rsidR="004E4276" w:rsidRPr="004E4276" w:rsidRDefault="004E4276" w:rsidP="004E4276">
      <w:pPr>
        <w:spacing w:after="200" w:line="360" w:lineRule="auto"/>
        <w:jc w:val="both"/>
        <w:rPr>
          <w:rFonts w:ascii="Arial" w:eastAsia="Tahoma" w:hAnsi="Arial" w:cs="Arial"/>
          <w:b/>
        </w:rPr>
      </w:pPr>
      <w:r w:rsidRPr="004E4276">
        <w:rPr>
          <w:rFonts w:ascii="Arial" w:eastAsia="Tahoma" w:hAnsi="Arial" w:cs="Arial"/>
          <w:b/>
        </w:rPr>
        <w:t>Approved/ not approved</w:t>
      </w:r>
    </w:p>
    <w:p w:rsidR="004E4276" w:rsidRPr="004E4276" w:rsidRDefault="004E4276" w:rsidP="004E4276">
      <w:pPr>
        <w:jc w:val="both"/>
        <w:rPr>
          <w:rFonts w:ascii="Arial" w:eastAsia="Tahoma" w:hAnsi="Arial" w:cs="Arial"/>
          <w:b/>
        </w:rPr>
      </w:pPr>
    </w:p>
    <w:p w:rsidR="004E4276" w:rsidRPr="004E4276" w:rsidRDefault="004E4276" w:rsidP="004E4276">
      <w:pPr>
        <w:jc w:val="both"/>
        <w:rPr>
          <w:rFonts w:ascii="Arial" w:eastAsia="Tahoma" w:hAnsi="Arial" w:cs="Arial"/>
          <w:b/>
        </w:rPr>
      </w:pPr>
      <w:r w:rsidRPr="004E4276">
        <w:rPr>
          <w:rFonts w:ascii="Arial" w:eastAsia="Tahoma" w:hAnsi="Arial" w:cs="Arial"/>
          <w:b/>
        </w:rPr>
        <w:t xml:space="preserve">Dr </w:t>
      </w:r>
      <w:proofErr w:type="spellStart"/>
      <w:r w:rsidRPr="004E4276">
        <w:rPr>
          <w:rFonts w:ascii="Arial" w:eastAsia="Tahoma" w:hAnsi="Arial" w:cs="Arial"/>
          <w:b/>
        </w:rPr>
        <w:t>Siyabonga</w:t>
      </w:r>
      <w:proofErr w:type="spellEnd"/>
      <w:r w:rsidRPr="004E4276">
        <w:rPr>
          <w:rFonts w:ascii="Arial" w:eastAsia="Tahoma" w:hAnsi="Arial" w:cs="Arial"/>
          <w:b/>
        </w:rPr>
        <w:t xml:space="preserve"> </w:t>
      </w:r>
      <w:proofErr w:type="spellStart"/>
      <w:r w:rsidRPr="004E4276">
        <w:rPr>
          <w:rFonts w:ascii="Arial" w:eastAsia="Tahoma" w:hAnsi="Arial" w:cs="Arial"/>
          <w:b/>
        </w:rPr>
        <w:t>Cwele</w:t>
      </w:r>
      <w:proofErr w:type="spellEnd"/>
      <w:r w:rsidRPr="004E4276">
        <w:rPr>
          <w:rFonts w:ascii="Arial" w:eastAsia="Tahoma" w:hAnsi="Arial" w:cs="Arial"/>
          <w:b/>
        </w:rPr>
        <w:t>, MP</w:t>
      </w:r>
    </w:p>
    <w:p w:rsidR="004E4276" w:rsidRPr="004E4276" w:rsidRDefault="004E4276" w:rsidP="004E4276">
      <w:pPr>
        <w:jc w:val="both"/>
        <w:rPr>
          <w:rFonts w:ascii="Arial" w:eastAsia="Tahoma" w:hAnsi="Arial" w:cs="Arial"/>
          <w:b/>
        </w:rPr>
      </w:pPr>
      <w:r w:rsidRPr="004E4276">
        <w:rPr>
          <w:rFonts w:ascii="Arial" w:eastAsia="Tahoma" w:hAnsi="Arial" w:cs="Arial"/>
          <w:b/>
        </w:rPr>
        <w:t>Minister of Telecommunications and Postal Services</w:t>
      </w:r>
    </w:p>
    <w:p w:rsidR="00A44B66" w:rsidRPr="004E4276" w:rsidRDefault="004E4276" w:rsidP="004E4276">
      <w:pPr>
        <w:jc w:val="both"/>
        <w:rPr>
          <w:rFonts w:ascii="Arial" w:eastAsia="Tahoma" w:hAnsi="Arial" w:cs="Arial"/>
          <w:b/>
        </w:rPr>
      </w:pPr>
      <w:r w:rsidRPr="004E4276">
        <w:rPr>
          <w:rFonts w:ascii="Arial" w:eastAsia="Tahoma" w:hAnsi="Arial" w:cs="Arial"/>
          <w:b/>
        </w:rPr>
        <w:t xml:space="preserve">Date:  </w:t>
      </w:r>
    </w:p>
    <w:p w:rsidR="004963E7" w:rsidRDefault="004963E7" w:rsidP="004E13F3">
      <w:pPr>
        <w:ind w:right="284"/>
        <w:contextualSpacing/>
        <w:jc w:val="both"/>
        <w:outlineLvl w:val="0"/>
        <w:rPr>
          <w:rFonts w:ascii="Arial" w:hAnsi="Arial" w:cs="Arial"/>
          <w:b/>
          <w:u w:val="single"/>
        </w:rPr>
      </w:pPr>
    </w:p>
    <w:sectPr w:rsidR="004963E7" w:rsidSect="00C23B02">
      <w:footerReference w:type="default" r:id="rId10"/>
      <w:pgSz w:w="12240" w:h="15840"/>
      <w:pgMar w:top="993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87" w:rsidRDefault="008B0487" w:rsidP="002D1005">
      <w:r>
        <w:separator/>
      </w:r>
    </w:p>
  </w:endnote>
  <w:endnote w:type="continuationSeparator" w:id="0">
    <w:p w:rsidR="008B0487" w:rsidRDefault="008B0487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0" w:rsidRPr="002D1005" w:rsidRDefault="00C153D0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87" w:rsidRDefault="008B0487" w:rsidP="002D1005">
      <w:r>
        <w:separator/>
      </w:r>
    </w:p>
  </w:footnote>
  <w:footnote w:type="continuationSeparator" w:id="0">
    <w:p w:rsidR="008B0487" w:rsidRDefault="008B0487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19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Theme="minorEastAsia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Theme="minorEastAsia" w:hAnsi="Arial" w:cs="Arial" w:hint="default"/>
        <w:color w:val="000000" w:themeColor="text1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Theme="minorEastAsia" w:hAnsi="Arial" w:cs="Arial" w:hint="default"/>
        <w:color w:val="000000" w:themeColor="text1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Theme="minorEastAsia" w:hAnsi="Arial" w:cs="Arial" w:hint="default"/>
        <w:color w:val="000000" w:themeColor="text1"/>
        <w:sz w:val="32"/>
      </w:rPr>
    </w:lvl>
  </w:abstractNum>
  <w:abstractNum w:abstractNumId="22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23"/>
  </w:num>
  <w:num w:numId="7">
    <w:abstractNumId w:val="16"/>
  </w:num>
  <w:num w:numId="8">
    <w:abstractNumId w:val="14"/>
  </w:num>
  <w:num w:numId="9">
    <w:abstractNumId w:val="12"/>
  </w:num>
  <w:num w:numId="10">
    <w:abstractNumId w:val="19"/>
  </w:num>
  <w:num w:numId="11">
    <w:abstractNumId w:val="20"/>
  </w:num>
  <w:num w:numId="12">
    <w:abstractNumId w:val="3"/>
  </w:num>
  <w:num w:numId="13">
    <w:abstractNumId w:val="22"/>
  </w:num>
  <w:num w:numId="14">
    <w:abstractNumId w:val="18"/>
  </w:num>
  <w:num w:numId="15">
    <w:abstractNumId w:val="13"/>
  </w:num>
  <w:num w:numId="16">
    <w:abstractNumId w:val="4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2"/>
  </w:num>
  <w:num w:numId="22">
    <w:abstractNumId w:val="21"/>
  </w:num>
  <w:num w:numId="23">
    <w:abstractNumId w:val="17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A85"/>
    <w:rsid w:val="00042193"/>
    <w:rsid w:val="00042718"/>
    <w:rsid w:val="000472AE"/>
    <w:rsid w:val="00050EBB"/>
    <w:rsid w:val="00052E95"/>
    <w:rsid w:val="000538AC"/>
    <w:rsid w:val="000665FF"/>
    <w:rsid w:val="000666E5"/>
    <w:rsid w:val="00072041"/>
    <w:rsid w:val="000753FA"/>
    <w:rsid w:val="000767A0"/>
    <w:rsid w:val="0009058C"/>
    <w:rsid w:val="000A07B9"/>
    <w:rsid w:val="000A52A9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1078C1"/>
    <w:rsid w:val="001109E1"/>
    <w:rsid w:val="00113F6F"/>
    <w:rsid w:val="0011575B"/>
    <w:rsid w:val="00115816"/>
    <w:rsid w:val="00126FC9"/>
    <w:rsid w:val="001349A1"/>
    <w:rsid w:val="001368D8"/>
    <w:rsid w:val="00137D15"/>
    <w:rsid w:val="00141DFE"/>
    <w:rsid w:val="0014686B"/>
    <w:rsid w:val="0015474B"/>
    <w:rsid w:val="00170BF4"/>
    <w:rsid w:val="00175437"/>
    <w:rsid w:val="001761BB"/>
    <w:rsid w:val="00177909"/>
    <w:rsid w:val="00177954"/>
    <w:rsid w:val="00182F1B"/>
    <w:rsid w:val="00193039"/>
    <w:rsid w:val="00193C4C"/>
    <w:rsid w:val="001A34F8"/>
    <w:rsid w:val="001A79C7"/>
    <w:rsid w:val="001B565B"/>
    <w:rsid w:val="001B626E"/>
    <w:rsid w:val="001E0851"/>
    <w:rsid w:val="001E5913"/>
    <w:rsid w:val="001F0930"/>
    <w:rsid w:val="001F622A"/>
    <w:rsid w:val="00210C7F"/>
    <w:rsid w:val="00211331"/>
    <w:rsid w:val="00220A40"/>
    <w:rsid w:val="002376E9"/>
    <w:rsid w:val="00245485"/>
    <w:rsid w:val="002538BF"/>
    <w:rsid w:val="0026094B"/>
    <w:rsid w:val="00263782"/>
    <w:rsid w:val="00267404"/>
    <w:rsid w:val="00271227"/>
    <w:rsid w:val="00273F09"/>
    <w:rsid w:val="00282584"/>
    <w:rsid w:val="00285D66"/>
    <w:rsid w:val="00294D09"/>
    <w:rsid w:val="002A54C4"/>
    <w:rsid w:val="002C108F"/>
    <w:rsid w:val="002C28FA"/>
    <w:rsid w:val="002C7612"/>
    <w:rsid w:val="002D1005"/>
    <w:rsid w:val="002D15C2"/>
    <w:rsid w:val="002D43C4"/>
    <w:rsid w:val="002E1525"/>
    <w:rsid w:val="002E35D2"/>
    <w:rsid w:val="002E4994"/>
    <w:rsid w:val="002E7275"/>
    <w:rsid w:val="002F6B8A"/>
    <w:rsid w:val="003064FC"/>
    <w:rsid w:val="00306E49"/>
    <w:rsid w:val="00312A27"/>
    <w:rsid w:val="00313396"/>
    <w:rsid w:val="00317D46"/>
    <w:rsid w:val="00317FAC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B07ED"/>
    <w:rsid w:val="003B0E78"/>
    <w:rsid w:val="003B3974"/>
    <w:rsid w:val="003B5DED"/>
    <w:rsid w:val="003B6586"/>
    <w:rsid w:val="003D6E59"/>
    <w:rsid w:val="003E1071"/>
    <w:rsid w:val="003F196D"/>
    <w:rsid w:val="003F4647"/>
    <w:rsid w:val="004031D5"/>
    <w:rsid w:val="00412E04"/>
    <w:rsid w:val="004179D4"/>
    <w:rsid w:val="0042453F"/>
    <w:rsid w:val="00434667"/>
    <w:rsid w:val="00437167"/>
    <w:rsid w:val="00440DE7"/>
    <w:rsid w:val="00444F1E"/>
    <w:rsid w:val="00445EBA"/>
    <w:rsid w:val="00457916"/>
    <w:rsid w:val="00457C2B"/>
    <w:rsid w:val="00461184"/>
    <w:rsid w:val="00464309"/>
    <w:rsid w:val="00471562"/>
    <w:rsid w:val="00480C4D"/>
    <w:rsid w:val="004925AC"/>
    <w:rsid w:val="0049401A"/>
    <w:rsid w:val="00495D2B"/>
    <w:rsid w:val="004963E7"/>
    <w:rsid w:val="004A5802"/>
    <w:rsid w:val="004B554D"/>
    <w:rsid w:val="004C28EE"/>
    <w:rsid w:val="004C39DA"/>
    <w:rsid w:val="004C6A59"/>
    <w:rsid w:val="004C6B73"/>
    <w:rsid w:val="004D3605"/>
    <w:rsid w:val="004D5992"/>
    <w:rsid w:val="004E13F3"/>
    <w:rsid w:val="004E4068"/>
    <w:rsid w:val="004E4276"/>
    <w:rsid w:val="004F5785"/>
    <w:rsid w:val="005005A7"/>
    <w:rsid w:val="00500A06"/>
    <w:rsid w:val="00501743"/>
    <w:rsid w:val="00505CA7"/>
    <w:rsid w:val="00506FAC"/>
    <w:rsid w:val="00507C8A"/>
    <w:rsid w:val="00513F6D"/>
    <w:rsid w:val="00522459"/>
    <w:rsid w:val="0052342E"/>
    <w:rsid w:val="00536C0D"/>
    <w:rsid w:val="00542B90"/>
    <w:rsid w:val="005545C3"/>
    <w:rsid w:val="00554805"/>
    <w:rsid w:val="00554881"/>
    <w:rsid w:val="00554FC5"/>
    <w:rsid w:val="00555AE3"/>
    <w:rsid w:val="005567F7"/>
    <w:rsid w:val="0055760A"/>
    <w:rsid w:val="00561AAD"/>
    <w:rsid w:val="00580414"/>
    <w:rsid w:val="00580B78"/>
    <w:rsid w:val="00585124"/>
    <w:rsid w:val="005860D9"/>
    <w:rsid w:val="00596BC4"/>
    <w:rsid w:val="005B3696"/>
    <w:rsid w:val="005C16EB"/>
    <w:rsid w:val="005C1B32"/>
    <w:rsid w:val="005C4C89"/>
    <w:rsid w:val="005D715A"/>
    <w:rsid w:val="005E01FB"/>
    <w:rsid w:val="005E0759"/>
    <w:rsid w:val="005E3F33"/>
    <w:rsid w:val="005E5137"/>
    <w:rsid w:val="005F19B2"/>
    <w:rsid w:val="005F28AE"/>
    <w:rsid w:val="005F7F61"/>
    <w:rsid w:val="00600FBC"/>
    <w:rsid w:val="006015B3"/>
    <w:rsid w:val="006115D2"/>
    <w:rsid w:val="00613121"/>
    <w:rsid w:val="00654744"/>
    <w:rsid w:val="00655617"/>
    <w:rsid w:val="006674FF"/>
    <w:rsid w:val="00670A5B"/>
    <w:rsid w:val="00670C5D"/>
    <w:rsid w:val="0067317A"/>
    <w:rsid w:val="006740B6"/>
    <w:rsid w:val="00680C6B"/>
    <w:rsid w:val="0068427C"/>
    <w:rsid w:val="0068588E"/>
    <w:rsid w:val="00693EF3"/>
    <w:rsid w:val="006A3C19"/>
    <w:rsid w:val="006B2352"/>
    <w:rsid w:val="006B27F9"/>
    <w:rsid w:val="006B3D77"/>
    <w:rsid w:val="006B7CA4"/>
    <w:rsid w:val="006D6A95"/>
    <w:rsid w:val="006E267A"/>
    <w:rsid w:val="006F2EFE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22215"/>
    <w:rsid w:val="0072590E"/>
    <w:rsid w:val="00726A41"/>
    <w:rsid w:val="00731652"/>
    <w:rsid w:val="0073249D"/>
    <w:rsid w:val="00736A8C"/>
    <w:rsid w:val="00751FB3"/>
    <w:rsid w:val="00753CA7"/>
    <w:rsid w:val="00764658"/>
    <w:rsid w:val="00775FED"/>
    <w:rsid w:val="007776AB"/>
    <w:rsid w:val="00780EFF"/>
    <w:rsid w:val="007824A7"/>
    <w:rsid w:val="00783EF2"/>
    <w:rsid w:val="00785F70"/>
    <w:rsid w:val="00790703"/>
    <w:rsid w:val="00795EFA"/>
    <w:rsid w:val="0079631B"/>
    <w:rsid w:val="00796B3C"/>
    <w:rsid w:val="007B0179"/>
    <w:rsid w:val="007B0388"/>
    <w:rsid w:val="007B2C12"/>
    <w:rsid w:val="007B3828"/>
    <w:rsid w:val="007E3786"/>
    <w:rsid w:val="0080627C"/>
    <w:rsid w:val="008123B8"/>
    <w:rsid w:val="008141BF"/>
    <w:rsid w:val="0083078F"/>
    <w:rsid w:val="00833087"/>
    <w:rsid w:val="008351B6"/>
    <w:rsid w:val="008412DF"/>
    <w:rsid w:val="00841E4A"/>
    <w:rsid w:val="00846861"/>
    <w:rsid w:val="008508DA"/>
    <w:rsid w:val="0086297A"/>
    <w:rsid w:val="008731FF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B0362"/>
    <w:rsid w:val="008B0487"/>
    <w:rsid w:val="008B0723"/>
    <w:rsid w:val="008B1A67"/>
    <w:rsid w:val="008B4016"/>
    <w:rsid w:val="008B423D"/>
    <w:rsid w:val="008B6F11"/>
    <w:rsid w:val="008B71B7"/>
    <w:rsid w:val="008C515D"/>
    <w:rsid w:val="008D453F"/>
    <w:rsid w:val="008D4D32"/>
    <w:rsid w:val="008D4F3B"/>
    <w:rsid w:val="008D7569"/>
    <w:rsid w:val="008E40D8"/>
    <w:rsid w:val="008E438F"/>
    <w:rsid w:val="008E733E"/>
    <w:rsid w:val="008F2C4E"/>
    <w:rsid w:val="008F3F92"/>
    <w:rsid w:val="008F412B"/>
    <w:rsid w:val="00903CE2"/>
    <w:rsid w:val="009058F4"/>
    <w:rsid w:val="00911F14"/>
    <w:rsid w:val="00924ED6"/>
    <w:rsid w:val="00930030"/>
    <w:rsid w:val="00932124"/>
    <w:rsid w:val="009353A6"/>
    <w:rsid w:val="0094548D"/>
    <w:rsid w:val="009471CE"/>
    <w:rsid w:val="00952061"/>
    <w:rsid w:val="00955574"/>
    <w:rsid w:val="00960352"/>
    <w:rsid w:val="00960937"/>
    <w:rsid w:val="00976E9D"/>
    <w:rsid w:val="009807B8"/>
    <w:rsid w:val="00982FE1"/>
    <w:rsid w:val="00984CC3"/>
    <w:rsid w:val="0099420D"/>
    <w:rsid w:val="009974A5"/>
    <w:rsid w:val="009A0670"/>
    <w:rsid w:val="009A2C5E"/>
    <w:rsid w:val="009A31C1"/>
    <w:rsid w:val="009B2DF8"/>
    <w:rsid w:val="009C27FD"/>
    <w:rsid w:val="009D2304"/>
    <w:rsid w:val="009E7CA9"/>
    <w:rsid w:val="00A10844"/>
    <w:rsid w:val="00A20C85"/>
    <w:rsid w:val="00A261B2"/>
    <w:rsid w:val="00A26701"/>
    <w:rsid w:val="00A30B95"/>
    <w:rsid w:val="00A32D45"/>
    <w:rsid w:val="00A35DFF"/>
    <w:rsid w:val="00A403FA"/>
    <w:rsid w:val="00A44B66"/>
    <w:rsid w:val="00A5528B"/>
    <w:rsid w:val="00A736E1"/>
    <w:rsid w:val="00A73C25"/>
    <w:rsid w:val="00A833A6"/>
    <w:rsid w:val="00A9182A"/>
    <w:rsid w:val="00AB1F8B"/>
    <w:rsid w:val="00AB22C4"/>
    <w:rsid w:val="00AB3A7D"/>
    <w:rsid w:val="00AC42FC"/>
    <w:rsid w:val="00AC5702"/>
    <w:rsid w:val="00AC5DA5"/>
    <w:rsid w:val="00AD34FF"/>
    <w:rsid w:val="00AE54FE"/>
    <w:rsid w:val="00AF216F"/>
    <w:rsid w:val="00B00203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769C"/>
    <w:rsid w:val="00B47C78"/>
    <w:rsid w:val="00B47E6D"/>
    <w:rsid w:val="00B507CF"/>
    <w:rsid w:val="00B54F48"/>
    <w:rsid w:val="00B55FE4"/>
    <w:rsid w:val="00B6146A"/>
    <w:rsid w:val="00B766A3"/>
    <w:rsid w:val="00B76CCD"/>
    <w:rsid w:val="00B833F6"/>
    <w:rsid w:val="00B974B9"/>
    <w:rsid w:val="00BA122F"/>
    <w:rsid w:val="00BB123F"/>
    <w:rsid w:val="00BC13A7"/>
    <w:rsid w:val="00BC190D"/>
    <w:rsid w:val="00BC229C"/>
    <w:rsid w:val="00BC4ECA"/>
    <w:rsid w:val="00BC764F"/>
    <w:rsid w:val="00BD4581"/>
    <w:rsid w:val="00BE039A"/>
    <w:rsid w:val="00BF517E"/>
    <w:rsid w:val="00C01F28"/>
    <w:rsid w:val="00C04C83"/>
    <w:rsid w:val="00C153D0"/>
    <w:rsid w:val="00C16461"/>
    <w:rsid w:val="00C16CDB"/>
    <w:rsid w:val="00C23B02"/>
    <w:rsid w:val="00C27BB4"/>
    <w:rsid w:val="00C30031"/>
    <w:rsid w:val="00C310D0"/>
    <w:rsid w:val="00C40562"/>
    <w:rsid w:val="00C42D3E"/>
    <w:rsid w:val="00C513FE"/>
    <w:rsid w:val="00C545CD"/>
    <w:rsid w:val="00C575C9"/>
    <w:rsid w:val="00C606BE"/>
    <w:rsid w:val="00C61B0E"/>
    <w:rsid w:val="00C67356"/>
    <w:rsid w:val="00C73AF5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B4769"/>
    <w:rsid w:val="00CC0A1A"/>
    <w:rsid w:val="00CD302C"/>
    <w:rsid w:val="00CD6B6C"/>
    <w:rsid w:val="00CE4C35"/>
    <w:rsid w:val="00CF25A4"/>
    <w:rsid w:val="00CF3F54"/>
    <w:rsid w:val="00CF7BE0"/>
    <w:rsid w:val="00CF7DC6"/>
    <w:rsid w:val="00D0059B"/>
    <w:rsid w:val="00D02081"/>
    <w:rsid w:val="00D120BF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915D2"/>
    <w:rsid w:val="00D95D52"/>
    <w:rsid w:val="00DB089B"/>
    <w:rsid w:val="00DB3276"/>
    <w:rsid w:val="00DB4521"/>
    <w:rsid w:val="00DC5162"/>
    <w:rsid w:val="00DC53C5"/>
    <w:rsid w:val="00DC5B2A"/>
    <w:rsid w:val="00DD35DA"/>
    <w:rsid w:val="00DE2727"/>
    <w:rsid w:val="00DE7A21"/>
    <w:rsid w:val="00DF0366"/>
    <w:rsid w:val="00DF096F"/>
    <w:rsid w:val="00E0622A"/>
    <w:rsid w:val="00E07AA7"/>
    <w:rsid w:val="00E10703"/>
    <w:rsid w:val="00E119F3"/>
    <w:rsid w:val="00E12B5D"/>
    <w:rsid w:val="00E14358"/>
    <w:rsid w:val="00E20067"/>
    <w:rsid w:val="00E234D7"/>
    <w:rsid w:val="00E30252"/>
    <w:rsid w:val="00E47273"/>
    <w:rsid w:val="00E51E7C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7103"/>
    <w:rsid w:val="00E951DC"/>
    <w:rsid w:val="00EA1762"/>
    <w:rsid w:val="00EC4F84"/>
    <w:rsid w:val="00EC720B"/>
    <w:rsid w:val="00ED285E"/>
    <w:rsid w:val="00ED56FF"/>
    <w:rsid w:val="00EE321A"/>
    <w:rsid w:val="00EE5AE2"/>
    <w:rsid w:val="00EE782C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DB3"/>
    <w:rsid w:val="00F6076F"/>
    <w:rsid w:val="00F645E7"/>
    <w:rsid w:val="00F713B4"/>
    <w:rsid w:val="00F83F8B"/>
    <w:rsid w:val="00F92106"/>
    <w:rsid w:val="00F935AE"/>
    <w:rsid w:val="00FA69F3"/>
    <w:rsid w:val="00FB1AC7"/>
    <w:rsid w:val="00FC1787"/>
    <w:rsid w:val="00FC2DCF"/>
    <w:rsid w:val="00FC3393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933E-A1D6-459B-A6FA-122FA42FE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D266B-099A-43D2-B628-C344FB25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Vukani Mthembu</cp:lastModifiedBy>
  <cp:revision>2</cp:revision>
  <cp:lastPrinted>2017-12-14T09:01:00Z</cp:lastPrinted>
  <dcterms:created xsi:type="dcterms:W3CDTF">2017-12-14T09:01:00Z</dcterms:created>
  <dcterms:modified xsi:type="dcterms:W3CDTF">2017-12-14T09:01:00Z</dcterms:modified>
</cp:coreProperties>
</file>