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61" w:rsidRPr="0039739C" w:rsidRDefault="005F7F61" w:rsidP="00B22FB0">
      <w:pPr>
        <w:ind w:right="284"/>
        <w:contextualSpacing/>
        <w:jc w:val="center"/>
        <w:outlineLvl w:val="0"/>
        <w:rPr>
          <w:rFonts w:ascii="Arial" w:hAnsi="Arial" w:cs="Arial"/>
          <w:b/>
        </w:rPr>
      </w:pPr>
      <w:r w:rsidRPr="0039739C">
        <w:rPr>
          <w:rFonts w:ascii="Arial" w:hAnsi="Arial" w:cs="Arial"/>
          <w:b/>
        </w:rPr>
        <w:t>PARLIAMENT OF THE REPUBLIC OF SOUTH AFRICA</w:t>
      </w:r>
    </w:p>
    <w:p w:rsidR="00E87103" w:rsidRPr="0039739C" w:rsidRDefault="00E87103" w:rsidP="00B22FB0">
      <w:pPr>
        <w:ind w:right="284"/>
        <w:contextualSpacing/>
        <w:jc w:val="center"/>
        <w:outlineLvl w:val="0"/>
        <w:rPr>
          <w:rFonts w:ascii="Arial" w:hAnsi="Arial" w:cs="Arial"/>
          <w:b/>
        </w:rPr>
      </w:pPr>
    </w:p>
    <w:p w:rsidR="005F7F61" w:rsidRDefault="004963E7" w:rsidP="00B22FB0">
      <w:pPr>
        <w:ind w:right="284"/>
        <w:contextualSpacing/>
        <w:jc w:val="center"/>
        <w:outlineLvl w:val="0"/>
        <w:rPr>
          <w:rFonts w:ascii="Arial" w:hAnsi="Arial" w:cs="Arial"/>
          <w:b/>
        </w:rPr>
      </w:pPr>
      <w:r>
        <w:rPr>
          <w:rFonts w:ascii="Arial" w:hAnsi="Arial" w:cs="Arial"/>
          <w:b/>
        </w:rPr>
        <w:t>NATIONAL ASSEMBLY</w:t>
      </w:r>
    </w:p>
    <w:p w:rsidR="004963E7" w:rsidRPr="0039739C" w:rsidRDefault="004963E7" w:rsidP="00B22FB0">
      <w:pPr>
        <w:ind w:right="284"/>
        <w:contextualSpacing/>
        <w:jc w:val="center"/>
        <w:outlineLvl w:val="0"/>
        <w:rPr>
          <w:rFonts w:ascii="Arial" w:hAnsi="Arial" w:cs="Arial"/>
          <w:b/>
        </w:rPr>
      </w:pPr>
    </w:p>
    <w:p w:rsidR="005F7F61" w:rsidRDefault="00B22FB0" w:rsidP="00B22FB0">
      <w:pPr>
        <w:ind w:left="2880" w:right="284" w:firstLine="720"/>
        <w:contextualSpacing/>
        <w:outlineLvl w:val="0"/>
        <w:rPr>
          <w:rFonts w:ascii="Arial" w:hAnsi="Arial" w:cs="Arial"/>
          <w:b/>
        </w:rPr>
      </w:pPr>
      <w:r>
        <w:rPr>
          <w:rFonts w:ascii="Arial" w:hAnsi="Arial" w:cs="Arial"/>
          <w:b/>
        </w:rPr>
        <w:t>WRITTEN</w:t>
      </w:r>
      <w:r w:rsidR="005F7F61" w:rsidRPr="0039739C">
        <w:rPr>
          <w:rFonts w:ascii="Arial" w:hAnsi="Arial" w:cs="Arial"/>
          <w:b/>
        </w:rPr>
        <w:t xml:space="preserve"> REPLY</w:t>
      </w:r>
    </w:p>
    <w:p w:rsidR="00E87103" w:rsidRPr="0039739C" w:rsidRDefault="00E87103" w:rsidP="00B22FB0">
      <w:pPr>
        <w:ind w:right="284"/>
        <w:contextualSpacing/>
        <w:jc w:val="both"/>
        <w:outlineLvl w:val="0"/>
        <w:rPr>
          <w:rFonts w:ascii="Arial" w:hAnsi="Arial" w:cs="Arial"/>
          <w:b/>
        </w:rPr>
      </w:pPr>
    </w:p>
    <w:p w:rsidR="005F7F61" w:rsidRDefault="00FB1AC7" w:rsidP="00B22FB0">
      <w:pPr>
        <w:ind w:right="284"/>
        <w:contextualSpacing/>
        <w:jc w:val="both"/>
        <w:outlineLvl w:val="0"/>
        <w:rPr>
          <w:rFonts w:ascii="Arial" w:hAnsi="Arial" w:cs="Arial"/>
          <w:b/>
        </w:rPr>
      </w:pPr>
      <w:r w:rsidRPr="0039739C">
        <w:rPr>
          <w:rFonts w:ascii="Arial" w:hAnsi="Arial" w:cs="Arial"/>
          <w:b/>
        </w:rPr>
        <w:t>QUESTION NO:</w:t>
      </w:r>
      <w:r w:rsidR="0079631B" w:rsidRPr="0039739C">
        <w:rPr>
          <w:rFonts w:ascii="Arial" w:hAnsi="Arial" w:cs="Arial"/>
          <w:b/>
        </w:rPr>
        <w:t xml:space="preserve"> </w:t>
      </w:r>
      <w:r w:rsidR="00993593">
        <w:rPr>
          <w:rFonts w:ascii="Arial" w:hAnsi="Arial" w:cs="Arial"/>
          <w:b/>
        </w:rPr>
        <w:t>3942</w:t>
      </w:r>
    </w:p>
    <w:p w:rsidR="005F7F61" w:rsidRPr="0039739C" w:rsidRDefault="005F7F61" w:rsidP="00B22FB0">
      <w:pPr>
        <w:ind w:right="284"/>
        <w:contextualSpacing/>
        <w:jc w:val="both"/>
        <w:outlineLvl w:val="0"/>
        <w:rPr>
          <w:rFonts w:ascii="Arial" w:hAnsi="Arial" w:cs="Arial"/>
          <w:b/>
        </w:rPr>
      </w:pPr>
    </w:p>
    <w:p w:rsidR="0039739C" w:rsidRDefault="005F7F61" w:rsidP="00B22FB0">
      <w:pPr>
        <w:ind w:right="284"/>
        <w:contextualSpacing/>
        <w:jc w:val="both"/>
        <w:outlineLvl w:val="0"/>
        <w:rPr>
          <w:rFonts w:ascii="Arial" w:hAnsi="Arial" w:cs="Arial"/>
          <w:b/>
        </w:rPr>
      </w:pPr>
      <w:r w:rsidRPr="0039739C">
        <w:rPr>
          <w:rFonts w:ascii="Arial" w:hAnsi="Arial" w:cs="Arial"/>
          <w:b/>
        </w:rPr>
        <w:t>DATE OF PUBLICATION:</w:t>
      </w:r>
      <w:r w:rsidR="00352385">
        <w:rPr>
          <w:rFonts w:ascii="Arial" w:hAnsi="Arial" w:cs="Arial"/>
          <w:b/>
        </w:rPr>
        <w:t xml:space="preserve"> </w:t>
      </w:r>
      <w:r w:rsidR="00B22FB0">
        <w:rPr>
          <w:rFonts w:ascii="Arial" w:hAnsi="Arial" w:cs="Arial"/>
          <w:b/>
        </w:rPr>
        <w:t>1 December 2017</w:t>
      </w:r>
    </w:p>
    <w:p w:rsidR="004E13F3" w:rsidRDefault="004E13F3" w:rsidP="00B22FB0">
      <w:pPr>
        <w:ind w:right="284"/>
        <w:contextualSpacing/>
        <w:jc w:val="both"/>
        <w:outlineLvl w:val="0"/>
        <w:rPr>
          <w:rFonts w:ascii="Arial" w:hAnsi="Arial" w:cs="Arial"/>
          <w:b/>
        </w:rPr>
      </w:pPr>
    </w:p>
    <w:p w:rsidR="004E13F3" w:rsidRDefault="005F7F61" w:rsidP="00B22FB0">
      <w:pPr>
        <w:ind w:right="284"/>
        <w:contextualSpacing/>
        <w:jc w:val="both"/>
        <w:outlineLvl w:val="0"/>
        <w:rPr>
          <w:rFonts w:ascii="Arial" w:hAnsi="Arial" w:cs="Arial"/>
          <w:b/>
        </w:rPr>
      </w:pPr>
      <w:r w:rsidRPr="0039739C">
        <w:rPr>
          <w:rFonts w:ascii="Arial" w:hAnsi="Arial" w:cs="Arial"/>
          <w:b/>
        </w:rPr>
        <w:t xml:space="preserve">QUESTION PAPER NO: </w:t>
      </w:r>
      <w:r w:rsidR="00B22FB0">
        <w:rPr>
          <w:rFonts w:ascii="Arial" w:hAnsi="Arial" w:cs="Arial"/>
          <w:b/>
        </w:rPr>
        <w:t>47</w:t>
      </w:r>
    </w:p>
    <w:p w:rsidR="00993593" w:rsidRPr="0039739C" w:rsidRDefault="00993593" w:rsidP="00B22FB0">
      <w:pPr>
        <w:ind w:right="284"/>
        <w:contextualSpacing/>
        <w:jc w:val="both"/>
        <w:outlineLvl w:val="0"/>
        <w:rPr>
          <w:rFonts w:ascii="Arial" w:hAnsi="Arial" w:cs="Arial"/>
          <w:b/>
        </w:rPr>
      </w:pPr>
    </w:p>
    <w:p w:rsidR="009A0670" w:rsidRPr="00B22FB0" w:rsidRDefault="005F7F61" w:rsidP="00B22FB0">
      <w:pPr>
        <w:ind w:right="284"/>
        <w:contextualSpacing/>
        <w:jc w:val="both"/>
        <w:outlineLvl w:val="0"/>
        <w:rPr>
          <w:rFonts w:ascii="Arial" w:hAnsi="Arial" w:cs="Arial"/>
          <w:b/>
        </w:rPr>
      </w:pPr>
      <w:r w:rsidRPr="0039739C">
        <w:rPr>
          <w:rFonts w:ascii="Arial" w:hAnsi="Arial" w:cs="Arial"/>
          <w:b/>
        </w:rPr>
        <w:t>DATE OF REPLY:</w:t>
      </w:r>
    </w:p>
    <w:p w:rsidR="00A44B66" w:rsidRDefault="00993593" w:rsidP="00B22FB0">
      <w:pPr>
        <w:spacing w:before="100" w:beforeAutospacing="1" w:after="100" w:afterAutospacing="1"/>
        <w:jc w:val="both"/>
        <w:rPr>
          <w:rFonts w:ascii="Arial" w:hAnsi="Arial" w:cs="Arial"/>
          <w:b/>
          <w:bCs/>
        </w:rPr>
      </w:pPr>
      <w:r>
        <w:rPr>
          <w:rFonts w:ascii="Arial" w:hAnsi="Arial" w:cs="Arial"/>
          <w:b/>
          <w:bCs/>
        </w:rPr>
        <w:t xml:space="preserve">Mr C </w:t>
      </w:r>
      <w:proofErr w:type="spellStart"/>
      <w:proofErr w:type="gramStart"/>
      <w:r>
        <w:rPr>
          <w:rFonts w:ascii="Arial" w:hAnsi="Arial" w:cs="Arial"/>
          <w:b/>
          <w:bCs/>
        </w:rPr>
        <w:t>MacKenzie</w:t>
      </w:r>
      <w:proofErr w:type="spellEnd"/>
      <w:proofErr w:type="gramEnd"/>
      <w:r>
        <w:rPr>
          <w:rFonts w:ascii="Arial" w:hAnsi="Arial" w:cs="Arial"/>
          <w:b/>
          <w:bCs/>
        </w:rPr>
        <w:t xml:space="preserve"> (DA</w:t>
      </w:r>
      <w:r w:rsidR="00A44B66" w:rsidRPr="00A44B66">
        <w:rPr>
          <w:rFonts w:ascii="Arial" w:hAnsi="Arial" w:cs="Arial"/>
          <w:b/>
          <w:bCs/>
        </w:rPr>
        <w:t>) to ask the Minister of Telecommunications and Postal Services:</w:t>
      </w:r>
    </w:p>
    <w:p w:rsidR="00A44B66" w:rsidRDefault="00993593" w:rsidP="00B22FB0">
      <w:pPr>
        <w:spacing w:before="100" w:beforeAutospacing="1" w:after="100" w:afterAutospacing="1"/>
        <w:jc w:val="both"/>
        <w:rPr>
          <w:rFonts w:ascii="Arial" w:eastAsia="Tahoma" w:hAnsi="Arial" w:cs="Arial"/>
        </w:rPr>
      </w:pPr>
      <w:r>
        <w:rPr>
          <w:rFonts w:ascii="Arial" w:eastAsia="Tahoma" w:hAnsi="Arial" w:cs="Arial"/>
        </w:rPr>
        <w:t>With reference to</w:t>
      </w:r>
      <w:r w:rsidR="00B22FB0">
        <w:rPr>
          <w:rFonts w:ascii="Arial" w:eastAsia="Tahoma" w:hAnsi="Arial" w:cs="Arial"/>
        </w:rPr>
        <w:t xml:space="preserve"> his reply to question 3371</w:t>
      </w:r>
      <w:r>
        <w:rPr>
          <w:rFonts w:ascii="Arial" w:eastAsia="Tahoma" w:hAnsi="Arial" w:cs="Arial"/>
        </w:rPr>
        <w:t xml:space="preserve"> on 13 November 2017, (a</w:t>
      </w:r>
      <w:r w:rsidR="00A21D20">
        <w:rPr>
          <w:rFonts w:ascii="Arial" w:eastAsia="Tahoma" w:hAnsi="Arial" w:cs="Arial"/>
        </w:rPr>
        <w:t>)</w:t>
      </w:r>
      <w:r>
        <w:rPr>
          <w:rFonts w:ascii="Arial" w:eastAsia="Tahoma" w:hAnsi="Arial" w:cs="Arial"/>
        </w:rPr>
        <w:t xml:space="preserve"> what are the relevant details of the building that the SA Post Office is leasing in Bloemfontein in terms of (a) where exactly a</w:t>
      </w:r>
      <w:r w:rsidR="00A21D20">
        <w:rPr>
          <w:rFonts w:ascii="Arial" w:eastAsia="Tahoma" w:hAnsi="Arial" w:cs="Arial"/>
        </w:rPr>
        <w:t>re the premises located, (b) what are the terms of the lease, including the (</w:t>
      </w:r>
      <w:proofErr w:type="spellStart"/>
      <w:r w:rsidR="00A21D20">
        <w:rPr>
          <w:rFonts w:ascii="Arial" w:eastAsia="Tahoma" w:hAnsi="Arial" w:cs="Arial"/>
        </w:rPr>
        <w:t>i</w:t>
      </w:r>
      <w:proofErr w:type="spellEnd"/>
      <w:r w:rsidR="00A21D20">
        <w:rPr>
          <w:rFonts w:ascii="Arial" w:eastAsia="Tahoma" w:hAnsi="Arial" w:cs="Arial"/>
        </w:rPr>
        <w:t>) period of the lease, (ii) name of the landlord and (iii) rental amount for each month and (c) what processes were followed by the SA Post Office before contracting the lease?</w:t>
      </w:r>
    </w:p>
    <w:p w:rsidR="004E13F3" w:rsidRPr="000D2246" w:rsidRDefault="004E13F3" w:rsidP="00B22FB0">
      <w:pPr>
        <w:ind w:left="720" w:right="284" w:hanging="720"/>
        <w:contextualSpacing/>
        <w:jc w:val="both"/>
        <w:outlineLvl w:val="0"/>
        <w:rPr>
          <w:rFonts w:ascii="Arial" w:hAnsi="Arial" w:cs="Arial"/>
          <w:b/>
          <w:u w:val="single"/>
        </w:rPr>
      </w:pPr>
      <w:r w:rsidRPr="000D2246">
        <w:rPr>
          <w:rFonts w:ascii="Arial" w:hAnsi="Arial" w:cs="Arial"/>
          <w:b/>
          <w:u w:val="single"/>
        </w:rPr>
        <w:t>REPLY:</w:t>
      </w:r>
    </w:p>
    <w:p w:rsidR="00352385" w:rsidRDefault="00352385" w:rsidP="00B22FB0">
      <w:pPr>
        <w:ind w:right="284"/>
        <w:contextualSpacing/>
        <w:jc w:val="both"/>
        <w:outlineLvl w:val="0"/>
        <w:rPr>
          <w:rFonts w:ascii="Arial" w:hAnsi="Arial" w:cs="Arial"/>
          <w:b/>
          <w:u w:val="single"/>
        </w:rPr>
      </w:pPr>
    </w:p>
    <w:p w:rsidR="00E51E7C" w:rsidRPr="00B92817" w:rsidRDefault="00E51E7C" w:rsidP="00B22FB0">
      <w:pPr>
        <w:spacing w:after="200"/>
        <w:jc w:val="both"/>
        <w:rPr>
          <w:rFonts w:ascii="Arial" w:eastAsia="Tahoma" w:hAnsi="Arial" w:cs="Arial"/>
          <w:b/>
        </w:rPr>
      </w:pPr>
      <w:r w:rsidRPr="00B92817">
        <w:rPr>
          <w:rFonts w:ascii="Arial" w:eastAsia="Tahoma" w:hAnsi="Arial" w:cs="Arial"/>
          <w:b/>
        </w:rPr>
        <w:t xml:space="preserve">I have been informed by SAPO as follows: </w:t>
      </w:r>
    </w:p>
    <w:p w:rsidR="00A21D20" w:rsidRPr="00B92817" w:rsidRDefault="00A21D20" w:rsidP="00B22FB0">
      <w:pPr>
        <w:pStyle w:val="Default"/>
        <w:ind w:left="360" w:hanging="360"/>
        <w:jc w:val="both"/>
      </w:pPr>
      <w:r w:rsidRPr="00B92817">
        <w:t xml:space="preserve">(a) The premises is located at the Mr Price Building, a sub-division of Plot 6, </w:t>
      </w:r>
      <w:proofErr w:type="spellStart"/>
      <w:r w:rsidRPr="00B92817">
        <w:t>Vredenhof</w:t>
      </w:r>
      <w:proofErr w:type="spellEnd"/>
      <w:r w:rsidRPr="00B92817">
        <w:t xml:space="preserve"> Smallholdings, No 2708, </w:t>
      </w:r>
      <w:proofErr w:type="spellStart"/>
      <w:r w:rsidRPr="00B92817">
        <w:t>Langenhovenpark</w:t>
      </w:r>
      <w:proofErr w:type="spellEnd"/>
      <w:r w:rsidRPr="00B92817">
        <w:t xml:space="preserve">, Nelson Mandela Drive, </w:t>
      </w:r>
      <w:proofErr w:type="spellStart"/>
      <w:r w:rsidRPr="00B92817">
        <w:t>Langenhovenpark</w:t>
      </w:r>
      <w:proofErr w:type="spellEnd"/>
      <w:r w:rsidRPr="00B92817">
        <w:t xml:space="preserve">, Bloemfontein. </w:t>
      </w:r>
    </w:p>
    <w:p w:rsidR="00A21D20" w:rsidRPr="00B92817" w:rsidRDefault="00A21D20" w:rsidP="00B22FB0">
      <w:pPr>
        <w:pStyle w:val="Default"/>
        <w:jc w:val="both"/>
      </w:pPr>
    </w:p>
    <w:p w:rsidR="00A21D20" w:rsidRPr="00B92817" w:rsidRDefault="00A21D20" w:rsidP="00B22FB0">
      <w:pPr>
        <w:pStyle w:val="Default"/>
        <w:jc w:val="both"/>
      </w:pPr>
      <w:r w:rsidRPr="00B92817">
        <w:t>(b)</w:t>
      </w:r>
      <w:r w:rsidR="00B22FB0">
        <w:t>(</w:t>
      </w:r>
      <w:proofErr w:type="spellStart"/>
      <w:r w:rsidR="00B22FB0">
        <w:t>i</w:t>
      </w:r>
      <w:proofErr w:type="spellEnd"/>
      <w:r w:rsidR="00B22FB0">
        <w:t>) Period of lease was 3 years</w:t>
      </w:r>
      <w:r w:rsidRPr="00B92817">
        <w:t xml:space="preserve"> </w:t>
      </w:r>
    </w:p>
    <w:p w:rsidR="00A21D20" w:rsidRPr="00B92817" w:rsidRDefault="00B22FB0" w:rsidP="00B22FB0">
      <w:pPr>
        <w:pStyle w:val="Default"/>
        <w:ind w:left="360" w:hanging="90"/>
        <w:jc w:val="both"/>
      </w:pPr>
      <w:r>
        <w:t>(ii) The Michael Family Trust</w:t>
      </w:r>
    </w:p>
    <w:p w:rsidR="00A21D20" w:rsidRPr="00B92817" w:rsidRDefault="00A21D20" w:rsidP="00B22FB0">
      <w:pPr>
        <w:pStyle w:val="Default"/>
        <w:ind w:left="180" w:firstLine="90"/>
        <w:jc w:val="both"/>
      </w:pPr>
      <w:r w:rsidRPr="00B92817">
        <w:t xml:space="preserve">(iii) Rental amount per month as follows: </w:t>
      </w:r>
    </w:p>
    <w:p w:rsidR="00A21D20" w:rsidRPr="00B92817" w:rsidRDefault="00A21D20" w:rsidP="00B22FB0">
      <w:pPr>
        <w:pStyle w:val="Default"/>
        <w:numPr>
          <w:ilvl w:val="0"/>
          <w:numId w:val="26"/>
        </w:numPr>
        <w:ind w:hanging="90"/>
        <w:jc w:val="both"/>
      </w:pPr>
      <w:r w:rsidRPr="00B92817">
        <w:t xml:space="preserve">Outlet size: 3,956m² </w:t>
      </w:r>
    </w:p>
    <w:p w:rsidR="00A21D20" w:rsidRPr="00B92817" w:rsidRDefault="009E2015" w:rsidP="00B22FB0">
      <w:pPr>
        <w:pStyle w:val="Default"/>
        <w:numPr>
          <w:ilvl w:val="0"/>
          <w:numId w:val="26"/>
        </w:numPr>
        <w:ind w:hanging="90"/>
        <w:jc w:val="both"/>
      </w:pPr>
      <w:r w:rsidRPr="00B92817">
        <w:t>Lease costs per m</w:t>
      </w:r>
      <w:r w:rsidRPr="00B92817">
        <w:rPr>
          <w:vertAlign w:val="superscript"/>
        </w:rPr>
        <w:t>2</w:t>
      </w:r>
      <w:r w:rsidRPr="00B92817">
        <w:t xml:space="preserve"> (3</w:t>
      </w:r>
      <w:r w:rsidR="00A21D20" w:rsidRPr="00B92817">
        <w:t xml:space="preserve">-year lease) : R62 m² </w:t>
      </w:r>
    </w:p>
    <w:p w:rsidR="00A21D20" w:rsidRPr="00B92817" w:rsidRDefault="00B92817" w:rsidP="00B22FB0">
      <w:pPr>
        <w:pStyle w:val="Default"/>
        <w:numPr>
          <w:ilvl w:val="0"/>
          <w:numId w:val="26"/>
        </w:numPr>
        <w:ind w:hanging="90"/>
        <w:jc w:val="both"/>
      </w:pPr>
      <w:r>
        <w:rPr>
          <w:b/>
          <w:bCs/>
        </w:rPr>
        <w:t xml:space="preserve">Basic </w:t>
      </w:r>
      <w:r w:rsidR="00A21D20" w:rsidRPr="00B92817">
        <w:rPr>
          <w:b/>
          <w:bCs/>
        </w:rPr>
        <w:t xml:space="preserve">monthly </w:t>
      </w:r>
      <w:r w:rsidR="00A21D20" w:rsidRPr="00B92817">
        <w:t>rental (</w:t>
      </w:r>
      <w:proofErr w:type="spellStart"/>
      <w:r w:rsidR="00A21D20" w:rsidRPr="00B92817">
        <w:t>excl</w:t>
      </w:r>
      <w:proofErr w:type="spellEnd"/>
      <w:r w:rsidR="00A21D20" w:rsidRPr="00B92817">
        <w:t xml:space="preserve"> VAT) for duration of lease agreement: </w:t>
      </w:r>
    </w:p>
    <w:p w:rsidR="00A21D20" w:rsidRPr="00B92817" w:rsidRDefault="00A21D20" w:rsidP="00B22FB0">
      <w:pPr>
        <w:pStyle w:val="Default"/>
        <w:spacing w:after="85"/>
        <w:ind w:left="1710" w:hanging="270"/>
        <w:jc w:val="both"/>
      </w:pPr>
      <w:r w:rsidRPr="00B92817">
        <w:t> Year 1: Rental R 245 272.00, plus R2</w:t>
      </w:r>
      <w:proofErr w:type="gramStart"/>
      <w:r w:rsidRPr="00B92817">
        <w:t>,250.00</w:t>
      </w:r>
      <w:proofErr w:type="gramEnd"/>
      <w:r w:rsidRPr="00B92817">
        <w:t xml:space="preserve"> for 15 basement parking bays </w:t>
      </w:r>
    </w:p>
    <w:p w:rsidR="00A21D20" w:rsidRPr="00B92817" w:rsidRDefault="00A21D20" w:rsidP="00B22FB0">
      <w:pPr>
        <w:pStyle w:val="Default"/>
        <w:spacing w:after="85"/>
        <w:ind w:left="1710" w:hanging="270"/>
        <w:jc w:val="both"/>
      </w:pPr>
      <w:r w:rsidRPr="00B92817">
        <w:t> Year 2: Rental R 264,893.76, plus R2</w:t>
      </w:r>
      <w:proofErr w:type="gramStart"/>
      <w:r w:rsidRPr="00B92817">
        <w:t>,250.00</w:t>
      </w:r>
      <w:proofErr w:type="gramEnd"/>
      <w:r w:rsidRPr="00B92817">
        <w:t xml:space="preserve"> for 15 basement parking bays </w:t>
      </w:r>
    </w:p>
    <w:p w:rsidR="00A21D20" w:rsidRPr="00B92817" w:rsidRDefault="00A21D20" w:rsidP="00B22FB0">
      <w:pPr>
        <w:pStyle w:val="Default"/>
        <w:ind w:left="1710" w:hanging="270"/>
        <w:jc w:val="both"/>
      </w:pPr>
      <w:r w:rsidRPr="00B92817">
        <w:t> Year 3: Rental R 286,085.26, plus R2</w:t>
      </w:r>
      <w:proofErr w:type="gramStart"/>
      <w:r w:rsidRPr="00B92817">
        <w:t>,250.00</w:t>
      </w:r>
      <w:proofErr w:type="gramEnd"/>
      <w:r w:rsidRPr="00B92817">
        <w:t xml:space="preserve"> for 15 basement parking bay</w:t>
      </w:r>
      <w:r w:rsidR="0070745E">
        <w:t>s</w:t>
      </w:r>
      <w:r w:rsidRPr="00B92817">
        <w:t xml:space="preserve"> </w:t>
      </w:r>
    </w:p>
    <w:p w:rsidR="00A21D20" w:rsidRPr="00B92817" w:rsidRDefault="00A21D20" w:rsidP="00B22FB0">
      <w:pPr>
        <w:pStyle w:val="Default"/>
        <w:jc w:val="both"/>
      </w:pPr>
    </w:p>
    <w:p w:rsidR="00A21D20" w:rsidRPr="00B92817" w:rsidRDefault="00A21D20" w:rsidP="00B22FB0">
      <w:pPr>
        <w:pStyle w:val="Default"/>
        <w:ind w:left="360" w:hanging="360"/>
        <w:jc w:val="both"/>
      </w:pPr>
      <w:r w:rsidRPr="00B92817">
        <w:t xml:space="preserve">(c) No proposal or request for tender was issued because the feasibility analysis to determine the availability of suitable buildings to house the Postbank Operations Centre in the Bloemfontein area, was conducted internally. </w:t>
      </w:r>
    </w:p>
    <w:p w:rsidR="009E2015" w:rsidRPr="00B92817" w:rsidRDefault="009E2015" w:rsidP="00B22FB0">
      <w:pPr>
        <w:pStyle w:val="Default"/>
        <w:jc w:val="both"/>
      </w:pPr>
    </w:p>
    <w:p w:rsidR="00A21D20" w:rsidRPr="00B92817" w:rsidRDefault="00A21D20" w:rsidP="00B22FB0">
      <w:pPr>
        <w:pStyle w:val="Default"/>
        <w:jc w:val="both"/>
      </w:pPr>
    </w:p>
    <w:p w:rsidR="00B92817" w:rsidRPr="00E72DC5" w:rsidRDefault="00A21D20" w:rsidP="003436B9">
      <w:pPr>
        <w:pStyle w:val="Default"/>
        <w:ind w:left="360"/>
        <w:jc w:val="both"/>
        <w:rPr>
          <w:b/>
        </w:rPr>
      </w:pPr>
      <w:r w:rsidRPr="00B92817">
        <w:t xml:space="preserve">Following further discussions between SAPO Properties Division and the Managing Director (MD) of the Michael Family Trust, Postbank recommended that a lease agreement for the </w:t>
      </w:r>
      <w:proofErr w:type="spellStart"/>
      <w:r w:rsidRPr="00B92817">
        <w:t>Langenhovenpark</w:t>
      </w:r>
      <w:proofErr w:type="spellEnd"/>
      <w:r w:rsidRPr="00B92817">
        <w:t xml:space="preserve"> premises be entered into as a temporary site, while a new long term accommodatio</w:t>
      </w:r>
      <w:r w:rsidR="003436B9">
        <w:t>n is explored</w:t>
      </w:r>
      <w:r w:rsidRPr="00B92817">
        <w:t xml:space="preserve">. Approval was therefore, granted by the Group Chief Executive Officer (GCEO), for a lease agreement of three years with the Michael Family Trust as a single source procurement, which was within the Procurement Framework and Delegation of Authority. </w:t>
      </w:r>
    </w:p>
    <w:p w:rsidR="00BC6A1C" w:rsidRPr="00E72DC5" w:rsidRDefault="00BC6A1C" w:rsidP="00B22FB0">
      <w:pPr>
        <w:tabs>
          <w:tab w:val="left" w:pos="180"/>
        </w:tabs>
        <w:rPr>
          <w:rFonts w:ascii="Arial" w:hAnsi="Arial" w:cs="Arial"/>
          <w:b/>
        </w:rPr>
      </w:pPr>
    </w:p>
    <w:p w:rsidR="00E72DC5" w:rsidRDefault="00E72DC5" w:rsidP="00E72DC5">
      <w:pPr>
        <w:ind w:right="284"/>
        <w:contextualSpacing/>
        <w:jc w:val="both"/>
        <w:outlineLvl w:val="0"/>
        <w:rPr>
          <w:rFonts w:ascii="Arial" w:hAnsi="Arial" w:cs="Arial"/>
          <w:b/>
        </w:rPr>
      </w:pPr>
      <w:r w:rsidRPr="00E72DC5">
        <w:rPr>
          <w:rFonts w:ascii="Arial" w:hAnsi="Arial" w:cs="Arial"/>
          <w:b/>
        </w:rPr>
        <w:t>Approved/ not approved</w:t>
      </w:r>
    </w:p>
    <w:p w:rsidR="00E72DC5" w:rsidRDefault="00E72DC5" w:rsidP="00E72DC5">
      <w:pPr>
        <w:ind w:right="284"/>
        <w:contextualSpacing/>
        <w:jc w:val="both"/>
        <w:outlineLvl w:val="0"/>
        <w:rPr>
          <w:rFonts w:ascii="Arial" w:hAnsi="Arial" w:cs="Arial"/>
          <w:b/>
        </w:rPr>
      </w:pPr>
    </w:p>
    <w:p w:rsidR="00E72DC5" w:rsidRDefault="00E72DC5" w:rsidP="00E72DC5">
      <w:pPr>
        <w:ind w:right="284"/>
        <w:contextualSpacing/>
        <w:jc w:val="both"/>
        <w:outlineLvl w:val="0"/>
        <w:rPr>
          <w:rFonts w:ascii="Arial" w:hAnsi="Arial" w:cs="Arial"/>
          <w:b/>
        </w:rPr>
      </w:pPr>
    </w:p>
    <w:p w:rsidR="00E72DC5" w:rsidRPr="00E72DC5" w:rsidRDefault="00E72DC5" w:rsidP="00E72DC5">
      <w:pPr>
        <w:ind w:right="284"/>
        <w:contextualSpacing/>
        <w:jc w:val="both"/>
        <w:outlineLvl w:val="0"/>
        <w:rPr>
          <w:rFonts w:ascii="Arial" w:hAnsi="Arial" w:cs="Arial"/>
          <w:b/>
        </w:rPr>
      </w:pPr>
    </w:p>
    <w:p w:rsidR="00E72DC5" w:rsidRPr="00E72DC5" w:rsidRDefault="00E72DC5" w:rsidP="00E72DC5">
      <w:pPr>
        <w:ind w:right="284"/>
        <w:contextualSpacing/>
        <w:jc w:val="both"/>
        <w:outlineLvl w:val="0"/>
        <w:rPr>
          <w:rFonts w:ascii="Arial" w:hAnsi="Arial" w:cs="Arial"/>
          <w:b/>
        </w:rPr>
      </w:pPr>
    </w:p>
    <w:p w:rsidR="00E72DC5" w:rsidRPr="00E72DC5" w:rsidRDefault="00E72DC5" w:rsidP="00E72DC5">
      <w:pPr>
        <w:ind w:right="284"/>
        <w:contextualSpacing/>
        <w:jc w:val="both"/>
        <w:outlineLvl w:val="0"/>
        <w:rPr>
          <w:rFonts w:ascii="Arial" w:hAnsi="Arial" w:cs="Arial"/>
          <w:b/>
        </w:rPr>
      </w:pPr>
      <w:r w:rsidRPr="00E72DC5">
        <w:rPr>
          <w:rFonts w:ascii="Arial" w:hAnsi="Arial" w:cs="Arial"/>
          <w:b/>
        </w:rPr>
        <w:t xml:space="preserve">Dr </w:t>
      </w:r>
      <w:proofErr w:type="spellStart"/>
      <w:r w:rsidRPr="00E72DC5">
        <w:rPr>
          <w:rFonts w:ascii="Arial" w:hAnsi="Arial" w:cs="Arial"/>
          <w:b/>
        </w:rPr>
        <w:t>Siyabonga</w:t>
      </w:r>
      <w:proofErr w:type="spellEnd"/>
      <w:r w:rsidRPr="00E72DC5">
        <w:rPr>
          <w:rFonts w:ascii="Arial" w:hAnsi="Arial" w:cs="Arial"/>
          <w:b/>
        </w:rPr>
        <w:t xml:space="preserve"> </w:t>
      </w:r>
      <w:proofErr w:type="spellStart"/>
      <w:r w:rsidRPr="00E72DC5">
        <w:rPr>
          <w:rFonts w:ascii="Arial" w:hAnsi="Arial" w:cs="Arial"/>
          <w:b/>
        </w:rPr>
        <w:t>Cwele</w:t>
      </w:r>
      <w:proofErr w:type="spellEnd"/>
      <w:r w:rsidRPr="00E72DC5">
        <w:rPr>
          <w:rFonts w:ascii="Arial" w:hAnsi="Arial" w:cs="Arial"/>
          <w:b/>
        </w:rPr>
        <w:t>, MP</w:t>
      </w:r>
    </w:p>
    <w:p w:rsidR="00E72DC5" w:rsidRPr="00E72DC5" w:rsidRDefault="00E72DC5" w:rsidP="00E72DC5">
      <w:pPr>
        <w:ind w:right="284"/>
        <w:contextualSpacing/>
        <w:jc w:val="both"/>
        <w:outlineLvl w:val="0"/>
        <w:rPr>
          <w:rFonts w:ascii="Arial" w:hAnsi="Arial" w:cs="Arial"/>
          <w:b/>
        </w:rPr>
      </w:pPr>
      <w:r w:rsidRPr="00E72DC5">
        <w:rPr>
          <w:rFonts w:ascii="Arial" w:hAnsi="Arial" w:cs="Arial"/>
          <w:b/>
        </w:rPr>
        <w:t>Minister of Telecommunications and Postal Services</w:t>
      </w:r>
    </w:p>
    <w:p w:rsidR="004963E7" w:rsidRPr="00E72DC5" w:rsidRDefault="00E72DC5" w:rsidP="00E72DC5">
      <w:pPr>
        <w:ind w:right="284"/>
        <w:contextualSpacing/>
        <w:jc w:val="both"/>
        <w:outlineLvl w:val="0"/>
        <w:rPr>
          <w:rFonts w:ascii="Arial" w:hAnsi="Arial" w:cs="Arial"/>
          <w:b/>
        </w:rPr>
      </w:pPr>
      <w:r w:rsidRPr="00E72DC5">
        <w:rPr>
          <w:rFonts w:ascii="Arial" w:hAnsi="Arial" w:cs="Arial"/>
          <w:b/>
        </w:rPr>
        <w:t xml:space="preserve">Date:  </w:t>
      </w:r>
    </w:p>
    <w:sectPr w:rsidR="004963E7" w:rsidRPr="00E72DC5" w:rsidSect="00C23B02">
      <w:footerReference w:type="default" r:id="rId10"/>
      <w:pgSz w:w="12240" w:h="15840"/>
      <w:pgMar w:top="993" w:right="1183"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15" w:rsidRDefault="00504315" w:rsidP="002D1005">
      <w:r>
        <w:separator/>
      </w:r>
    </w:p>
  </w:endnote>
  <w:endnote w:type="continuationSeparator" w:id="0">
    <w:p w:rsidR="00504315" w:rsidRDefault="00504315" w:rsidP="002D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D0" w:rsidRPr="002D1005" w:rsidRDefault="00C153D0" w:rsidP="002D1005">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15" w:rsidRDefault="00504315" w:rsidP="002D1005">
      <w:r>
        <w:separator/>
      </w:r>
    </w:p>
  </w:footnote>
  <w:footnote w:type="continuationSeparator" w:id="0">
    <w:p w:rsidR="00504315" w:rsidRDefault="00504315" w:rsidP="002D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F7A"/>
    <w:multiLevelType w:val="hybridMultilevel"/>
    <w:tmpl w:val="8FCAB69A"/>
    <w:lvl w:ilvl="0" w:tplc="39E8E6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BFE4570"/>
    <w:multiLevelType w:val="hybridMultilevel"/>
    <w:tmpl w:val="A338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06311"/>
    <w:multiLevelType w:val="hybridMultilevel"/>
    <w:tmpl w:val="A8345FC0"/>
    <w:lvl w:ilvl="0" w:tplc="D3E8EFBE">
      <w:start w:val="1"/>
      <w:numFmt w:val="bullet"/>
      <w:lvlText w:val=""/>
      <w:lvlJc w:val="left"/>
      <w:pPr>
        <w:tabs>
          <w:tab w:val="num" w:pos="720"/>
        </w:tabs>
        <w:ind w:left="720" w:hanging="360"/>
      </w:pPr>
      <w:rPr>
        <w:rFonts w:ascii="Wingdings" w:hAnsi="Wingdings" w:hint="default"/>
      </w:rPr>
    </w:lvl>
    <w:lvl w:ilvl="1" w:tplc="D3C00618">
      <w:start w:val="1"/>
      <w:numFmt w:val="lowerLetter"/>
      <w:lvlText w:val="%2)"/>
      <w:lvlJc w:val="left"/>
      <w:pPr>
        <w:tabs>
          <w:tab w:val="num" w:pos="1440"/>
        </w:tabs>
        <w:ind w:left="1440" w:hanging="360"/>
      </w:pPr>
    </w:lvl>
    <w:lvl w:ilvl="2" w:tplc="0124074E">
      <w:start w:val="1"/>
      <w:numFmt w:val="bullet"/>
      <w:lvlText w:val=""/>
      <w:lvlJc w:val="left"/>
      <w:pPr>
        <w:tabs>
          <w:tab w:val="num" w:pos="2160"/>
        </w:tabs>
        <w:ind w:left="2160" w:hanging="360"/>
      </w:pPr>
      <w:rPr>
        <w:rFonts w:ascii="Wingdings" w:hAnsi="Wingdings" w:hint="default"/>
      </w:rPr>
    </w:lvl>
    <w:lvl w:ilvl="3" w:tplc="91D2B73C">
      <w:start w:val="1"/>
      <w:numFmt w:val="bullet"/>
      <w:lvlText w:val=""/>
      <w:lvlJc w:val="left"/>
      <w:pPr>
        <w:tabs>
          <w:tab w:val="num" w:pos="2880"/>
        </w:tabs>
        <w:ind w:left="2880" w:hanging="360"/>
      </w:pPr>
      <w:rPr>
        <w:rFonts w:ascii="Wingdings" w:hAnsi="Wingdings" w:hint="default"/>
      </w:rPr>
    </w:lvl>
    <w:lvl w:ilvl="4" w:tplc="011AB19E">
      <w:start w:val="1"/>
      <w:numFmt w:val="bullet"/>
      <w:lvlText w:val=""/>
      <w:lvlJc w:val="left"/>
      <w:pPr>
        <w:tabs>
          <w:tab w:val="num" w:pos="3600"/>
        </w:tabs>
        <w:ind w:left="3600" w:hanging="360"/>
      </w:pPr>
      <w:rPr>
        <w:rFonts w:ascii="Wingdings" w:hAnsi="Wingdings" w:hint="default"/>
      </w:rPr>
    </w:lvl>
    <w:lvl w:ilvl="5" w:tplc="9C60B18C">
      <w:start w:val="1"/>
      <w:numFmt w:val="bullet"/>
      <w:lvlText w:val=""/>
      <w:lvlJc w:val="left"/>
      <w:pPr>
        <w:tabs>
          <w:tab w:val="num" w:pos="4320"/>
        </w:tabs>
        <w:ind w:left="4320" w:hanging="360"/>
      </w:pPr>
      <w:rPr>
        <w:rFonts w:ascii="Wingdings" w:hAnsi="Wingdings" w:hint="default"/>
      </w:rPr>
    </w:lvl>
    <w:lvl w:ilvl="6" w:tplc="EB0A74CA">
      <w:start w:val="1"/>
      <w:numFmt w:val="bullet"/>
      <w:lvlText w:val=""/>
      <w:lvlJc w:val="left"/>
      <w:pPr>
        <w:tabs>
          <w:tab w:val="num" w:pos="5040"/>
        </w:tabs>
        <w:ind w:left="5040" w:hanging="360"/>
      </w:pPr>
      <w:rPr>
        <w:rFonts w:ascii="Wingdings" w:hAnsi="Wingdings" w:hint="default"/>
      </w:rPr>
    </w:lvl>
    <w:lvl w:ilvl="7" w:tplc="EAB022D0">
      <w:start w:val="1"/>
      <w:numFmt w:val="bullet"/>
      <w:lvlText w:val=""/>
      <w:lvlJc w:val="left"/>
      <w:pPr>
        <w:tabs>
          <w:tab w:val="num" w:pos="5760"/>
        </w:tabs>
        <w:ind w:left="5760" w:hanging="360"/>
      </w:pPr>
      <w:rPr>
        <w:rFonts w:ascii="Wingdings" w:hAnsi="Wingdings" w:hint="default"/>
      </w:rPr>
    </w:lvl>
    <w:lvl w:ilvl="8" w:tplc="E6A2514C">
      <w:start w:val="1"/>
      <w:numFmt w:val="bullet"/>
      <w:lvlText w:val=""/>
      <w:lvlJc w:val="left"/>
      <w:pPr>
        <w:tabs>
          <w:tab w:val="num" w:pos="6480"/>
        </w:tabs>
        <w:ind w:left="6480" w:hanging="360"/>
      </w:pPr>
      <w:rPr>
        <w:rFonts w:ascii="Wingdings" w:hAnsi="Wingdings" w:hint="default"/>
      </w:rPr>
    </w:lvl>
  </w:abstractNum>
  <w:abstractNum w:abstractNumId="3">
    <w:nsid w:val="169225C2"/>
    <w:multiLevelType w:val="hybridMultilevel"/>
    <w:tmpl w:val="A8D23368"/>
    <w:lvl w:ilvl="0" w:tplc="C4404E48">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17710D34"/>
    <w:multiLevelType w:val="hybridMultilevel"/>
    <w:tmpl w:val="D1B48974"/>
    <w:lvl w:ilvl="0" w:tplc="449EEB6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BFF2C33"/>
    <w:multiLevelType w:val="hybridMultilevel"/>
    <w:tmpl w:val="459C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51270"/>
    <w:multiLevelType w:val="multilevel"/>
    <w:tmpl w:val="41FAA8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D94E9F"/>
    <w:multiLevelType w:val="hybridMultilevel"/>
    <w:tmpl w:val="2578DA4A"/>
    <w:lvl w:ilvl="0" w:tplc="D1A08FE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E3D17E5"/>
    <w:multiLevelType w:val="hybridMultilevel"/>
    <w:tmpl w:val="7E7CEE50"/>
    <w:lvl w:ilvl="0" w:tplc="14BE3A1A">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2C0629"/>
    <w:multiLevelType w:val="hybridMultilevel"/>
    <w:tmpl w:val="EDFC80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A32978"/>
    <w:multiLevelType w:val="hybridMultilevel"/>
    <w:tmpl w:val="568CAEE8"/>
    <w:lvl w:ilvl="0" w:tplc="86E455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951058E"/>
    <w:multiLevelType w:val="hybridMultilevel"/>
    <w:tmpl w:val="341679FE"/>
    <w:lvl w:ilvl="0" w:tplc="FB1865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B3C2E22"/>
    <w:multiLevelType w:val="hybridMultilevel"/>
    <w:tmpl w:val="6242F41E"/>
    <w:lvl w:ilvl="0" w:tplc="B2B0C00E">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1D709BD"/>
    <w:multiLevelType w:val="hybridMultilevel"/>
    <w:tmpl w:val="8DEABFEE"/>
    <w:lvl w:ilvl="0" w:tplc="A856922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3ED2D21"/>
    <w:multiLevelType w:val="hybridMultilevel"/>
    <w:tmpl w:val="4F668DBA"/>
    <w:lvl w:ilvl="0" w:tplc="048E09B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620701C"/>
    <w:multiLevelType w:val="multilevel"/>
    <w:tmpl w:val="832A6E72"/>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16">
    <w:nsid w:val="4F1E7083"/>
    <w:multiLevelType w:val="hybridMultilevel"/>
    <w:tmpl w:val="2B28256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15D23DB"/>
    <w:multiLevelType w:val="hybridMultilevel"/>
    <w:tmpl w:val="BCA81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1737745"/>
    <w:multiLevelType w:val="hybridMultilevel"/>
    <w:tmpl w:val="00AC0758"/>
    <w:lvl w:ilvl="0" w:tplc="F788A0B6">
      <w:start w:val="3"/>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9">
    <w:nsid w:val="530E084E"/>
    <w:multiLevelType w:val="hybridMultilevel"/>
    <w:tmpl w:val="ACF4BDF8"/>
    <w:lvl w:ilvl="0" w:tplc="3C7A7B48">
      <w:start w:val="1"/>
      <w:numFmt w:val="decimal"/>
      <w:lvlText w:val="(%1)"/>
      <w:lvlJc w:val="left"/>
      <w:pPr>
        <w:ind w:left="436" w:hanging="720"/>
      </w:pPr>
      <w:rPr>
        <w:rFonts w:eastAsia="Times New Roman" w:cs="Courier New"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20">
    <w:nsid w:val="54CC66CA"/>
    <w:multiLevelType w:val="multilevel"/>
    <w:tmpl w:val="03D6732C"/>
    <w:lvl w:ilvl="0">
      <w:start w:val="1"/>
      <w:numFmt w:val="decimal"/>
      <w:lvlText w:val="%1"/>
      <w:lvlJc w:val="left"/>
      <w:pPr>
        <w:ind w:left="360" w:hanging="360"/>
      </w:pPr>
      <w:rPr>
        <w:rFonts w:hint="default"/>
        <w:b w:val="0"/>
      </w:rPr>
    </w:lvl>
    <w:lvl w:ilvl="1">
      <w:start w:val="1"/>
      <w:numFmt w:val="decimal"/>
      <w:lvlText w:val="%1.%2"/>
      <w:lvlJc w:val="left"/>
      <w:pPr>
        <w:ind w:left="1797" w:hanging="360"/>
      </w:pPr>
      <w:rPr>
        <w:rFonts w:hint="default"/>
        <w:b w:val="0"/>
      </w:rPr>
    </w:lvl>
    <w:lvl w:ilvl="2">
      <w:start w:val="1"/>
      <w:numFmt w:val="decimal"/>
      <w:lvlText w:val="%1.%2.%3"/>
      <w:lvlJc w:val="left"/>
      <w:pPr>
        <w:ind w:left="3594" w:hanging="720"/>
      </w:pPr>
      <w:rPr>
        <w:rFonts w:hint="default"/>
        <w:b w:val="0"/>
      </w:rPr>
    </w:lvl>
    <w:lvl w:ilvl="3">
      <w:start w:val="1"/>
      <w:numFmt w:val="decimal"/>
      <w:lvlText w:val="%1.%2.%3.%4"/>
      <w:lvlJc w:val="left"/>
      <w:pPr>
        <w:ind w:left="5391" w:hanging="1080"/>
      </w:pPr>
      <w:rPr>
        <w:rFonts w:hint="default"/>
        <w:b w:val="0"/>
      </w:rPr>
    </w:lvl>
    <w:lvl w:ilvl="4">
      <w:start w:val="1"/>
      <w:numFmt w:val="decimal"/>
      <w:lvlText w:val="%1.%2.%3.%4.%5"/>
      <w:lvlJc w:val="left"/>
      <w:pPr>
        <w:ind w:left="6828" w:hanging="1080"/>
      </w:pPr>
      <w:rPr>
        <w:rFonts w:hint="default"/>
        <w:b w:val="0"/>
      </w:rPr>
    </w:lvl>
    <w:lvl w:ilvl="5">
      <w:start w:val="1"/>
      <w:numFmt w:val="decimal"/>
      <w:lvlText w:val="%1.%2.%3.%4.%5.%6"/>
      <w:lvlJc w:val="left"/>
      <w:pPr>
        <w:ind w:left="8625" w:hanging="1440"/>
      </w:pPr>
      <w:rPr>
        <w:rFonts w:hint="default"/>
        <w:b w:val="0"/>
      </w:rPr>
    </w:lvl>
    <w:lvl w:ilvl="6">
      <w:start w:val="1"/>
      <w:numFmt w:val="decimal"/>
      <w:lvlText w:val="%1.%2.%3.%4.%5.%6.%7"/>
      <w:lvlJc w:val="left"/>
      <w:pPr>
        <w:ind w:left="10062" w:hanging="1440"/>
      </w:pPr>
      <w:rPr>
        <w:rFonts w:hint="default"/>
        <w:b w:val="0"/>
      </w:rPr>
    </w:lvl>
    <w:lvl w:ilvl="7">
      <w:start w:val="1"/>
      <w:numFmt w:val="decimal"/>
      <w:lvlText w:val="%1.%2.%3.%4.%5.%6.%7.%8"/>
      <w:lvlJc w:val="left"/>
      <w:pPr>
        <w:ind w:left="11859" w:hanging="1800"/>
      </w:pPr>
      <w:rPr>
        <w:rFonts w:hint="default"/>
        <w:b w:val="0"/>
      </w:rPr>
    </w:lvl>
    <w:lvl w:ilvl="8">
      <w:start w:val="1"/>
      <w:numFmt w:val="decimal"/>
      <w:lvlText w:val="%1.%2.%3.%4.%5.%6.%7.%8.%9"/>
      <w:lvlJc w:val="left"/>
      <w:pPr>
        <w:ind w:left="13296" w:hanging="1800"/>
      </w:pPr>
      <w:rPr>
        <w:rFonts w:hint="default"/>
        <w:b w:val="0"/>
      </w:rPr>
    </w:lvl>
  </w:abstractNum>
  <w:abstractNum w:abstractNumId="21">
    <w:nsid w:val="628C51FE"/>
    <w:multiLevelType w:val="hybridMultilevel"/>
    <w:tmpl w:val="D59448E0"/>
    <w:lvl w:ilvl="0" w:tplc="631ED30A">
      <w:start w:val="864"/>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2">
    <w:nsid w:val="65AC4A31"/>
    <w:multiLevelType w:val="hybridMultilevel"/>
    <w:tmpl w:val="E2D815D6"/>
    <w:lvl w:ilvl="0" w:tplc="1C09000B">
      <w:start w:val="1"/>
      <w:numFmt w:val="bullet"/>
      <w:lvlText w:val=""/>
      <w:lvlJc w:val="left"/>
      <w:pPr>
        <w:ind w:left="786" w:hanging="360"/>
      </w:pPr>
      <w:rPr>
        <w:rFonts w:ascii="Wingdings" w:hAnsi="Wingdings"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3">
    <w:nsid w:val="68251522"/>
    <w:multiLevelType w:val="multilevel"/>
    <w:tmpl w:val="98126424"/>
    <w:lvl w:ilvl="0">
      <w:start w:val="1"/>
      <w:numFmt w:val="decimal"/>
      <w:lvlText w:val="(%1."/>
      <w:lvlJc w:val="left"/>
      <w:pPr>
        <w:ind w:left="720" w:hanging="720"/>
      </w:pPr>
      <w:rPr>
        <w:rFonts w:ascii="Arial" w:eastAsiaTheme="minorEastAsia" w:hAnsi="Arial" w:cs="Arial" w:hint="default"/>
        <w:color w:val="000000" w:themeColor="text1"/>
        <w:sz w:val="32"/>
      </w:rPr>
    </w:lvl>
    <w:lvl w:ilvl="1">
      <w:start w:val="1"/>
      <w:numFmt w:val="decimal"/>
      <w:lvlText w:val="(%1.%2)"/>
      <w:lvlJc w:val="left"/>
      <w:pPr>
        <w:ind w:left="1571" w:hanging="720"/>
      </w:pPr>
      <w:rPr>
        <w:rFonts w:ascii="Arial" w:eastAsiaTheme="minorEastAsia" w:hAnsi="Arial" w:cs="Arial" w:hint="default"/>
        <w:color w:val="000000" w:themeColor="text1"/>
        <w:sz w:val="24"/>
        <w:szCs w:val="24"/>
      </w:rPr>
    </w:lvl>
    <w:lvl w:ilvl="2">
      <w:start w:val="1"/>
      <w:numFmt w:val="decimal"/>
      <w:lvlText w:val="(%1.%2)%3."/>
      <w:lvlJc w:val="left"/>
      <w:pPr>
        <w:ind w:left="1080" w:hanging="1080"/>
      </w:pPr>
      <w:rPr>
        <w:rFonts w:ascii="Arial" w:eastAsiaTheme="minorEastAsia" w:hAnsi="Arial" w:cs="Arial" w:hint="default"/>
        <w:color w:val="000000" w:themeColor="text1"/>
        <w:sz w:val="32"/>
      </w:rPr>
    </w:lvl>
    <w:lvl w:ilvl="3">
      <w:start w:val="1"/>
      <w:numFmt w:val="decimal"/>
      <w:lvlText w:val="(%1.%2)%3.%4."/>
      <w:lvlJc w:val="left"/>
      <w:pPr>
        <w:ind w:left="1440" w:hanging="1440"/>
      </w:pPr>
      <w:rPr>
        <w:rFonts w:ascii="Arial" w:eastAsiaTheme="minorEastAsia" w:hAnsi="Arial" w:cs="Arial" w:hint="default"/>
        <w:color w:val="000000" w:themeColor="text1"/>
        <w:sz w:val="32"/>
      </w:rPr>
    </w:lvl>
    <w:lvl w:ilvl="4">
      <w:start w:val="1"/>
      <w:numFmt w:val="decimal"/>
      <w:lvlText w:val="(%1.%2)%3.%4.%5."/>
      <w:lvlJc w:val="left"/>
      <w:pPr>
        <w:ind w:left="1800" w:hanging="1800"/>
      </w:pPr>
      <w:rPr>
        <w:rFonts w:ascii="Arial" w:eastAsiaTheme="minorEastAsia" w:hAnsi="Arial" w:cs="Arial" w:hint="default"/>
        <w:color w:val="000000" w:themeColor="text1"/>
        <w:sz w:val="32"/>
      </w:rPr>
    </w:lvl>
    <w:lvl w:ilvl="5">
      <w:start w:val="1"/>
      <w:numFmt w:val="decimal"/>
      <w:lvlText w:val="(%1.%2)%3.%4.%5.%6."/>
      <w:lvlJc w:val="left"/>
      <w:pPr>
        <w:ind w:left="1800" w:hanging="1800"/>
      </w:pPr>
      <w:rPr>
        <w:rFonts w:ascii="Arial" w:eastAsiaTheme="minorEastAsia" w:hAnsi="Arial" w:cs="Arial" w:hint="default"/>
        <w:color w:val="000000" w:themeColor="text1"/>
        <w:sz w:val="32"/>
      </w:rPr>
    </w:lvl>
    <w:lvl w:ilvl="6">
      <w:start w:val="1"/>
      <w:numFmt w:val="decimal"/>
      <w:lvlText w:val="(%1.%2)%3.%4.%5.%6.%7."/>
      <w:lvlJc w:val="left"/>
      <w:pPr>
        <w:ind w:left="2160" w:hanging="2160"/>
      </w:pPr>
      <w:rPr>
        <w:rFonts w:ascii="Arial" w:eastAsiaTheme="minorEastAsia" w:hAnsi="Arial" w:cs="Arial" w:hint="default"/>
        <w:color w:val="000000" w:themeColor="text1"/>
        <w:sz w:val="32"/>
      </w:rPr>
    </w:lvl>
    <w:lvl w:ilvl="7">
      <w:start w:val="1"/>
      <w:numFmt w:val="decimal"/>
      <w:lvlText w:val="(%1.%2)%3.%4.%5.%6.%7.%8."/>
      <w:lvlJc w:val="left"/>
      <w:pPr>
        <w:ind w:left="2520" w:hanging="2520"/>
      </w:pPr>
      <w:rPr>
        <w:rFonts w:ascii="Arial" w:eastAsiaTheme="minorEastAsia" w:hAnsi="Arial" w:cs="Arial" w:hint="default"/>
        <w:color w:val="000000" w:themeColor="text1"/>
        <w:sz w:val="32"/>
      </w:rPr>
    </w:lvl>
    <w:lvl w:ilvl="8">
      <w:start w:val="1"/>
      <w:numFmt w:val="decimal"/>
      <w:lvlText w:val="(%1.%2)%3.%4.%5.%6.%7.%8.%9."/>
      <w:lvlJc w:val="left"/>
      <w:pPr>
        <w:ind w:left="2880" w:hanging="2880"/>
      </w:pPr>
      <w:rPr>
        <w:rFonts w:ascii="Arial" w:eastAsiaTheme="minorEastAsia" w:hAnsi="Arial" w:cs="Arial" w:hint="default"/>
        <w:color w:val="000000" w:themeColor="text1"/>
        <w:sz w:val="32"/>
      </w:rPr>
    </w:lvl>
  </w:abstractNum>
  <w:abstractNum w:abstractNumId="24">
    <w:nsid w:val="768F109D"/>
    <w:multiLevelType w:val="hybridMultilevel"/>
    <w:tmpl w:val="3208AC98"/>
    <w:lvl w:ilvl="0" w:tplc="B43AAD36">
      <w:start w:val="1"/>
      <w:numFmt w:val="bullet"/>
      <w:lvlText w:val="•"/>
      <w:lvlJc w:val="left"/>
      <w:pPr>
        <w:tabs>
          <w:tab w:val="num" w:pos="720"/>
        </w:tabs>
        <w:ind w:left="720" w:hanging="360"/>
      </w:pPr>
      <w:rPr>
        <w:rFonts w:ascii="Arial" w:hAnsi="Arial" w:hint="default"/>
      </w:rPr>
    </w:lvl>
    <w:lvl w:ilvl="1" w:tplc="7F242FFC" w:tentative="1">
      <w:start w:val="1"/>
      <w:numFmt w:val="bullet"/>
      <w:lvlText w:val="•"/>
      <w:lvlJc w:val="left"/>
      <w:pPr>
        <w:tabs>
          <w:tab w:val="num" w:pos="1440"/>
        </w:tabs>
        <w:ind w:left="1440" w:hanging="360"/>
      </w:pPr>
      <w:rPr>
        <w:rFonts w:ascii="Arial" w:hAnsi="Arial" w:hint="default"/>
      </w:rPr>
    </w:lvl>
    <w:lvl w:ilvl="2" w:tplc="453ED5F8" w:tentative="1">
      <w:start w:val="1"/>
      <w:numFmt w:val="bullet"/>
      <w:lvlText w:val="•"/>
      <w:lvlJc w:val="left"/>
      <w:pPr>
        <w:tabs>
          <w:tab w:val="num" w:pos="2160"/>
        </w:tabs>
        <w:ind w:left="2160" w:hanging="360"/>
      </w:pPr>
      <w:rPr>
        <w:rFonts w:ascii="Arial" w:hAnsi="Arial" w:hint="default"/>
      </w:rPr>
    </w:lvl>
    <w:lvl w:ilvl="3" w:tplc="1E6EB57A" w:tentative="1">
      <w:start w:val="1"/>
      <w:numFmt w:val="bullet"/>
      <w:lvlText w:val="•"/>
      <w:lvlJc w:val="left"/>
      <w:pPr>
        <w:tabs>
          <w:tab w:val="num" w:pos="2880"/>
        </w:tabs>
        <w:ind w:left="2880" w:hanging="360"/>
      </w:pPr>
      <w:rPr>
        <w:rFonts w:ascii="Arial" w:hAnsi="Arial" w:hint="default"/>
      </w:rPr>
    </w:lvl>
    <w:lvl w:ilvl="4" w:tplc="8640D35A" w:tentative="1">
      <w:start w:val="1"/>
      <w:numFmt w:val="bullet"/>
      <w:lvlText w:val="•"/>
      <w:lvlJc w:val="left"/>
      <w:pPr>
        <w:tabs>
          <w:tab w:val="num" w:pos="3600"/>
        </w:tabs>
        <w:ind w:left="3600" w:hanging="360"/>
      </w:pPr>
      <w:rPr>
        <w:rFonts w:ascii="Arial" w:hAnsi="Arial" w:hint="default"/>
      </w:rPr>
    </w:lvl>
    <w:lvl w:ilvl="5" w:tplc="9DAAF076" w:tentative="1">
      <w:start w:val="1"/>
      <w:numFmt w:val="bullet"/>
      <w:lvlText w:val="•"/>
      <w:lvlJc w:val="left"/>
      <w:pPr>
        <w:tabs>
          <w:tab w:val="num" w:pos="4320"/>
        </w:tabs>
        <w:ind w:left="4320" w:hanging="360"/>
      </w:pPr>
      <w:rPr>
        <w:rFonts w:ascii="Arial" w:hAnsi="Arial" w:hint="default"/>
      </w:rPr>
    </w:lvl>
    <w:lvl w:ilvl="6" w:tplc="893E9920" w:tentative="1">
      <w:start w:val="1"/>
      <w:numFmt w:val="bullet"/>
      <w:lvlText w:val="•"/>
      <w:lvlJc w:val="left"/>
      <w:pPr>
        <w:tabs>
          <w:tab w:val="num" w:pos="5040"/>
        </w:tabs>
        <w:ind w:left="5040" w:hanging="360"/>
      </w:pPr>
      <w:rPr>
        <w:rFonts w:ascii="Arial" w:hAnsi="Arial" w:hint="default"/>
      </w:rPr>
    </w:lvl>
    <w:lvl w:ilvl="7" w:tplc="FFF4CE10" w:tentative="1">
      <w:start w:val="1"/>
      <w:numFmt w:val="bullet"/>
      <w:lvlText w:val="•"/>
      <w:lvlJc w:val="left"/>
      <w:pPr>
        <w:tabs>
          <w:tab w:val="num" w:pos="5760"/>
        </w:tabs>
        <w:ind w:left="5760" w:hanging="360"/>
      </w:pPr>
      <w:rPr>
        <w:rFonts w:ascii="Arial" w:hAnsi="Arial" w:hint="default"/>
      </w:rPr>
    </w:lvl>
    <w:lvl w:ilvl="8" w:tplc="C278223A" w:tentative="1">
      <w:start w:val="1"/>
      <w:numFmt w:val="bullet"/>
      <w:lvlText w:val="•"/>
      <w:lvlJc w:val="left"/>
      <w:pPr>
        <w:tabs>
          <w:tab w:val="num" w:pos="6480"/>
        </w:tabs>
        <w:ind w:left="6480" w:hanging="360"/>
      </w:pPr>
      <w:rPr>
        <w:rFonts w:ascii="Arial" w:hAnsi="Arial" w:hint="default"/>
      </w:rPr>
    </w:lvl>
  </w:abstractNum>
  <w:abstractNum w:abstractNumId="25">
    <w:nsid w:val="7EA1296A"/>
    <w:multiLevelType w:val="hybridMultilevel"/>
    <w:tmpl w:val="04DA8C7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13"/>
  </w:num>
  <w:num w:numId="4">
    <w:abstractNumId w:val="7"/>
  </w:num>
  <w:num w:numId="5">
    <w:abstractNumId w:val="8"/>
  </w:num>
  <w:num w:numId="6">
    <w:abstractNumId w:val="25"/>
  </w:num>
  <w:num w:numId="7">
    <w:abstractNumId w:val="18"/>
  </w:num>
  <w:num w:numId="8">
    <w:abstractNumId w:val="16"/>
  </w:num>
  <w:num w:numId="9">
    <w:abstractNumId w:val="14"/>
  </w:num>
  <w:num w:numId="10">
    <w:abstractNumId w:val="21"/>
  </w:num>
  <w:num w:numId="11">
    <w:abstractNumId w:val="22"/>
  </w:num>
  <w:num w:numId="12">
    <w:abstractNumId w:val="4"/>
  </w:num>
  <w:num w:numId="13">
    <w:abstractNumId w:val="24"/>
  </w:num>
  <w:num w:numId="14">
    <w:abstractNumId w:val="20"/>
  </w:num>
  <w:num w:numId="15">
    <w:abstractNumId w:val="15"/>
  </w:num>
  <w:num w:numId="16">
    <w:abstractNumId w:val="6"/>
  </w:num>
  <w:num w:numId="17">
    <w:abstractNumId w:val="2"/>
    <w:lvlOverride w:ilvl="0"/>
    <w:lvlOverride w:ilvl="1">
      <w:startOverride w:val="1"/>
    </w:lvlOverride>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3"/>
  </w:num>
  <w:num w:numId="22">
    <w:abstractNumId w:val="23"/>
  </w:num>
  <w:num w:numId="23">
    <w:abstractNumId w:val="19"/>
  </w:num>
  <w:num w:numId="24">
    <w:abstractNumId w:val="9"/>
  </w:num>
  <w:num w:numId="25">
    <w:abstractNumId w:val="17"/>
  </w:num>
  <w:num w:numId="26">
    <w:abstractNumId w:val="1"/>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04"/>
    <w:rsid w:val="0000397D"/>
    <w:rsid w:val="00005E37"/>
    <w:rsid w:val="00015670"/>
    <w:rsid w:val="00020D3A"/>
    <w:rsid w:val="00031E18"/>
    <w:rsid w:val="000336B1"/>
    <w:rsid w:val="00040A85"/>
    <w:rsid w:val="00042193"/>
    <w:rsid w:val="00042718"/>
    <w:rsid w:val="000472AE"/>
    <w:rsid w:val="00050EBB"/>
    <w:rsid w:val="00052E95"/>
    <w:rsid w:val="000538AC"/>
    <w:rsid w:val="000665FF"/>
    <w:rsid w:val="000666E5"/>
    <w:rsid w:val="00072041"/>
    <w:rsid w:val="000753FA"/>
    <w:rsid w:val="000767A0"/>
    <w:rsid w:val="0009058C"/>
    <w:rsid w:val="000A07B9"/>
    <w:rsid w:val="000A52A9"/>
    <w:rsid w:val="000B6B44"/>
    <w:rsid w:val="000B79CC"/>
    <w:rsid w:val="000C0757"/>
    <w:rsid w:val="000C0796"/>
    <w:rsid w:val="000C269A"/>
    <w:rsid w:val="000C3F56"/>
    <w:rsid w:val="000C63A1"/>
    <w:rsid w:val="000C7B32"/>
    <w:rsid w:val="000D00E3"/>
    <w:rsid w:val="000D0565"/>
    <w:rsid w:val="000D2246"/>
    <w:rsid w:val="000E6298"/>
    <w:rsid w:val="001078C1"/>
    <w:rsid w:val="001109E1"/>
    <w:rsid w:val="00113F6F"/>
    <w:rsid w:val="0011575B"/>
    <w:rsid w:val="00115816"/>
    <w:rsid w:val="00126FC9"/>
    <w:rsid w:val="001349A1"/>
    <w:rsid w:val="001368D8"/>
    <w:rsid w:val="00137D15"/>
    <w:rsid w:val="00141DFE"/>
    <w:rsid w:val="0014686B"/>
    <w:rsid w:val="0015474B"/>
    <w:rsid w:val="00156811"/>
    <w:rsid w:val="00170BF4"/>
    <w:rsid w:val="00175437"/>
    <w:rsid w:val="001761BB"/>
    <w:rsid w:val="00177909"/>
    <w:rsid w:val="00177954"/>
    <w:rsid w:val="00182F1B"/>
    <w:rsid w:val="00193039"/>
    <w:rsid w:val="00193C4C"/>
    <w:rsid w:val="001A34F8"/>
    <w:rsid w:val="001A79C7"/>
    <w:rsid w:val="001B565B"/>
    <w:rsid w:val="001B626E"/>
    <w:rsid w:val="001E0851"/>
    <w:rsid w:val="001E5913"/>
    <w:rsid w:val="001F0930"/>
    <w:rsid w:val="001F622A"/>
    <w:rsid w:val="00210C7F"/>
    <w:rsid w:val="00211331"/>
    <w:rsid w:val="00220A40"/>
    <w:rsid w:val="002376E9"/>
    <w:rsid w:val="00245485"/>
    <w:rsid w:val="002538BF"/>
    <w:rsid w:val="0026094B"/>
    <w:rsid w:val="00263782"/>
    <w:rsid w:val="00267404"/>
    <w:rsid w:val="00271227"/>
    <w:rsid w:val="00273F09"/>
    <w:rsid w:val="00282584"/>
    <w:rsid w:val="00285D66"/>
    <w:rsid w:val="00294D09"/>
    <w:rsid w:val="002A54C4"/>
    <w:rsid w:val="002C108F"/>
    <w:rsid w:val="002C28FA"/>
    <w:rsid w:val="002C7612"/>
    <w:rsid w:val="002D1005"/>
    <w:rsid w:val="002D15C2"/>
    <w:rsid w:val="002D43C4"/>
    <w:rsid w:val="002E1525"/>
    <w:rsid w:val="002E35D2"/>
    <w:rsid w:val="002E4994"/>
    <w:rsid w:val="002E7275"/>
    <w:rsid w:val="002F6B8A"/>
    <w:rsid w:val="003064FC"/>
    <w:rsid w:val="00306E49"/>
    <w:rsid w:val="00312A27"/>
    <w:rsid w:val="00313396"/>
    <w:rsid w:val="00317D46"/>
    <w:rsid w:val="00317FAC"/>
    <w:rsid w:val="0033244D"/>
    <w:rsid w:val="003333C7"/>
    <w:rsid w:val="00334048"/>
    <w:rsid w:val="00340A30"/>
    <w:rsid w:val="003436B9"/>
    <w:rsid w:val="00350FD6"/>
    <w:rsid w:val="00352385"/>
    <w:rsid w:val="00354975"/>
    <w:rsid w:val="00364950"/>
    <w:rsid w:val="00372DAF"/>
    <w:rsid w:val="00375BDF"/>
    <w:rsid w:val="00380C48"/>
    <w:rsid w:val="0038303C"/>
    <w:rsid w:val="00390F94"/>
    <w:rsid w:val="0039205F"/>
    <w:rsid w:val="00392426"/>
    <w:rsid w:val="00395A64"/>
    <w:rsid w:val="00396CAF"/>
    <w:rsid w:val="0039739C"/>
    <w:rsid w:val="00397876"/>
    <w:rsid w:val="003A1D6D"/>
    <w:rsid w:val="003A1DA9"/>
    <w:rsid w:val="003A3EDF"/>
    <w:rsid w:val="003A4DCD"/>
    <w:rsid w:val="003B07ED"/>
    <w:rsid w:val="003B0E78"/>
    <w:rsid w:val="003B3974"/>
    <w:rsid w:val="003B5DED"/>
    <w:rsid w:val="003B6586"/>
    <w:rsid w:val="003D6E59"/>
    <w:rsid w:val="003E1071"/>
    <w:rsid w:val="003F196D"/>
    <w:rsid w:val="003F4647"/>
    <w:rsid w:val="004031D5"/>
    <w:rsid w:val="00412E04"/>
    <w:rsid w:val="004179D4"/>
    <w:rsid w:val="0042453F"/>
    <w:rsid w:val="00434667"/>
    <w:rsid w:val="00437167"/>
    <w:rsid w:val="00440DE7"/>
    <w:rsid w:val="00444F1E"/>
    <w:rsid w:val="00445EBA"/>
    <w:rsid w:val="00457916"/>
    <w:rsid w:val="00457C2B"/>
    <w:rsid w:val="00461184"/>
    <w:rsid w:val="00464309"/>
    <w:rsid w:val="00471562"/>
    <w:rsid w:val="00476154"/>
    <w:rsid w:val="00480C4D"/>
    <w:rsid w:val="004925AC"/>
    <w:rsid w:val="0049401A"/>
    <w:rsid w:val="00495D2B"/>
    <w:rsid w:val="004963E7"/>
    <w:rsid w:val="004A5802"/>
    <w:rsid w:val="004B554D"/>
    <w:rsid w:val="004C28EE"/>
    <w:rsid w:val="004C39DA"/>
    <w:rsid w:val="004C6A59"/>
    <w:rsid w:val="004C6B73"/>
    <w:rsid w:val="004D3605"/>
    <w:rsid w:val="004D5992"/>
    <w:rsid w:val="004E13F3"/>
    <w:rsid w:val="004E4068"/>
    <w:rsid w:val="004F5785"/>
    <w:rsid w:val="005005A7"/>
    <w:rsid w:val="00500A06"/>
    <w:rsid w:val="00501743"/>
    <w:rsid w:val="00504315"/>
    <w:rsid w:val="00505CA7"/>
    <w:rsid w:val="00506FAC"/>
    <w:rsid w:val="00513F6D"/>
    <w:rsid w:val="00522459"/>
    <w:rsid w:val="0052342E"/>
    <w:rsid w:val="00536C0D"/>
    <w:rsid w:val="00542B90"/>
    <w:rsid w:val="005545C3"/>
    <w:rsid w:val="00554805"/>
    <w:rsid w:val="00554881"/>
    <w:rsid w:val="00554FC5"/>
    <w:rsid w:val="00555AE3"/>
    <w:rsid w:val="005567F7"/>
    <w:rsid w:val="0055760A"/>
    <w:rsid w:val="00561AAD"/>
    <w:rsid w:val="00580414"/>
    <w:rsid w:val="00580B78"/>
    <w:rsid w:val="00585124"/>
    <w:rsid w:val="005860D9"/>
    <w:rsid w:val="00596BC4"/>
    <w:rsid w:val="005B3696"/>
    <w:rsid w:val="005C16EB"/>
    <w:rsid w:val="005C1B32"/>
    <w:rsid w:val="005C4C89"/>
    <w:rsid w:val="005D715A"/>
    <w:rsid w:val="005E01FB"/>
    <w:rsid w:val="005E0759"/>
    <w:rsid w:val="005E3F33"/>
    <w:rsid w:val="005E5137"/>
    <w:rsid w:val="005F19B2"/>
    <w:rsid w:val="005F28AE"/>
    <w:rsid w:val="005F7F61"/>
    <w:rsid w:val="00600FBC"/>
    <w:rsid w:val="006015B3"/>
    <w:rsid w:val="006115D2"/>
    <w:rsid w:val="00613121"/>
    <w:rsid w:val="00654744"/>
    <w:rsid w:val="00655617"/>
    <w:rsid w:val="006674FF"/>
    <w:rsid w:val="00670A5B"/>
    <w:rsid w:val="00670C5D"/>
    <w:rsid w:val="0067317A"/>
    <w:rsid w:val="006740B6"/>
    <w:rsid w:val="00680C6B"/>
    <w:rsid w:val="00681177"/>
    <w:rsid w:val="0068427C"/>
    <w:rsid w:val="0068588E"/>
    <w:rsid w:val="00693EF3"/>
    <w:rsid w:val="006A3C19"/>
    <w:rsid w:val="006B2352"/>
    <w:rsid w:val="006B27F9"/>
    <w:rsid w:val="006B3D77"/>
    <w:rsid w:val="006B6523"/>
    <w:rsid w:val="006B7CA4"/>
    <w:rsid w:val="006D6A95"/>
    <w:rsid w:val="006F2EFE"/>
    <w:rsid w:val="006F3F6B"/>
    <w:rsid w:val="006F432A"/>
    <w:rsid w:val="006F52AB"/>
    <w:rsid w:val="006F6F6B"/>
    <w:rsid w:val="00700226"/>
    <w:rsid w:val="00705781"/>
    <w:rsid w:val="00705D4E"/>
    <w:rsid w:val="00706B0E"/>
    <w:rsid w:val="0070745E"/>
    <w:rsid w:val="00711738"/>
    <w:rsid w:val="0071460B"/>
    <w:rsid w:val="00722215"/>
    <w:rsid w:val="0072590E"/>
    <w:rsid w:val="00726A41"/>
    <w:rsid w:val="00731652"/>
    <w:rsid w:val="0073249D"/>
    <w:rsid w:val="00736A8C"/>
    <w:rsid w:val="00751FB3"/>
    <w:rsid w:val="00753CA7"/>
    <w:rsid w:val="00764658"/>
    <w:rsid w:val="00775FED"/>
    <w:rsid w:val="007776AB"/>
    <w:rsid w:val="00780EFF"/>
    <w:rsid w:val="007824A7"/>
    <w:rsid w:val="00783EF2"/>
    <w:rsid w:val="00785F70"/>
    <w:rsid w:val="00790703"/>
    <w:rsid w:val="00795EFA"/>
    <w:rsid w:val="0079631B"/>
    <w:rsid w:val="00796B3C"/>
    <w:rsid w:val="007B0179"/>
    <w:rsid w:val="007B0388"/>
    <w:rsid w:val="007B2C12"/>
    <w:rsid w:val="007B3828"/>
    <w:rsid w:val="007E3786"/>
    <w:rsid w:val="0080627C"/>
    <w:rsid w:val="008123B8"/>
    <w:rsid w:val="008141BF"/>
    <w:rsid w:val="0083078F"/>
    <w:rsid w:val="00833087"/>
    <w:rsid w:val="008351B6"/>
    <w:rsid w:val="008412DF"/>
    <w:rsid w:val="00841E4A"/>
    <w:rsid w:val="00846861"/>
    <w:rsid w:val="008508DA"/>
    <w:rsid w:val="0086297A"/>
    <w:rsid w:val="008731FF"/>
    <w:rsid w:val="008753F7"/>
    <w:rsid w:val="00887D63"/>
    <w:rsid w:val="00890670"/>
    <w:rsid w:val="008913AB"/>
    <w:rsid w:val="00891B98"/>
    <w:rsid w:val="00891DCF"/>
    <w:rsid w:val="00892245"/>
    <w:rsid w:val="008937AA"/>
    <w:rsid w:val="008A0611"/>
    <w:rsid w:val="008A3A24"/>
    <w:rsid w:val="008B0362"/>
    <w:rsid w:val="008B0723"/>
    <w:rsid w:val="008B1A67"/>
    <w:rsid w:val="008B4016"/>
    <w:rsid w:val="008B423D"/>
    <w:rsid w:val="008B6F11"/>
    <w:rsid w:val="008B71B7"/>
    <w:rsid w:val="008C515D"/>
    <w:rsid w:val="008D453F"/>
    <w:rsid w:val="008D4D32"/>
    <w:rsid w:val="008D4F3B"/>
    <w:rsid w:val="008D7569"/>
    <w:rsid w:val="008E40D8"/>
    <w:rsid w:val="008E438F"/>
    <w:rsid w:val="008E733E"/>
    <w:rsid w:val="008F2C4E"/>
    <w:rsid w:val="008F3F92"/>
    <w:rsid w:val="008F412B"/>
    <w:rsid w:val="00903CE2"/>
    <w:rsid w:val="009058F4"/>
    <w:rsid w:val="00911F14"/>
    <w:rsid w:val="00924ED6"/>
    <w:rsid w:val="00930030"/>
    <w:rsid w:val="00932124"/>
    <w:rsid w:val="009353A6"/>
    <w:rsid w:val="0094548D"/>
    <w:rsid w:val="009471CE"/>
    <w:rsid w:val="00952061"/>
    <w:rsid w:val="00955574"/>
    <w:rsid w:val="00960352"/>
    <w:rsid w:val="00960937"/>
    <w:rsid w:val="00976E9D"/>
    <w:rsid w:val="009807B8"/>
    <w:rsid w:val="00982FE1"/>
    <w:rsid w:val="00984CC3"/>
    <w:rsid w:val="00993593"/>
    <w:rsid w:val="0099420D"/>
    <w:rsid w:val="009974A5"/>
    <w:rsid w:val="009A0670"/>
    <w:rsid w:val="009A2C5E"/>
    <w:rsid w:val="009A31C1"/>
    <w:rsid w:val="009B2DF8"/>
    <w:rsid w:val="009C27FD"/>
    <w:rsid w:val="009D2304"/>
    <w:rsid w:val="009E2015"/>
    <w:rsid w:val="009E7CA9"/>
    <w:rsid w:val="00A10844"/>
    <w:rsid w:val="00A20C85"/>
    <w:rsid w:val="00A21D20"/>
    <w:rsid w:val="00A261B2"/>
    <w:rsid w:val="00A26701"/>
    <w:rsid w:val="00A30B95"/>
    <w:rsid w:val="00A32D45"/>
    <w:rsid w:val="00A35DFF"/>
    <w:rsid w:val="00A403FA"/>
    <w:rsid w:val="00A44B66"/>
    <w:rsid w:val="00A5528B"/>
    <w:rsid w:val="00A61B03"/>
    <w:rsid w:val="00A736E1"/>
    <w:rsid w:val="00A73C25"/>
    <w:rsid w:val="00A833A6"/>
    <w:rsid w:val="00A9182A"/>
    <w:rsid w:val="00AB1F8B"/>
    <w:rsid w:val="00AB22C4"/>
    <w:rsid w:val="00AB3A7D"/>
    <w:rsid w:val="00AC42FC"/>
    <w:rsid w:val="00AC5702"/>
    <w:rsid w:val="00AC5DA5"/>
    <w:rsid w:val="00AD34FF"/>
    <w:rsid w:val="00AE54FE"/>
    <w:rsid w:val="00AF216F"/>
    <w:rsid w:val="00B00203"/>
    <w:rsid w:val="00B0680E"/>
    <w:rsid w:val="00B118CD"/>
    <w:rsid w:val="00B149ED"/>
    <w:rsid w:val="00B167B0"/>
    <w:rsid w:val="00B1794F"/>
    <w:rsid w:val="00B22297"/>
    <w:rsid w:val="00B22FB0"/>
    <w:rsid w:val="00B25682"/>
    <w:rsid w:val="00B26C90"/>
    <w:rsid w:val="00B300DB"/>
    <w:rsid w:val="00B32E21"/>
    <w:rsid w:val="00B41D14"/>
    <w:rsid w:val="00B4769C"/>
    <w:rsid w:val="00B47C78"/>
    <w:rsid w:val="00B47E6D"/>
    <w:rsid w:val="00B507CF"/>
    <w:rsid w:val="00B54F48"/>
    <w:rsid w:val="00B55FE4"/>
    <w:rsid w:val="00B6146A"/>
    <w:rsid w:val="00B766A3"/>
    <w:rsid w:val="00B76CCD"/>
    <w:rsid w:val="00B833F6"/>
    <w:rsid w:val="00B92817"/>
    <w:rsid w:val="00B974B9"/>
    <w:rsid w:val="00BA122F"/>
    <w:rsid w:val="00BB123F"/>
    <w:rsid w:val="00BC13A7"/>
    <w:rsid w:val="00BC190D"/>
    <w:rsid w:val="00BC229C"/>
    <w:rsid w:val="00BC4ECA"/>
    <w:rsid w:val="00BC6A1C"/>
    <w:rsid w:val="00BC764F"/>
    <w:rsid w:val="00BD4581"/>
    <w:rsid w:val="00BE039A"/>
    <w:rsid w:val="00BF517E"/>
    <w:rsid w:val="00C01F28"/>
    <w:rsid w:val="00C04C83"/>
    <w:rsid w:val="00C153D0"/>
    <w:rsid w:val="00C16461"/>
    <w:rsid w:val="00C16CDB"/>
    <w:rsid w:val="00C23B02"/>
    <w:rsid w:val="00C27BB4"/>
    <w:rsid w:val="00C30031"/>
    <w:rsid w:val="00C310D0"/>
    <w:rsid w:val="00C40562"/>
    <w:rsid w:val="00C42D3E"/>
    <w:rsid w:val="00C513FE"/>
    <w:rsid w:val="00C545CD"/>
    <w:rsid w:val="00C575C9"/>
    <w:rsid w:val="00C606BE"/>
    <w:rsid w:val="00C61B0E"/>
    <w:rsid w:val="00C67356"/>
    <w:rsid w:val="00C73AF5"/>
    <w:rsid w:val="00C827C6"/>
    <w:rsid w:val="00C8289C"/>
    <w:rsid w:val="00C844B2"/>
    <w:rsid w:val="00C85213"/>
    <w:rsid w:val="00C874BC"/>
    <w:rsid w:val="00C90ACD"/>
    <w:rsid w:val="00C90BB0"/>
    <w:rsid w:val="00C9702F"/>
    <w:rsid w:val="00C97D13"/>
    <w:rsid w:val="00CA1927"/>
    <w:rsid w:val="00CA1A1C"/>
    <w:rsid w:val="00CB4769"/>
    <w:rsid w:val="00CC0A1A"/>
    <w:rsid w:val="00CD302C"/>
    <w:rsid w:val="00CD6B6C"/>
    <w:rsid w:val="00CE4C35"/>
    <w:rsid w:val="00CF25A4"/>
    <w:rsid w:val="00CF3F54"/>
    <w:rsid w:val="00CF7BE0"/>
    <w:rsid w:val="00CF7DC6"/>
    <w:rsid w:val="00D0059B"/>
    <w:rsid w:val="00D02081"/>
    <w:rsid w:val="00D120BF"/>
    <w:rsid w:val="00D30722"/>
    <w:rsid w:val="00D366D9"/>
    <w:rsid w:val="00D37B48"/>
    <w:rsid w:val="00D43FF3"/>
    <w:rsid w:val="00D64533"/>
    <w:rsid w:val="00D678AD"/>
    <w:rsid w:val="00D702BE"/>
    <w:rsid w:val="00D729BC"/>
    <w:rsid w:val="00D77E69"/>
    <w:rsid w:val="00D82DF7"/>
    <w:rsid w:val="00D915D2"/>
    <w:rsid w:val="00D95D52"/>
    <w:rsid w:val="00DB089B"/>
    <w:rsid w:val="00DB3276"/>
    <w:rsid w:val="00DB4521"/>
    <w:rsid w:val="00DC5162"/>
    <w:rsid w:val="00DC53C5"/>
    <w:rsid w:val="00DC5B2A"/>
    <w:rsid w:val="00DD35DA"/>
    <w:rsid w:val="00DE2727"/>
    <w:rsid w:val="00DE7A21"/>
    <w:rsid w:val="00DF0366"/>
    <w:rsid w:val="00DF096F"/>
    <w:rsid w:val="00E0622A"/>
    <w:rsid w:val="00E07AA7"/>
    <w:rsid w:val="00E10703"/>
    <w:rsid w:val="00E119F3"/>
    <w:rsid w:val="00E12B5D"/>
    <w:rsid w:val="00E14358"/>
    <w:rsid w:val="00E20067"/>
    <w:rsid w:val="00E234D7"/>
    <w:rsid w:val="00E30252"/>
    <w:rsid w:val="00E47273"/>
    <w:rsid w:val="00E51E7C"/>
    <w:rsid w:val="00E520A0"/>
    <w:rsid w:val="00E520C9"/>
    <w:rsid w:val="00E56E1B"/>
    <w:rsid w:val="00E638A4"/>
    <w:rsid w:val="00E648D0"/>
    <w:rsid w:val="00E66273"/>
    <w:rsid w:val="00E727C4"/>
    <w:rsid w:val="00E72DC5"/>
    <w:rsid w:val="00E733FB"/>
    <w:rsid w:val="00E73EBE"/>
    <w:rsid w:val="00E75D5F"/>
    <w:rsid w:val="00E772FE"/>
    <w:rsid w:val="00E80454"/>
    <w:rsid w:val="00E80794"/>
    <w:rsid w:val="00E81363"/>
    <w:rsid w:val="00E81A30"/>
    <w:rsid w:val="00E82F4A"/>
    <w:rsid w:val="00E87103"/>
    <w:rsid w:val="00E951DC"/>
    <w:rsid w:val="00EA1762"/>
    <w:rsid w:val="00EC4F84"/>
    <w:rsid w:val="00EC720B"/>
    <w:rsid w:val="00ED285E"/>
    <w:rsid w:val="00ED56FF"/>
    <w:rsid w:val="00EE321A"/>
    <w:rsid w:val="00EE5AE2"/>
    <w:rsid w:val="00EE782C"/>
    <w:rsid w:val="00EF7DAE"/>
    <w:rsid w:val="00F07315"/>
    <w:rsid w:val="00F12BA0"/>
    <w:rsid w:val="00F15095"/>
    <w:rsid w:val="00F16088"/>
    <w:rsid w:val="00F25A38"/>
    <w:rsid w:val="00F3019A"/>
    <w:rsid w:val="00F35670"/>
    <w:rsid w:val="00F37182"/>
    <w:rsid w:val="00F40E75"/>
    <w:rsid w:val="00F453B6"/>
    <w:rsid w:val="00F54DB3"/>
    <w:rsid w:val="00F6076F"/>
    <w:rsid w:val="00F645E7"/>
    <w:rsid w:val="00F713B4"/>
    <w:rsid w:val="00F83F8B"/>
    <w:rsid w:val="00F92106"/>
    <w:rsid w:val="00F935AE"/>
    <w:rsid w:val="00FA69F3"/>
    <w:rsid w:val="00FB1AC7"/>
    <w:rsid w:val="00FC1787"/>
    <w:rsid w:val="00FC2DCF"/>
    <w:rsid w:val="00FC3393"/>
    <w:rsid w:val="00FD7681"/>
    <w:rsid w:val="00FE3BDF"/>
    <w:rsid w:val="00FE5504"/>
    <w:rsid w:val="00FF65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4F8"/>
    <w:pPr>
      <w:shd w:val="clear" w:color="auto" w:fill="000080"/>
    </w:pPr>
    <w:rPr>
      <w:rFonts w:ascii="Tahoma" w:hAnsi="Tahoma" w:cs="Tahoma"/>
      <w:sz w:val="20"/>
      <w:szCs w:val="20"/>
    </w:rPr>
  </w:style>
  <w:style w:type="table" w:styleId="TableGrid">
    <w:name w:val="Table Grid"/>
    <w:basedOn w:val="TableNormal"/>
    <w:uiPriority w:val="59"/>
    <w:rsid w:val="002712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D1005"/>
    <w:pPr>
      <w:tabs>
        <w:tab w:val="center" w:pos="4680"/>
        <w:tab w:val="right" w:pos="9360"/>
      </w:tabs>
    </w:pPr>
  </w:style>
  <w:style w:type="character" w:customStyle="1" w:styleId="HeaderChar">
    <w:name w:val="Header Char"/>
    <w:link w:val="Header"/>
    <w:rsid w:val="002D1005"/>
    <w:rPr>
      <w:sz w:val="24"/>
      <w:szCs w:val="24"/>
    </w:rPr>
  </w:style>
  <w:style w:type="paragraph" w:styleId="Footer">
    <w:name w:val="footer"/>
    <w:basedOn w:val="Normal"/>
    <w:link w:val="FooterChar"/>
    <w:uiPriority w:val="99"/>
    <w:rsid w:val="002D1005"/>
    <w:pPr>
      <w:tabs>
        <w:tab w:val="center" w:pos="4680"/>
        <w:tab w:val="right" w:pos="9360"/>
      </w:tabs>
    </w:pPr>
  </w:style>
  <w:style w:type="character" w:customStyle="1" w:styleId="FooterChar">
    <w:name w:val="Footer Char"/>
    <w:link w:val="Footer"/>
    <w:uiPriority w:val="99"/>
    <w:rsid w:val="002D1005"/>
    <w:rPr>
      <w:sz w:val="24"/>
      <w:szCs w:val="24"/>
    </w:rPr>
  </w:style>
  <w:style w:type="paragraph" w:styleId="BalloonText">
    <w:name w:val="Balloon Text"/>
    <w:basedOn w:val="Normal"/>
    <w:link w:val="BalloonTextChar"/>
    <w:rsid w:val="00BC229C"/>
    <w:rPr>
      <w:rFonts w:ascii="Tahoma" w:hAnsi="Tahoma"/>
      <w:sz w:val="16"/>
      <w:szCs w:val="16"/>
    </w:rPr>
  </w:style>
  <w:style w:type="character" w:customStyle="1" w:styleId="BalloonTextChar">
    <w:name w:val="Balloon Text Char"/>
    <w:link w:val="BalloonText"/>
    <w:rsid w:val="00BC229C"/>
    <w:rPr>
      <w:rFonts w:ascii="Tahoma" w:hAnsi="Tahoma" w:cs="Tahoma"/>
      <w:sz w:val="16"/>
      <w:szCs w:val="16"/>
    </w:rPr>
  </w:style>
  <w:style w:type="paragraph" w:styleId="BodyTextIndent2">
    <w:name w:val="Body Text Indent 2"/>
    <w:basedOn w:val="Normal"/>
    <w:link w:val="BodyTextIndent2Char"/>
    <w:uiPriority w:val="99"/>
    <w:unhideWhenUsed/>
    <w:rsid w:val="00B4769C"/>
    <w:pPr>
      <w:spacing w:line="360" w:lineRule="auto"/>
      <w:ind w:left="1440" w:hanging="1440"/>
    </w:pPr>
    <w:rPr>
      <w:rFonts w:ascii="CG Times" w:eastAsia="Calibri" w:hAnsi="CG Times"/>
    </w:rPr>
  </w:style>
  <w:style w:type="character" w:customStyle="1" w:styleId="BodyTextIndent2Char">
    <w:name w:val="Body Text Indent 2 Char"/>
    <w:link w:val="BodyTextIndent2"/>
    <w:uiPriority w:val="99"/>
    <w:rsid w:val="00B4769C"/>
    <w:rPr>
      <w:rFonts w:ascii="CG Times" w:eastAsia="Calibri" w:hAnsi="CG Times"/>
      <w:sz w:val="24"/>
      <w:szCs w:val="24"/>
    </w:rPr>
  </w:style>
  <w:style w:type="paragraph" w:styleId="ListParagraph">
    <w:name w:val="List Paragraph"/>
    <w:basedOn w:val="Normal"/>
    <w:link w:val="ListParagraphChar"/>
    <w:uiPriority w:val="34"/>
    <w:qFormat/>
    <w:rsid w:val="0052342E"/>
    <w:pPr>
      <w:ind w:left="720"/>
      <w:contextualSpacing/>
    </w:pPr>
  </w:style>
  <w:style w:type="character" w:customStyle="1" w:styleId="fbphotosnowliftvideotitle1">
    <w:name w:val="fbphotosnowliftvideotitle1"/>
    <w:basedOn w:val="DefaultParagraphFont"/>
    <w:rsid w:val="00846861"/>
    <w:rPr>
      <w:b/>
      <w:bCs/>
      <w:vanish w:val="0"/>
      <w:webHidden w:val="0"/>
      <w:specVanish w:val="0"/>
    </w:rPr>
  </w:style>
  <w:style w:type="paragraph" w:styleId="PlainText">
    <w:name w:val="Plain Text"/>
    <w:basedOn w:val="Normal"/>
    <w:link w:val="PlainTextChar"/>
    <w:rsid w:val="005E3F33"/>
    <w:rPr>
      <w:rFonts w:ascii="Courier New" w:hAnsi="Courier New" w:cs="Courier New"/>
      <w:sz w:val="20"/>
      <w:szCs w:val="20"/>
      <w:lang w:val="en-GB"/>
    </w:rPr>
  </w:style>
  <w:style w:type="character" w:customStyle="1" w:styleId="PlainTextChar">
    <w:name w:val="Plain Text Char"/>
    <w:basedOn w:val="DefaultParagraphFont"/>
    <w:link w:val="PlainText"/>
    <w:rsid w:val="005E3F33"/>
    <w:rPr>
      <w:rFonts w:ascii="Courier New" w:hAnsi="Courier New" w:cs="Courier New"/>
      <w:lang w:val="en-GB" w:eastAsia="en-US"/>
    </w:rPr>
  </w:style>
  <w:style w:type="character" w:styleId="Emphasis">
    <w:name w:val="Emphasis"/>
    <w:basedOn w:val="DefaultParagraphFont"/>
    <w:uiPriority w:val="99"/>
    <w:qFormat/>
    <w:rsid w:val="00B41D14"/>
    <w:rPr>
      <w:b/>
      <w:bCs/>
      <w:i w:val="0"/>
      <w:iCs w:val="0"/>
    </w:rPr>
  </w:style>
  <w:style w:type="paragraph" w:styleId="BodyText">
    <w:name w:val="Body Text"/>
    <w:basedOn w:val="Normal"/>
    <w:link w:val="BodyTextChar"/>
    <w:rsid w:val="006115D2"/>
    <w:pPr>
      <w:spacing w:after="120"/>
    </w:pPr>
  </w:style>
  <w:style w:type="character" w:customStyle="1" w:styleId="BodyTextChar">
    <w:name w:val="Body Text Char"/>
    <w:basedOn w:val="DefaultParagraphFont"/>
    <w:link w:val="BodyText"/>
    <w:rsid w:val="006115D2"/>
    <w:rPr>
      <w:sz w:val="24"/>
      <w:szCs w:val="24"/>
      <w:lang w:eastAsia="en-US"/>
    </w:rPr>
  </w:style>
  <w:style w:type="character" w:styleId="CommentReference">
    <w:name w:val="annotation reference"/>
    <w:basedOn w:val="DefaultParagraphFont"/>
    <w:semiHidden/>
    <w:unhideWhenUsed/>
    <w:rsid w:val="00554FC5"/>
    <w:rPr>
      <w:sz w:val="16"/>
      <w:szCs w:val="16"/>
    </w:rPr>
  </w:style>
  <w:style w:type="paragraph" w:styleId="CommentText">
    <w:name w:val="annotation text"/>
    <w:basedOn w:val="Normal"/>
    <w:link w:val="CommentTextChar"/>
    <w:unhideWhenUsed/>
    <w:rsid w:val="00554FC5"/>
    <w:rPr>
      <w:sz w:val="20"/>
      <w:szCs w:val="20"/>
    </w:rPr>
  </w:style>
  <w:style w:type="character" w:customStyle="1" w:styleId="CommentTextChar">
    <w:name w:val="Comment Text Char"/>
    <w:basedOn w:val="DefaultParagraphFont"/>
    <w:link w:val="CommentText"/>
    <w:rsid w:val="00554FC5"/>
    <w:rPr>
      <w:lang w:eastAsia="en-US"/>
    </w:rPr>
  </w:style>
  <w:style w:type="paragraph" w:styleId="CommentSubject">
    <w:name w:val="annotation subject"/>
    <w:basedOn w:val="CommentText"/>
    <w:next w:val="CommentText"/>
    <w:link w:val="CommentSubjectChar"/>
    <w:semiHidden/>
    <w:unhideWhenUsed/>
    <w:rsid w:val="00554FC5"/>
    <w:rPr>
      <w:b/>
      <w:bCs/>
    </w:rPr>
  </w:style>
  <w:style w:type="character" w:customStyle="1" w:styleId="CommentSubjectChar">
    <w:name w:val="Comment Subject Char"/>
    <w:basedOn w:val="CommentTextChar"/>
    <w:link w:val="CommentSubject"/>
    <w:semiHidden/>
    <w:rsid w:val="00554FC5"/>
    <w:rPr>
      <w:b/>
      <w:bCs/>
      <w:lang w:eastAsia="en-US"/>
    </w:rPr>
  </w:style>
  <w:style w:type="character" w:customStyle="1" w:styleId="ListParagraphChar">
    <w:name w:val="List Paragraph Char"/>
    <w:link w:val="ListParagraph"/>
    <w:uiPriority w:val="34"/>
    <w:rsid w:val="00464309"/>
    <w:rPr>
      <w:sz w:val="24"/>
      <w:szCs w:val="24"/>
      <w:lang w:eastAsia="en-US"/>
    </w:rPr>
  </w:style>
  <w:style w:type="paragraph" w:customStyle="1" w:styleId="Default">
    <w:name w:val="Default"/>
    <w:rsid w:val="008B1A67"/>
    <w:pPr>
      <w:autoSpaceDE w:val="0"/>
      <w:autoSpaceDN w:val="0"/>
      <w:adjustRightInd w:val="0"/>
    </w:pPr>
    <w:rPr>
      <w:rFonts w:ascii="Arial" w:hAnsi="Arial" w:cs="Arial"/>
      <w:color w:val="000000"/>
      <w:sz w:val="24"/>
      <w:szCs w:val="24"/>
    </w:rPr>
  </w:style>
  <w:style w:type="paragraph" w:customStyle="1" w:styleId="CM60">
    <w:name w:val="CM60"/>
    <w:basedOn w:val="Default"/>
    <w:next w:val="Default"/>
    <w:uiPriority w:val="99"/>
    <w:rsid w:val="008412DF"/>
    <w:rPr>
      <w:color w:val="auto"/>
    </w:rPr>
  </w:style>
  <w:style w:type="paragraph" w:styleId="NormalWeb">
    <w:name w:val="Normal (Web)"/>
    <w:basedOn w:val="Normal"/>
    <w:uiPriority w:val="99"/>
    <w:semiHidden/>
    <w:unhideWhenUsed/>
    <w:rsid w:val="001F0930"/>
    <w:pPr>
      <w:spacing w:before="100" w:beforeAutospacing="1" w:after="100" w:afterAutospacing="1"/>
    </w:pPr>
    <w:rPr>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4F8"/>
    <w:pPr>
      <w:shd w:val="clear" w:color="auto" w:fill="000080"/>
    </w:pPr>
    <w:rPr>
      <w:rFonts w:ascii="Tahoma" w:hAnsi="Tahoma" w:cs="Tahoma"/>
      <w:sz w:val="20"/>
      <w:szCs w:val="20"/>
    </w:rPr>
  </w:style>
  <w:style w:type="table" w:styleId="TableGrid">
    <w:name w:val="Table Grid"/>
    <w:basedOn w:val="TableNormal"/>
    <w:uiPriority w:val="59"/>
    <w:rsid w:val="002712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D1005"/>
    <w:pPr>
      <w:tabs>
        <w:tab w:val="center" w:pos="4680"/>
        <w:tab w:val="right" w:pos="9360"/>
      </w:tabs>
    </w:pPr>
  </w:style>
  <w:style w:type="character" w:customStyle="1" w:styleId="HeaderChar">
    <w:name w:val="Header Char"/>
    <w:link w:val="Header"/>
    <w:rsid w:val="002D1005"/>
    <w:rPr>
      <w:sz w:val="24"/>
      <w:szCs w:val="24"/>
    </w:rPr>
  </w:style>
  <w:style w:type="paragraph" w:styleId="Footer">
    <w:name w:val="footer"/>
    <w:basedOn w:val="Normal"/>
    <w:link w:val="FooterChar"/>
    <w:uiPriority w:val="99"/>
    <w:rsid w:val="002D1005"/>
    <w:pPr>
      <w:tabs>
        <w:tab w:val="center" w:pos="4680"/>
        <w:tab w:val="right" w:pos="9360"/>
      </w:tabs>
    </w:pPr>
  </w:style>
  <w:style w:type="character" w:customStyle="1" w:styleId="FooterChar">
    <w:name w:val="Footer Char"/>
    <w:link w:val="Footer"/>
    <w:uiPriority w:val="99"/>
    <w:rsid w:val="002D1005"/>
    <w:rPr>
      <w:sz w:val="24"/>
      <w:szCs w:val="24"/>
    </w:rPr>
  </w:style>
  <w:style w:type="paragraph" w:styleId="BalloonText">
    <w:name w:val="Balloon Text"/>
    <w:basedOn w:val="Normal"/>
    <w:link w:val="BalloonTextChar"/>
    <w:rsid w:val="00BC229C"/>
    <w:rPr>
      <w:rFonts w:ascii="Tahoma" w:hAnsi="Tahoma"/>
      <w:sz w:val="16"/>
      <w:szCs w:val="16"/>
    </w:rPr>
  </w:style>
  <w:style w:type="character" w:customStyle="1" w:styleId="BalloonTextChar">
    <w:name w:val="Balloon Text Char"/>
    <w:link w:val="BalloonText"/>
    <w:rsid w:val="00BC229C"/>
    <w:rPr>
      <w:rFonts w:ascii="Tahoma" w:hAnsi="Tahoma" w:cs="Tahoma"/>
      <w:sz w:val="16"/>
      <w:szCs w:val="16"/>
    </w:rPr>
  </w:style>
  <w:style w:type="paragraph" w:styleId="BodyTextIndent2">
    <w:name w:val="Body Text Indent 2"/>
    <w:basedOn w:val="Normal"/>
    <w:link w:val="BodyTextIndent2Char"/>
    <w:uiPriority w:val="99"/>
    <w:unhideWhenUsed/>
    <w:rsid w:val="00B4769C"/>
    <w:pPr>
      <w:spacing w:line="360" w:lineRule="auto"/>
      <w:ind w:left="1440" w:hanging="1440"/>
    </w:pPr>
    <w:rPr>
      <w:rFonts w:ascii="CG Times" w:eastAsia="Calibri" w:hAnsi="CG Times"/>
    </w:rPr>
  </w:style>
  <w:style w:type="character" w:customStyle="1" w:styleId="BodyTextIndent2Char">
    <w:name w:val="Body Text Indent 2 Char"/>
    <w:link w:val="BodyTextIndent2"/>
    <w:uiPriority w:val="99"/>
    <w:rsid w:val="00B4769C"/>
    <w:rPr>
      <w:rFonts w:ascii="CG Times" w:eastAsia="Calibri" w:hAnsi="CG Times"/>
      <w:sz w:val="24"/>
      <w:szCs w:val="24"/>
    </w:rPr>
  </w:style>
  <w:style w:type="paragraph" w:styleId="ListParagraph">
    <w:name w:val="List Paragraph"/>
    <w:basedOn w:val="Normal"/>
    <w:link w:val="ListParagraphChar"/>
    <w:uiPriority w:val="34"/>
    <w:qFormat/>
    <w:rsid w:val="0052342E"/>
    <w:pPr>
      <w:ind w:left="720"/>
      <w:contextualSpacing/>
    </w:pPr>
  </w:style>
  <w:style w:type="character" w:customStyle="1" w:styleId="fbphotosnowliftvideotitle1">
    <w:name w:val="fbphotosnowliftvideotitle1"/>
    <w:basedOn w:val="DefaultParagraphFont"/>
    <w:rsid w:val="00846861"/>
    <w:rPr>
      <w:b/>
      <w:bCs/>
      <w:vanish w:val="0"/>
      <w:webHidden w:val="0"/>
      <w:specVanish w:val="0"/>
    </w:rPr>
  </w:style>
  <w:style w:type="paragraph" w:styleId="PlainText">
    <w:name w:val="Plain Text"/>
    <w:basedOn w:val="Normal"/>
    <w:link w:val="PlainTextChar"/>
    <w:rsid w:val="005E3F33"/>
    <w:rPr>
      <w:rFonts w:ascii="Courier New" w:hAnsi="Courier New" w:cs="Courier New"/>
      <w:sz w:val="20"/>
      <w:szCs w:val="20"/>
      <w:lang w:val="en-GB"/>
    </w:rPr>
  </w:style>
  <w:style w:type="character" w:customStyle="1" w:styleId="PlainTextChar">
    <w:name w:val="Plain Text Char"/>
    <w:basedOn w:val="DefaultParagraphFont"/>
    <w:link w:val="PlainText"/>
    <w:rsid w:val="005E3F33"/>
    <w:rPr>
      <w:rFonts w:ascii="Courier New" w:hAnsi="Courier New" w:cs="Courier New"/>
      <w:lang w:val="en-GB" w:eastAsia="en-US"/>
    </w:rPr>
  </w:style>
  <w:style w:type="character" w:styleId="Emphasis">
    <w:name w:val="Emphasis"/>
    <w:basedOn w:val="DefaultParagraphFont"/>
    <w:uiPriority w:val="99"/>
    <w:qFormat/>
    <w:rsid w:val="00B41D14"/>
    <w:rPr>
      <w:b/>
      <w:bCs/>
      <w:i w:val="0"/>
      <w:iCs w:val="0"/>
    </w:rPr>
  </w:style>
  <w:style w:type="paragraph" w:styleId="BodyText">
    <w:name w:val="Body Text"/>
    <w:basedOn w:val="Normal"/>
    <w:link w:val="BodyTextChar"/>
    <w:rsid w:val="006115D2"/>
    <w:pPr>
      <w:spacing w:after="120"/>
    </w:pPr>
  </w:style>
  <w:style w:type="character" w:customStyle="1" w:styleId="BodyTextChar">
    <w:name w:val="Body Text Char"/>
    <w:basedOn w:val="DefaultParagraphFont"/>
    <w:link w:val="BodyText"/>
    <w:rsid w:val="006115D2"/>
    <w:rPr>
      <w:sz w:val="24"/>
      <w:szCs w:val="24"/>
      <w:lang w:eastAsia="en-US"/>
    </w:rPr>
  </w:style>
  <w:style w:type="character" w:styleId="CommentReference">
    <w:name w:val="annotation reference"/>
    <w:basedOn w:val="DefaultParagraphFont"/>
    <w:semiHidden/>
    <w:unhideWhenUsed/>
    <w:rsid w:val="00554FC5"/>
    <w:rPr>
      <w:sz w:val="16"/>
      <w:szCs w:val="16"/>
    </w:rPr>
  </w:style>
  <w:style w:type="paragraph" w:styleId="CommentText">
    <w:name w:val="annotation text"/>
    <w:basedOn w:val="Normal"/>
    <w:link w:val="CommentTextChar"/>
    <w:unhideWhenUsed/>
    <w:rsid w:val="00554FC5"/>
    <w:rPr>
      <w:sz w:val="20"/>
      <w:szCs w:val="20"/>
    </w:rPr>
  </w:style>
  <w:style w:type="character" w:customStyle="1" w:styleId="CommentTextChar">
    <w:name w:val="Comment Text Char"/>
    <w:basedOn w:val="DefaultParagraphFont"/>
    <w:link w:val="CommentText"/>
    <w:rsid w:val="00554FC5"/>
    <w:rPr>
      <w:lang w:eastAsia="en-US"/>
    </w:rPr>
  </w:style>
  <w:style w:type="paragraph" w:styleId="CommentSubject">
    <w:name w:val="annotation subject"/>
    <w:basedOn w:val="CommentText"/>
    <w:next w:val="CommentText"/>
    <w:link w:val="CommentSubjectChar"/>
    <w:semiHidden/>
    <w:unhideWhenUsed/>
    <w:rsid w:val="00554FC5"/>
    <w:rPr>
      <w:b/>
      <w:bCs/>
    </w:rPr>
  </w:style>
  <w:style w:type="character" w:customStyle="1" w:styleId="CommentSubjectChar">
    <w:name w:val="Comment Subject Char"/>
    <w:basedOn w:val="CommentTextChar"/>
    <w:link w:val="CommentSubject"/>
    <w:semiHidden/>
    <w:rsid w:val="00554FC5"/>
    <w:rPr>
      <w:b/>
      <w:bCs/>
      <w:lang w:eastAsia="en-US"/>
    </w:rPr>
  </w:style>
  <w:style w:type="character" w:customStyle="1" w:styleId="ListParagraphChar">
    <w:name w:val="List Paragraph Char"/>
    <w:link w:val="ListParagraph"/>
    <w:uiPriority w:val="34"/>
    <w:rsid w:val="00464309"/>
    <w:rPr>
      <w:sz w:val="24"/>
      <w:szCs w:val="24"/>
      <w:lang w:eastAsia="en-US"/>
    </w:rPr>
  </w:style>
  <w:style w:type="paragraph" w:customStyle="1" w:styleId="Default">
    <w:name w:val="Default"/>
    <w:rsid w:val="008B1A67"/>
    <w:pPr>
      <w:autoSpaceDE w:val="0"/>
      <w:autoSpaceDN w:val="0"/>
      <w:adjustRightInd w:val="0"/>
    </w:pPr>
    <w:rPr>
      <w:rFonts w:ascii="Arial" w:hAnsi="Arial" w:cs="Arial"/>
      <w:color w:val="000000"/>
      <w:sz w:val="24"/>
      <w:szCs w:val="24"/>
    </w:rPr>
  </w:style>
  <w:style w:type="paragraph" w:customStyle="1" w:styleId="CM60">
    <w:name w:val="CM60"/>
    <w:basedOn w:val="Default"/>
    <w:next w:val="Default"/>
    <w:uiPriority w:val="99"/>
    <w:rsid w:val="008412DF"/>
    <w:rPr>
      <w:color w:val="auto"/>
    </w:rPr>
  </w:style>
  <w:style w:type="paragraph" w:styleId="NormalWeb">
    <w:name w:val="Normal (Web)"/>
    <w:basedOn w:val="Normal"/>
    <w:uiPriority w:val="99"/>
    <w:semiHidden/>
    <w:unhideWhenUsed/>
    <w:rsid w:val="001F0930"/>
    <w:pPr>
      <w:spacing w:before="100" w:beforeAutospacing="1" w:after="100" w:afterAutospacing="1"/>
    </w:pPr>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1185">
      <w:bodyDiv w:val="1"/>
      <w:marLeft w:val="0"/>
      <w:marRight w:val="0"/>
      <w:marTop w:val="0"/>
      <w:marBottom w:val="0"/>
      <w:divBdr>
        <w:top w:val="none" w:sz="0" w:space="0" w:color="auto"/>
        <w:left w:val="none" w:sz="0" w:space="0" w:color="auto"/>
        <w:bottom w:val="none" w:sz="0" w:space="0" w:color="auto"/>
        <w:right w:val="none" w:sz="0" w:space="0" w:color="auto"/>
      </w:divBdr>
    </w:div>
    <w:div w:id="109208649">
      <w:bodyDiv w:val="1"/>
      <w:marLeft w:val="0"/>
      <w:marRight w:val="0"/>
      <w:marTop w:val="0"/>
      <w:marBottom w:val="0"/>
      <w:divBdr>
        <w:top w:val="none" w:sz="0" w:space="0" w:color="auto"/>
        <w:left w:val="none" w:sz="0" w:space="0" w:color="auto"/>
        <w:bottom w:val="none" w:sz="0" w:space="0" w:color="auto"/>
        <w:right w:val="none" w:sz="0" w:space="0" w:color="auto"/>
      </w:divBdr>
      <w:divsChild>
        <w:div w:id="1110928390">
          <w:marLeft w:val="547"/>
          <w:marRight w:val="0"/>
          <w:marTop w:val="86"/>
          <w:marBottom w:val="0"/>
          <w:divBdr>
            <w:top w:val="none" w:sz="0" w:space="0" w:color="auto"/>
            <w:left w:val="none" w:sz="0" w:space="0" w:color="auto"/>
            <w:bottom w:val="none" w:sz="0" w:space="0" w:color="auto"/>
            <w:right w:val="none" w:sz="0" w:space="0" w:color="auto"/>
          </w:divBdr>
        </w:div>
        <w:div w:id="1672637981">
          <w:marLeft w:val="547"/>
          <w:marRight w:val="0"/>
          <w:marTop w:val="86"/>
          <w:marBottom w:val="0"/>
          <w:divBdr>
            <w:top w:val="none" w:sz="0" w:space="0" w:color="auto"/>
            <w:left w:val="none" w:sz="0" w:space="0" w:color="auto"/>
            <w:bottom w:val="none" w:sz="0" w:space="0" w:color="auto"/>
            <w:right w:val="none" w:sz="0" w:space="0" w:color="auto"/>
          </w:divBdr>
        </w:div>
      </w:divsChild>
    </w:div>
    <w:div w:id="335957416">
      <w:bodyDiv w:val="1"/>
      <w:marLeft w:val="0"/>
      <w:marRight w:val="0"/>
      <w:marTop w:val="0"/>
      <w:marBottom w:val="0"/>
      <w:divBdr>
        <w:top w:val="none" w:sz="0" w:space="0" w:color="auto"/>
        <w:left w:val="none" w:sz="0" w:space="0" w:color="auto"/>
        <w:bottom w:val="none" w:sz="0" w:space="0" w:color="auto"/>
        <w:right w:val="none" w:sz="0" w:space="0" w:color="auto"/>
      </w:divBdr>
    </w:div>
    <w:div w:id="657146781">
      <w:bodyDiv w:val="1"/>
      <w:marLeft w:val="0"/>
      <w:marRight w:val="0"/>
      <w:marTop w:val="0"/>
      <w:marBottom w:val="0"/>
      <w:divBdr>
        <w:top w:val="none" w:sz="0" w:space="0" w:color="auto"/>
        <w:left w:val="none" w:sz="0" w:space="0" w:color="auto"/>
        <w:bottom w:val="none" w:sz="0" w:space="0" w:color="auto"/>
        <w:right w:val="none" w:sz="0" w:space="0" w:color="auto"/>
      </w:divBdr>
    </w:div>
    <w:div w:id="692534157">
      <w:bodyDiv w:val="1"/>
      <w:marLeft w:val="0"/>
      <w:marRight w:val="0"/>
      <w:marTop w:val="0"/>
      <w:marBottom w:val="0"/>
      <w:divBdr>
        <w:top w:val="none" w:sz="0" w:space="0" w:color="auto"/>
        <w:left w:val="none" w:sz="0" w:space="0" w:color="auto"/>
        <w:bottom w:val="none" w:sz="0" w:space="0" w:color="auto"/>
        <w:right w:val="none" w:sz="0" w:space="0" w:color="auto"/>
      </w:divBdr>
    </w:div>
    <w:div w:id="700666143">
      <w:bodyDiv w:val="1"/>
      <w:marLeft w:val="0"/>
      <w:marRight w:val="0"/>
      <w:marTop w:val="0"/>
      <w:marBottom w:val="0"/>
      <w:divBdr>
        <w:top w:val="none" w:sz="0" w:space="0" w:color="auto"/>
        <w:left w:val="none" w:sz="0" w:space="0" w:color="auto"/>
        <w:bottom w:val="none" w:sz="0" w:space="0" w:color="auto"/>
        <w:right w:val="none" w:sz="0" w:space="0" w:color="auto"/>
      </w:divBdr>
    </w:div>
    <w:div w:id="728769209">
      <w:bodyDiv w:val="1"/>
      <w:marLeft w:val="0"/>
      <w:marRight w:val="0"/>
      <w:marTop w:val="0"/>
      <w:marBottom w:val="0"/>
      <w:divBdr>
        <w:top w:val="none" w:sz="0" w:space="0" w:color="auto"/>
        <w:left w:val="none" w:sz="0" w:space="0" w:color="auto"/>
        <w:bottom w:val="none" w:sz="0" w:space="0" w:color="auto"/>
        <w:right w:val="none" w:sz="0" w:space="0" w:color="auto"/>
      </w:divBdr>
    </w:div>
    <w:div w:id="875503979">
      <w:bodyDiv w:val="1"/>
      <w:marLeft w:val="0"/>
      <w:marRight w:val="0"/>
      <w:marTop w:val="0"/>
      <w:marBottom w:val="0"/>
      <w:divBdr>
        <w:top w:val="none" w:sz="0" w:space="0" w:color="auto"/>
        <w:left w:val="none" w:sz="0" w:space="0" w:color="auto"/>
        <w:bottom w:val="none" w:sz="0" w:space="0" w:color="auto"/>
        <w:right w:val="none" w:sz="0" w:space="0" w:color="auto"/>
      </w:divBdr>
    </w:div>
    <w:div w:id="1114401389">
      <w:bodyDiv w:val="1"/>
      <w:marLeft w:val="0"/>
      <w:marRight w:val="0"/>
      <w:marTop w:val="0"/>
      <w:marBottom w:val="0"/>
      <w:divBdr>
        <w:top w:val="none" w:sz="0" w:space="0" w:color="auto"/>
        <w:left w:val="none" w:sz="0" w:space="0" w:color="auto"/>
        <w:bottom w:val="none" w:sz="0" w:space="0" w:color="auto"/>
        <w:right w:val="none" w:sz="0" w:space="0" w:color="auto"/>
      </w:divBdr>
    </w:div>
    <w:div w:id="1154445463">
      <w:bodyDiv w:val="1"/>
      <w:marLeft w:val="0"/>
      <w:marRight w:val="0"/>
      <w:marTop w:val="0"/>
      <w:marBottom w:val="0"/>
      <w:divBdr>
        <w:top w:val="none" w:sz="0" w:space="0" w:color="auto"/>
        <w:left w:val="none" w:sz="0" w:space="0" w:color="auto"/>
        <w:bottom w:val="none" w:sz="0" w:space="0" w:color="auto"/>
        <w:right w:val="none" w:sz="0" w:space="0" w:color="auto"/>
      </w:divBdr>
    </w:div>
    <w:div w:id="1302345782">
      <w:bodyDiv w:val="1"/>
      <w:marLeft w:val="0"/>
      <w:marRight w:val="0"/>
      <w:marTop w:val="0"/>
      <w:marBottom w:val="0"/>
      <w:divBdr>
        <w:top w:val="none" w:sz="0" w:space="0" w:color="auto"/>
        <w:left w:val="none" w:sz="0" w:space="0" w:color="auto"/>
        <w:bottom w:val="none" w:sz="0" w:space="0" w:color="auto"/>
        <w:right w:val="none" w:sz="0" w:space="0" w:color="auto"/>
      </w:divBdr>
    </w:div>
    <w:div w:id="1478644672">
      <w:bodyDiv w:val="1"/>
      <w:marLeft w:val="0"/>
      <w:marRight w:val="0"/>
      <w:marTop w:val="0"/>
      <w:marBottom w:val="0"/>
      <w:divBdr>
        <w:top w:val="none" w:sz="0" w:space="0" w:color="auto"/>
        <w:left w:val="none" w:sz="0" w:space="0" w:color="auto"/>
        <w:bottom w:val="none" w:sz="0" w:space="0" w:color="auto"/>
        <w:right w:val="none" w:sz="0" w:space="0" w:color="auto"/>
      </w:divBdr>
    </w:div>
    <w:div w:id="1497109051">
      <w:bodyDiv w:val="1"/>
      <w:marLeft w:val="0"/>
      <w:marRight w:val="0"/>
      <w:marTop w:val="0"/>
      <w:marBottom w:val="0"/>
      <w:divBdr>
        <w:top w:val="none" w:sz="0" w:space="0" w:color="auto"/>
        <w:left w:val="none" w:sz="0" w:space="0" w:color="auto"/>
        <w:bottom w:val="none" w:sz="0" w:space="0" w:color="auto"/>
        <w:right w:val="none" w:sz="0" w:space="0" w:color="auto"/>
      </w:divBdr>
    </w:div>
    <w:div w:id="1606691821">
      <w:bodyDiv w:val="1"/>
      <w:marLeft w:val="0"/>
      <w:marRight w:val="0"/>
      <w:marTop w:val="0"/>
      <w:marBottom w:val="0"/>
      <w:divBdr>
        <w:top w:val="none" w:sz="0" w:space="0" w:color="auto"/>
        <w:left w:val="none" w:sz="0" w:space="0" w:color="auto"/>
        <w:bottom w:val="none" w:sz="0" w:space="0" w:color="auto"/>
        <w:right w:val="none" w:sz="0" w:space="0" w:color="auto"/>
      </w:divBdr>
    </w:div>
    <w:div w:id="1645088365">
      <w:bodyDiv w:val="1"/>
      <w:marLeft w:val="0"/>
      <w:marRight w:val="0"/>
      <w:marTop w:val="0"/>
      <w:marBottom w:val="0"/>
      <w:divBdr>
        <w:top w:val="none" w:sz="0" w:space="0" w:color="auto"/>
        <w:left w:val="none" w:sz="0" w:space="0" w:color="auto"/>
        <w:bottom w:val="none" w:sz="0" w:space="0" w:color="auto"/>
        <w:right w:val="none" w:sz="0" w:space="0" w:color="auto"/>
      </w:divBdr>
    </w:div>
    <w:div w:id="1761637287">
      <w:bodyDiv w:val="1"/>
      <w:marLeft w:val="0"/>
      <w:marRight w:val="0"/>
      <w:marTop w:val="0"/>
      <w:marBottom w:val="0"/>
      <w:divBdr>
        <w:top w:val="none" w:sz="0" w:space="0" w:color="auto"/>
        <w:left w:val="none" w:sz="0" w:space="0" w:color="auto"/>
        <w:bottom w:val="none" w:sz="0" w:space="0" w:color="auto"/>
        <w:right w:val="none" w:sz="0" w:space="0" w:color="auto"/>
      </w:divBdr>
    </w:div>
    <w:div w:id="1875076539">
      <w:bodyDiv w:val="1"/>
      <w:marLeft w:val="0"/>
      <w:marRight w:val="0"/>
      <w:marTop w:val="0"/>
      <w:marBottom w:val="0"/>
      <w:divBdr>
        <w:top w:val="none" w:sz="0" w:space="0" w:color="auto"/>
        <w:left w:val="none" w:sz="0" w:space="0" w:color="auto"/>
        <w:bottom w:val="none" w:sz="0" w:space="0" w:color="auto"/>
        <w:right w:val="none" w:sz="0" w:space="0" w:color="auto"/>
      </w:divBdr>
    </w:div>
    <w:div w:id="1932355692">
      <w:bodyDiv w:val="1"/>
      <w:marLeft w:val="0"/>
      <w:marRight w:val="0"/>
      <w:marTop w:val="0"/>
      <w:marBottom w:val="0"/>
      <w:divBdr>
        <w:top w:val="none" w:sz="0" w:space="0" w:color="auto"/>
        <w:left w:val="none" w:sz="0" w:space="0" w:color="auto"/>
        <w:bottom w:val="none" w:sz="0" w:space="0" w:color="auto"/>
        <w:right w:val="none" w:sz="0" w:space="0" w:color="auto"/>
      </w:divBdr>
    </w:div>
    <w:div w:id="2037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2AFE-BB22-4D65-8A1B-042FCFA23422}">
  <ds:schemaRefs>
    <ds:schemaRef ds:uri="http://schemas.openxmlformats.org/officeDocument/2006/bibliography"/>
  </ds:schemaRefs>
</ds:datastoreItem>
</file>

<file path=customXml/itemProps2.xml><?xml version="1.0" encoding="utf-8"?>
<ds:datastoreItem xmlns:ds="http://schemas.openxmlformats.org/officeDocument/2006/customXml" ds:itemID="{D77FD550-1DE2-4548-B6F1-6FFC86C8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Department of Communications</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ayandac</dc:creator>
  <cp:lastModifiedBy>Vukani Mthembu</cp:lastModifiedBy>
  <cp:revision>2</cp:revision>
  <cp:lastPrinted>2017-12-14T08:15:00Z</cp:lastPrinted>
  <dcterms:created xsi:type="dcterms:W3CDTF">2017-12-14T08:18:00Z</dcterms:created>
  <dcterms:modified xsi:type="dcterms:W3CDTF">2017-12-14T08:18:00Z</dcterms:modified>
</cp:coreProperties>
</file>