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C6572D">
        <w:rPr>
          <w:b/>
          <w:bCs/>
          <w:sz w:val="24"/>
          <w:u w:val="single"/>
        </w:rPr>
        <w:t>93</w:t>
      </w:r>
      <w:r w:rsidR="00F759CE">
        <w:rPr>
          <w:b/>
          <w:bCs/>
          <w:sz w:val="24"/>
          <w:u w:val="single"/>
        </w:rPr>
        <w:t>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B39AF">
        <w:rPr>
          <w:b/>
          <w:bCs/>
          <w:sz w:val="24"/>
          <w:u w:val="single"/>
        </w:rPr>
        <w:t>28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7B39AF">
        <w:rPr>
          <w:rFonts w:ascii="Arial" w:hAnsi="Arial" w:cs="Arial"/>
          <w:b/>
          <w:bCs/>
          <w:sz w:val="24"/>
          <w:u w:val="single"/>
        </w:rPr>
        <w:t>2</w:t>
      </w:r>
      <w:r w:rsidRPr="008C527F">
        <w:rPr>
          <w:rFonts w:ascii="Arial" w:hAnsi="Arial" w:cs="Arial"/>
          <w:b/>
          <w:bCs/>
          <w:sz w:val="24"/>
          <w:u w:val="single"/>
        </w:rPr>
        <w:t>)</w:t>
      </w:r>
    </w:p>
    <w:p w:rsidR="00F759CE" w:rsidRPr="00F759CE" w:rsidRDefault="00F759CE" w:rsidP="00F759CE">
      <w:pPr>
        <w:spacing w:before="100" w:beforeAutospacing="1" w:after="100" w:afterAutospacing="1" w:line="240" w:lineRule="auto"/>
        <w:ind w:right="26"/>
        <w:jc w:val="both"/>
        <w:outlineLvl w:val="0"/>
        <w:rPr>
          <w:rFonts w:ascii="Arial" w:hAnsi="Arial" w:cs="Arial"/>
          <w:sz w:val="24"/>
          <w:szCs w:val="24"/>
          <w:u w:val="single"/>
        </w:rPr>
      </w:pPr>
      <w:r w:rsidRPr="00F759CE">
        <w:rPr>
          <w:rFonts w:ascii="Arial" w:hAnsi="Arial" w:cs="Arial"/>
          <w:b/>
          <w:sz w:val="24"/>
          <w:szCs w:val="24"/>
          <w:u w:val="single"/>
          <w:lang w:val="en-GB"/>
        </w:rPr>
        <w:t>Ms</w:t>
      </w:r>
      <w:r w:rsidRPr="00F759CE">
        <w:rPr>
          <w:rFonts w:ascii="Arial" w:hAnsi="Arial" w:cs="Arial"/>
          <w:b/>
          <w:sz w:val="24"/>
          <w:szCs w:val="24"/>
          <w:u w:val="single"/>
        </w:rPr>
        <w:t xml:space="preserve"> H Ismail (DA) to ask the Minister of Health</w:t>
      </w:r>
      <w:r w:rsidR="00204F49" w:rsidRPr="00F759CE">
        <w:rPr>
          <w:rFonts w:ascii="Arial" w:hAnsi="Arial" w:cs="Arial"/>
          <w:b/>
          <w:sz w:val="24"/>
          <w:szCs w:val="24"/>
          <w:u w:val="single"/>
        </w:rPr>
        <w:fldChar w:fldCharType="begin"/>
      </w:r>
      <w:r w:rsidRPr="00F759CE">
        <w:rPr>
          <w:rFonts w:ascii="Arial" w:hAnsi="Arial" w:cs="Arial"/>
          <w:u w:val="single"/>
        </w:rPr>
        <w:instrText xml:space="preserve"> XE "</w:instrText>
      </w:r>
      <w:r w:rsidRPr="00F759CE">
        <w:rPr>
          <w:rFonts w:ascii="Arial" w:hAnsi="Arial" w:cs="Arial"/>
          <w:b/>
          <w:sz w:val="24"/>
          <w:szCs w:val="24"/>
          <w:u w:val="single"/>
        </w:rPr>
        <w:instrText>Minister of Health</w:instrText>
      </w:r>
      <w:r w:rsidRPr="00F759CE">
        <w:rPr>
          <w:rFonts w:ascii="Arial" w:hAnsi="Arial" w:cs="Arial"/>
          <w:u w:val="single"/>
        </w:rPr>
        <w:instrText xml:space="preserve">" </w:instrText>
      </w:r>
      <w:r w:rsidR="00204F49" w:rsidRPr="00F759CE">
        <w:rPr>
          <w:rFonts w:ascii="Arial" w:hAnsi="Arial" w:cs="Arial"/>
          <w:b/>
          <w:sz w:val="24"/>
          <w:szCs w:val="24"/>
          <w:u w:val="single"/>
        </w:rPr>
        <w:fldChar w:fldCharType="end"/>
      </w:r>
      <w:r w:rsidRPr="00F759CE">
        <w:rPr>
          <w:rFonts w:ascii="Arial" w:hAnsi="Arial" w:cs="Arial"/>
          <w:b/>
          <w:sz w:val="24"/>
          <w:szCs w:val="24"/>
          <w:u w:val="single"/>
        </w:rPr>
        <w:t xml:space="preserve">: </w:t>
      </w:r>
    </w:p>
    <w:p w:rsidR="00F759CE" w:rsidRPr="00F759CE" w:rsidRDefault="00F759CE" w:rsidP="00F759CE">
      <w:pPr>
        <w:spacing w:before="100" w:beforeAutospacing="1" w:after="100" w:afterAutospacing="1" w:line="240" w:lineRule="auto"/>
        <w:ind w:left="709" w:hanging="720"/>
        <w:jc w:val="both"/>
        <w:outlineLvl w:val="0"/>
        <w:rPr>
          <w:rFonts w:ascii="Arial" w:hAnsi="Arial" w:cs="Arial"/>
          <w:sz w:val="24"/>
          <w:szCs w:val="24"/>
        </w:rPr>
      </w:pPr>
      <w:r w:rsidRPr="00F759CE">
        <w:rPr>
          <w:rFonts w:ascii="Arial" w:hAnsi="Arial" w:cs="Arial"/>
          <w:sz w:val="24"/>
          <w:szCs w:val="24"/>
        </w:rPr>
        <w:t>(1)</w:t>
      </w:r>
      <w:r w:rsidRPr="00F759CE">
        <w:rPr>
          <w:rFonts w:ascii="Arial" w:hAnsi="Arial" w:cs="Arial"/>
          <w:sz w:val="24"/>
          <w:szCs w:val="24"/>
        </w:rPr>
        <w:tab/>
        <w:t xml:space="preserve">What number of public health facilities do not have a (a) psychiatrist, (b) psychologist </w:t>
      </w:r>
      <w:r w:rsidRPr="00F759CE">
        <w:rPr>
          <w:rFonts w:ascii="Arial" w:hAnsi="Arial" w:cs="Arial"/>
          <w:sz w:val="24"/>
          <w:szCs w:val="24"/>
          <w:lang w:val="en-US"/>
        </w:rPr>
        <w:t>and</w:t>
      </w:r>
      <w:r w:rsidRPr="00F759CE">
        <w:rPr>
          <w:rFonts w:ascii="Arial" w:hAnsi="Arial" w:cs="Arial"/>
          <w:sz w:val="24"/>
          <w:szCs w:val="24"/>
        </w:rPr>
        <w:t xml:space="preserve"> (c) child therapist in their facilities;</w:t>
      </w:r>
    </w:p>
    <w:p w:rsidR="00F759CE" w:rsidRPr="00F759CE" w:rsidRDefault="00F759CE" w:rsidP="00F759CE">
      <w:pPr>
        <w:spacing w:before="100" w:beforeAutospacing="1" w:after="100" w:afterAutospacing="1" w:line="240" w:lineRule="auto"/>
        <w:ind w:left="709" w:hanging="720"/>
        <w:jc w:val="both"/>
        <w:outlineLvl w:val="0"/>
        <w:rPr>
          <w:rFonts w:ascii="Arial" w:hAnsi="Arial" w:cs="Arial"/>
          <w:sz w:val="24"/>
          <w:szCs w:val="24"/>
        </w:rPr>
      </w:pPr>
      <w:r w:rsidRPr="00F759CE">
        <w:rPr>
          <w:rFonts w:ascii="Arial" w:hAnsi="Arial" w:cs="Arial"/>
          <w:sz w:val="24"/>
          <w:szCs w:val="24"/>
        </w:rPr>
        <w:t>(2)</w:t>
      </w:r>
      <w:r w:rsidRPr="00F759CE">
        <w:rPr>
          <w:rFonts w:ascii="Arial" w:hAnsi="Arial" w:cs="Arial"/>
          <w:sz w:val="24"/>
          <w:szCs w:val="24"/>
        </w:rPr>
        <w:tab/>
      </w:r>
      <w:proofErr w:type="gramStart"/>
      <w:r w:rsidRPr="00F759CE">
        <w:rPr>
          <w:rFonts w:ascii="Arial" w:hAnsi="Arial" w:cs="Arial"/>
          <w:sz w:val="24"/>
          <w:szCs w:val="24"/>
        </w:rPr>
        <w:t>what</w:t>
      </w:r>
      <w:proofErr w:type="gramEnd"/>
      <w:r w:rsidRPr="00F759CE">
        <w:rPr>
          <w:rFonts w:ascii="Arial" w:hAnsi="Arial" w:cs="Arial"/>
          <w:sz w:val="24"/>
          <w:szCs w:val="24"/>
        </w:rPr>
        <w:t xml:space="preserve"> number of mental health nurses are there for every 1 000 patients in the Republic; </w:t>
      </w:r>
    </w:p>
    <w:p w:rsidR="00DA1577" w:rsidRPr="00805EE5" w:rsidRDefault="00F759CE" w:rsidP="00F759CE">
      <w:pPr>
        <w:spacing w:before="100" w:beforeAutospacing="1" w:after="100" w:afterAutospacing="1" w:line="240" w:lineRule="auto"/>
        <w:ind w:left="709" w:right="26" w:hanging="720"/>
        <w:jc w:val="both"/>
        <w:outlineLvl w:val="0"/>
        <w:rPr>
          <w:rFonts w:ascii="Times New Roman" w:hAnsi="Times New Roman" w:cs="Times New Roman"/>
          <w:sz w:val="24"/>
          <w:szCs w:val="24"/>
        </w:rPr>
      </w:pPr>
      <w:r w:rsidRPr="00F759CE">
        <w:rPr>
          <w:rFonts w:ascii="Arial" w:hAnsi="Arial" w:cs="Arial"/>
          <w:sz w:val="24"/>
          <w:szCs w:val="24"/>
        </w:rPr>
        <w:t>(3)</w:t>
      </w:r>
      <w:r w:rsidRPr="00F759CE">
        <w:rPr>
          <w:rFonts w:ascii="Arial" w:hAnsi="Arial" w:cs="Arial"/>
          <w:sz w:val="24"/>
          <w:szCs w:val="24"/>
        </w:rPr>
        <w:tab/>
        <w:t xml:space="preserve">what number of (a) psychiatrists, (b) psychologists, (c) social workers and (d) occupational </w:t>
      </w:r>
      <w:r w:rsidRPr="00F759CE">
        <w:rPr>
          <w:rFonts w:ascii="Arial" w:hAnsi="Arial" w:cs="Arial"/>
          <w:sz w:val="24"/>
          <w:szCs w:val="24"/>
          <w:lang w:val="en-US"/>
        </w:rPr>
        <w:t>therapists</w:t>
      </w:r>
      <w:r w:rsidRPr="00F759CE">
        <w:rPr>
          <w:rFonts w:ascii="Arial" w:hAnsi="Arial" w:cs="Arial"/>
          <w:sz w:val="24"/>
          <w:szCs w:val="24"/>
        </w:rPr>
        <w:t xml:space="preserve"> are there in the Republic for every 1 000 persons?</w:t>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C6572D">
        <w:rPr>
          <w:rFonts w:ascii="Arial" w:hAnsi="Arial" w:cs="Arial"/>
          <w:b/>
          <w:bCs/>
          <w:sz w:val="12"/>
          <w:szCs w:val="12"/>
        </w:rPr>
        <w:t>90</w:t>
      </w:r>
      <w:r>
        <w:rPr>
          <w:rFonts w:ascii="Arial" w:hAnsi="Arial" w:cs="Arial"/>
          <w:b/>
          <w:bCs/>
          <w:sz w:val="12"/>
          <w:szCs w:val="12"/>
        </w:rPr>
        <w:t>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E94FEA" w:rsidRPr="00F94818" w:rsidRDefault="000F7B6F" w:rsidP="00F94818">
      <w:pPr>
        <w:jc w:val="both"/>
        <w:rPr>
          <w:rFonts w:ascii="Arial" w:hAnsi="Arial" w:cs="Arial"/>
          <w:sz w:val="24"/>
          <w:szCs w:val="24"/>
        </w:rPr>
      </w:pPr>
      <w:r>
        <w:rPr>
          <w:rFonts w:ascii="Arial" w:hAnsi="Arial" w:cs="Arial"/>
          <w:sz w:val="24"/>
          <w:szCs w:val="24"/>
        </w:rPr>
        <w:t>The National Department of Health is consulting with the Provincial Departments of Health to source this information. The full response will be furnished to the Honourable Member as soon as the information is received from the provinces.</w:t>
      </w:r>
    </w:p>
    <w:p w:rsidR="007310ED" w:rsidRPr="004B659E" w:rsidRDefault="007310ED" w:rsidP="004F04E9">
      <w:pPr>
        <w:pStyle w:val="p2"/>
        <w:ind w:left="720" w:hanging="720"/>
        <w:jc w:val="both"/>
        <w:rPr>
          <w:sz w:val="24"/>
          <w:szCs w:val="24"/>
        </w:rPr>
      </w:pPr>
      <w:r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0B" w:rsidRDefault="00BC250B" w:rsidP="00BF747C">
      <w:pPr>
        <w:spacing w:after="0" w:line="240" w:lineRule="auto"/>
      </w:pPr>
      <w:r>
        <w:separator/>
      </w:r>
    </w:p>
  </w:endnote>
  <w:endnote w:type="continuationSeparator" w:id="0">
    <w:p w:rsidR="00BC250B" w:rsidRDefault="00BC250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0B" w:rsidRDefault="00BC250B" w:rsidP="00BF747C">
      <w:pPr>
        <w:spacing w:after="0" w:line="240" w:lineRule="auto"/>
      </w:pPr>
      <w:r>
        <w:separator/>
      </w:r>
    </w:p>
  </w:footnote>
  <w:footnote w:type="continuationSeparator" w:id="0">
    <w:p w:rsidR="00BC250B" w:rsidRDefault="00BC250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5"/>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3"/>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0F7B6F"/>
    <w:rsid w:val="0010613B"/>
    <w:rsid w:val="00192FB1"/>
    <w:rsid w:val="001C17A9"/>
    <w:rsid w:val="001E1EDF"/>
    <w:rsid w:val="001F5233"/>
    <w:rsid w:val="002032D2"/>
    <w:rsid w:val="0020357C"/>
    <w:rsid w:val="00204F49"/>
    <w:rsid w:val="002133B8"/>
    <w:rsid w:val="00242DDF"/>
    <w:rsid w:val="00254C98"/>
    <w:rsid w:val="00280359"/>
    <w:rsid w:val="002855FA"/>
    <w:rsid w:val="002A6A95"/>
    <w:rsid w:val="00300612"/>
    <w:rsid w:val="00396F5D"/>
    <w:rsid w:val="003C28E2"/>
    <w:rsid w:val="003F3E66"/>
    <w:rsid w:val="00423784"/>
    <w:rsid w:val="0043135F"/>
    <w:rsid w:val="00431A61"/>
    <w:rsid w:val="00467793"/>
    <w:rsid w:val="0047233E"/>
    <w:rsid w:val="00474CEF"/>
    <w:rsid w:val="004862BD"/>
    <w:rsid w:val="00492691"/>
    <w:rsid w:val="004A0D6F"/>
    <w:rsid w:val="004A51DF"/>
    <w:rsid w:val="004C5AF0"/>
    <w:rsid w:val="004C7A6A"/>
    <w:rsid w:val="004E1A34"/>
    <w:rsid w:val="004F04E9"/>
    <w:rsid w:val="005021BA"/>
    <w:rsid w:val="0054543E"/>
    <w:rsid w:val="00595BE2"/>
    <w:rsid w:val="005C4A4A"/>
    <w:rsid w:val="005C54D1"/>
    <w:rsid w:val="005C5F0A"/>
    <w:rsid w:val="006228AA"/>
    <w:rsid w:val="006E46BC"/>
    <w:rsid w:val="006F19AF"/>
    <w:rsid w:val="006F49AE"/>
    <w:rsid w:val="006F68C1"/>
    <w:rsid w:val="00714683"/>
    <w:rsid w:val="007310ED"/>
    <w:rsid w:val="0076207B"/>
    <w:rsid w:val="007B39AF"/>
    <w:rsid w:val="007C45DC"/>
    <w:rsid w:val="007D3789"/>
    <w:rsid w:val="007F0AE0"/>
    <w:rsid w:val="007F3AA9"/>
    <w:rsid w:val="00805EE5"/>
    <w:rsid w:val="00887F4F"/>
    <w:rsid w:val="00896F99"/>
    <w:rsid w:val="008B0BC5"/>
    <w:rsid w:val="008C527F"/>
    <w:rsid w:val="008C569F"/>
    <w:rsid w:val="008C6BEE"/>
    <w:rsid w:val="008E64C0"/>
    <w:rsid w:val="008F02BB"/>
    <w:rsid w:val="008F7BA5"/>
    <w:rsid w:val="009201C9"/>
    <w:rsid w:val="00931575"/>
    <w:rsid w:val="009B5793"/>
    <w:rsid w:val="009C2956"/>
    <w:rsid w:val="009D650C"/>
    <w:rsid w:val="00A001EF"/>
    <w:rsid w:val="00A14AFD"/>
    <w:rsid w:val="00A17C7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250B"/>
    <w:rsid w:val="00BC47B6"/>
    <w:rsid w:val="00BE6DE5"/>
    <w:rsid w:val="00BF2D39"/>
    <w:rsid w:val="00BF747C"/>
    <w:rsid w:val="00C04731"/>
    <w:rsid w:val="00C43731"/>
    <w:rsid w:val="00C55D4D"/>
    <w:rsid w:val="00C6572D"/>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47DCE"/>
    <w:rsid w:val="00E5287A"/>
    <w:rsid w:val="00E67DB8"/>
    <w:rsid w:val="00E86867"/>
    <w:rsid w:val="00E94FEA"/>
    <w:rsid w:val="00E97960"/>
    <w:rsid w:val="00EA7633"/>
    <w:rsid w:val="00ED6340"/>
    <w:rsid w:val="00F27D65"/>
    <w:rsid w:val="00F5530C"/>
    <w:rsid w:val="00F57A36"/>
    <w:rsid w:val="00F70BC2"/>
    <w:rsid w:val="00F71A34"/>
    <w:rsid w:val="00F759CE"/>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49"/>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2022-11-15T12:33:00Z</dcterms:created>
  <dcterms:modified xsi:type="dcterms:W3CDTF">2022-11-15T12:33:00Z</dcterms:modified>
</cp:coreProperties>
</file>