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1606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  <w:r w:rsidRPr="00E03FB0">
        <w:rPr>
          <w:rFonts w:ascii="Arial" w:hAnsi="Arial" w:cs="Arial"/>
          <w:b/>
          <w:bCs/>
        </w:rPr>
        <w:t>QUESTION FOR WRITTEN REPLY</w:t>
      </w: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  <w:r w:rsidRPr="00E03FB0">
        <w:rPr>
          <w:rFonts w:ascii="Arial" w:hAnsi="Arial" w:cs="Arial"/>
          <w:b/>
          <w:bCs/>
        </w:rPr>
        <w:t>QUESTION NO. 3</w:t>
      </w:r>
      <w:r>
        <w:rPr>
          <w:rFonts w:ascii="Arial" w:hAnsi="Arial" w:cs="Arial"/>
          <w:b/>
          <w:bCs/>
        </w:rPr>
        <w:t>927</w:t>
      </w: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  <w:r w:rsidRPr="00E03FB0">
        <w:rPr>
          <w:rFonts w:ascii="Arial" w:hAnsi="Arial" w:cs="Arial"/>
          <w:b/>
          <w:bCs/>
        </w:rPr>
        <w:t xml:space="preserve">DATE OF PUBLICATION: Friday, </w:t>
      </w:r>
      <w:r>
        <w:rPr>
          <w:rFonts w:ascii="Arial" w:hAnsi="Arial" w:cs="Arial"/>
          <w:b/>
          <w:bCs/>
        </w:rPr>
        <w:t xml:space="preserve">6 November </w:t>
      </w:r>
      <w:r w:rsidRPr="00E03FB0">
        <w:rPr>
          <w:rFonts w:ascii="Arial" w:hAnsi="Arial" w:cs="Arial"/>
          <w:b/>
          <w:bCs/>
        </w:rPr>
        <w:t xml:space="preserve">2015 </w:t>
      </w:r>
    </w:p>
    <w:p w:rsidR="00E03FB0" w:rsidRPr="00E03FB0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  <w:r w:rsidRPr="00E03FB0">
        <w:rPr>
          <w:rFonts w:ascii="Arial" w:hAnsi="Arial" w:cs="Arial"/>
          <w:b/>
          <w:bCs/>
        </w:rPr>
        <w:t>INTERNAL QUESTION PAPER 4</w:t>
      </w:r>
      <w:r>
        <w:rPr>
          <w:rFonts w:ascii="Arial" w:hAnsi="Arial" w:cs="Arial"/>
          <w:b/>
          <w:bCs/>
        </w:rPr>
        <w:t>8</w:t>
      </w:r>
      <w:r w:rsidRPr="00E03FB0">
        <w:rPr>
          <w:rFonts w:ascii="Arial" w:hAnsi="Arial" w:cs="Arial"/>
          <w:b/>
          <w:bCs/>
        </w:rPr>
        <w:t xml:space="preserve"> OF 2015</w:t>
      </w:r>
    </w:p>
    <w:p w:rsidR="00E03FB0" w:rsidRPr="009357F9" w:rsidRDefault="00E03FB0" w:rsidP="00E03FB0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bCs/>
        </w:rPr>
      </w:pPr>
    </w:p>
    <w:p w:rsidR="009357F9" w:rsidRDefault="009357F9" w:rsidP="00847BCE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D444D" w:rsidRDefault="00E03FB0" w:rsidP="0071435D">
      <w:pPr>
        <w:tabs>
          <w:tab w:val="left" w:pos="709"/>
          <w:tab w:val="left" w:pos="2835"/>
        </w:tabs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3927</w:t>
      </w:r>
      <w:r w:rsidR="00DE6F31" w:rsidRPr="00DE6F31">
        <w:rPr>
          <w:rFonts w:ascii="Arial" w:hAnsi="Arial" w:cs="Arial"/>
          <w:b/>
          <w:lang w:val="en-US"/>
        </w:rPr>
        <w:t>.</w:t>
      </w:r>
      <w:r w:rsidR="00DE6F31" w:rsidRPr="00DE6F31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E03FB0" w:rsidRDefault="00E03FB0" w:rsidP="00E03FB0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709"/>
        <w:rPr>
          <w:rFonts w:ascii="Arial" w:hAnsi="Arial" w:cs="Arial"/>
        </w:rPr>
      </w:pPr>
      <w:r w:rsidRPr="00E03FB0">
        <w:rPr>
          <w:rFonts w:ascii="Arial" w:hAnsi="Arial" w:cs="Arial"/>
        </w:rPr>
        <w:t>What is the total number of uncollected new Smart ID Cards at his department in each province, since the introduction of the specified cards;</w:t>
      </w:r>
    </w:p>
    <w:p w:rsidR="00934463" w:rsidRPr="001830DC" w:rsidRDefault="00E03FB0" w:rsidP="001830DC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>W</w:t>
      </w:r>
      <w:r w:rsidRPr="00E03FB0">
        <w:rPr>
          <w:rFonts w:ascii="Arial" w:hAnsi="Arial" w:cs="Arial"/>
        </w:rPr>
        <w:t>hat steps are being taken to issue the specified cards before the local government election that is scheduled for 2016?</w:t>
      </w:r>
      <w:r w:rsidR="001830DC">
        <w:rPr>
          <w:rFonts w:ascii="Arial" w:hAnsi="Arial" w:cs="Arial"/>
        </w:rPr>
        <w:t xml:space="preserve"> </w:t>
      </w:r>
      <w:r w:rsidRPr="001830DC">
        <w:rPr>
          <w:rFonts w:ascii="Arial" w:hAnsi="Arial" w:cs="Arial"/>
        </w:rPr>
        <w:t>NW4792E</w:t>
      </w:r>
      <w:r w:rsidR="00071DA4" w:rsidRPr="001830DC">
        <w:rPr>
          <w:rFonts w:ascii="Arial" w:hAnsi="Arial" w:cs="Arial"/>
        </w:rPr>
        <w:tab/>
      </w:r>
      <w:r w:rsidR="0037549F" w:rsidRPr="001830DC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F4BDD" w:rsidRPr="00847BCE" w:rsidRDefault="00FD444D" w:rsidP="00847BCE">
      <w:pPr>
        <w:numPr>
          <w:ilvl w:val="0"/>
          <w:numId w:val="5"/>
        </w:numPr>
        <w:spacing w:line="320" w:lineRule="exact"/>
        <w:ind w:left="709" w:hanging="709"/>
        <w:jc w:val="both"/>
        <w:rPr>
          <w:rFonts w:ascii="Arial" w:hAnsi="Arial" w:cs="Arial"/>
        </w:rPr>
      </w:pPr>
      <w:r w:rsidRPr="00847BCE">
        <w:rPr>
          <w:rFonts w:ascii="Arial" w:hAnsi="Arial" w:cs="Arial"/>
        </w:rPr>
        <w:t>The total number of uncollected Smart ID Cards at th</w:t>
      </w:r>
      <w:r w:rsidR="00071DA4" w:rsidRPr="00847BCE">
        <w:rPr>
          <w:rFonts w:ascii="Arial" w:hAnsi="Arial" w:cs="Arial"/>
        </w:rPr>
        <w:t>e department in</w:t>
      </w:r>
      <w:r w:rsidR="00847BCE" w:rsidRPr="00847BCE"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>e</w:t>
      </w:r>
      <w:r w:rsidRPr="00847BCE">
        <w:rPr>
          <w:rFonts w:ascii="Arial" w:hAnsi="Arial" w:cs="Arial"/>
        </w:rPr>
        <w:t xml:space="preserve">ach </w:t>
      </w:r>
      <w:r w:rsidR="00F221AA" w:rsidRPr="00847BCE">
        <w:rPr>
          <w:rFonts w:ascii="Arial" w:hAnsi="Arial" w:cs="Arial"/>
        </w:rPr>
        <w:t>province as at 10</w:t>
      </w:r>
      <w:r w:rsidR="00847BCE">
        <w:rPr>
          <w:rFonts w:ascii="Arial" w:hAnsi="Arial" w:cs="Arial"/>
        </w:rPr>
        <w:t xml:space="preserve"> </w:t>
      </w:r>
      <w:r w:rsidR="00F221AA" w:rsidRPr="00847BCE">
        <w:rPr>
          <w:rFonts w:ascii="Arial" w:hAnsi="Arial" w:cs="Arial"/>
        </w:rPr>
        <w:t xml:space="preserve">November 2015 </w:t>
      </w:r>
      <w:r w:rsidRPr="00847BCE">
        <w:rPr>
          <w:rFonts w:ascii="Arial" w:hAnsi="Arial" w:cs="Arial"/>
        </w:rPr>
        <w:t>is as fol</w:t>
      </w:r>
      <w:r w:rsidR="00071DA4" w:rsidRPr="00847BCE">
        <w:rPr>
          <w:rFonts w:ascii="Arial" w:hAnsi="Arial" w:cs="Arial"/>
        </w:rPr>
        <w:t>lows :-</w:t>
      </w:r>
    </w:p>
    <w:p w:rsidR="00071DA4" w:rsidRDefault="00071DA4" w:rsidP="00847BCE">
      <w:pPr>
        <w:spacing w:line="320" w:lineRule="exact"/>
        <w:jc w:val="both"/>
        <w:rPr>
          <w:rFonts w:ascii="Arial" w:hAnsi="Arial" w:cs="Arial"/>
        </w:rPr>
      </w:pPr>
    </w:p>
    <w:p w:rsidR="00847BCE" w:rsidRDefault="0037549F" w:rsidP="00847BCE">
      <w:pPr>
        <w:tabs>
          <w:tab w:val="left" w:pos="2835"/>
          <w:tab w:val="left" w:pos="3261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>Free State</w:t>
      </w:r>
      <w:r w:rsidR="00847BCE">
        <w:rPr>
          <w:rFonts w:ascii="Arial" w:hAnsi="Arial" w:cs="Arial"/>
        </w:rPr>
        <w:tab/>
        <w:t>: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>12 832</w:t>
      </w:r>
      <w:r w:rsidR="00847BCE">
        <w:rPr>
          <w:rFonts w:ascii="Arial" w:hAnsi="Arial" w:cs="Arial"/>
        </w:rPr>
        <w:t xml:space="preserve"> </w:t>
      </w:r>
    </w:p>
    <w:p w:rsidR="00847BCE" w:rsidRDefault="0037549F" w:rsidP="00847BCE">
      <w:pPr>
        <w:tabs>
          <w:tab w:val="left" w:pos="2835"/>
          <w:tab w:val="left" w:pos="3261"/>
        </w:tabs>
        <w:spacing w:line="32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Eastern Cape   </w:t>
      </w:r>
      <w:r w:rsidR="00190605"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ab/>
        <w:t>:</w:t>
      </w:r>
      <w:r w:rsidR="00190605"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>27 151</w:t>
      </w:r>
    </w:p>
    <w:p w:rsidR="00847BCE" w:rsidRDefault="00071DA4" w:rsidP="00847BCE">
      <w:pPr>
        <w:tabs>
          <w:tab w:val="left" w:pos="2835"/>
          <w:tab w:val="left" w:pos="3261"/>
        </w:tabs>
        <w:spacing w:line="32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Kwazulu-Natal   </w:t>
      </w:r>
      <w:r w:rsidR="00190605">
        <w:rPr>
          <w:rFonts w:ascii="Arial" w:hAnsi="Arial" w:cs="Arial"/>
        </w:rPr>
        <w:t xml:space="preserve">  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47BCE">
        <w:rPr>
          <w:rFonts w:ascii="Arial" w:hAnsi="Arial" w:cs="Arial"/>
        </w:rPr>
        <w:tab/>
      </w:r>
      <w:r w:rsidR="0037549F">
        <w:rPr>
          <w:rFonts w:ascii="Arial" w:hAnsi="Arial" w:cs="Arial"/>
        </w:rPr>
        <w:t>29 324</w:t>
      </w:r>
    </w:p>
    <w:p w:rsidR="00847BCE" w:rsidRDefault="0037549F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Western Cape</w:t>
      </w:r>
      <w:r w:rsidR="00281FE3">
        <w:rPr>
          <w:rFonts w:ascii="Arial" w:hAnsi="Arial" w:cs="Arial"/>
        </w:rPr>
        <w:t xml:space="preserve"> </w:t>
      </w:r>
      <w:r w:rsidR="00190605">
        <w:rPr>
          <w:rFonts w:ascii="Arial" w:hAnsi="Arial" w:cs="Arial"/>
        </w:rPr>
        <w:t xml:space="preserve">  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>: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>20 027</w:t>
      </w:r>
      <w:r w:rsidR="00847BCE">
        <w:rPr>
          <w:rFonts w:ascii="Arial" w:hAnsi="Arial" w:cs="Arial"/>
        </w:rPr>
        <w:t xml:space="preserve"> </w:t>
      </w:r>
    </w:p>
    <w:p w:rsidR="00847BCE" w:rsidRDefault="00071DA4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Limpopo   </w:t>
      </w:r>
      <w:r w:rsidR="00281FE3">
        <w:rPr>
          <w:rFonts w:ascii="Arial" w:hAnsi="Arial" w:cs="Arial"/>
        </w:rPr>
        <w:t xml:space="preserve">  </w:t>
      </w:r>
      <w:r w:rsidR="0037549F">
        <w:rPr>
          <w:rFonts w:ascii="Arial" w:hAnsi="Arial" w:cs="Arial"/>
        </w:rPr>
        <w:t xml:space="preserve"> </w:t>
      </w:r>
      <w:r w:rsidR="00190605">
        <w:rPr>
          <w:rFonts w:ascii="Arial" w:hAnsi="Arial" w:cs="Arial"/>
        </w:rPr>
        <w:t xml:space="preserve">      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>:</w:t>
      </w:r>
      <w:r w:rsidR="0037549F">
        <w:rPr>
          <w:rFonts w:ascii="Arial" w:hAnsi="Arial" w:cs="Arial"/>
        </w:rPr>
        <w:t xml:space="preserve"> </w:t>
      </w:r>
      <w:r w:rsidR="00190605">
        <w:rPr>
          <w:rFonts w:ascii="Arial" w:hAnsi="Arial" w:cs="Arial"/>
        </w:rPr>
        <w:t xml:space="preserve">  </w:t>
      </w:r>
      <w:r w:rsidR="00847BCE">
        <w:rPr>
          <w:rFonts w:ascii="Arial" w:hAnsi="Arial" w:cs="Arial"/>
        </w:rPr>
        <w:tab/>
      </w:r>
      <w:r w:rsidR="000A359C">
        <w:rPr>
          <w:rFonts w:ascii="Arial" w:hAnsi="Arial" w:cs="Arial"/>
        </w:rPr>
        <w:t>22 838</w:t>
      </w:r>
    </w:p>
    <w:p w:rsidR="00847BCE" w:rsidRDefault="0037549F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Gauteng          </w:t>
      </w:r>
      <w:r w:rsidR="00071DA4">
        <w:rPr>
          <w:rFonts w:ascii="Arial" w:hAnsi="Arial" w:cs="Arial"/>
        </w:rPr>
        <w:t xml:space="preserve">  </w:t>
      </w:r>
      <w:r w:rsidR="00190605">
        <w:rPr>
          <w:rFonts w:ascii="Arial" w:hAnsi="Arial" w:cs="Arial"/>
        </w:rPr>
        <w:t xml:space="preserve">  </w:t>
      </w:r>
      <w:r w:rsidR="00281FE3"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 xml:space="preserve">:   </w:t>
      </w:r>
      <w:r w:rsidR="00847BCE">
        <w:rPr>
          <w:rFonts w:ascii="Arial" w:hAnsi="Arial" w:cs="Arial"/>
        </w:rPr>
        <w:tab/>
      </w:r>
      <w:r w:rsidR="000A359C">
        <w:rPr>
          <w:rFonts w:ascii="Arial" w:hAnsi="Arial" w:cs="Arial"/>
        </w:rPr>
        <w:t>43 476</w:t>
      </w:r>
    </w:p>
    <w:p w:rsidR="00847BCE" w:rsidRDefault="00190605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Northern Cape   </w:t>
      </w:r>
      <w:r w:rsidR="00847B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 </w:t>
      </w:r>
      <w:r w:rsidR="00847BCE">
        <w:rPr>
          <w:rFonts w:ascii="Arial" w:hAnsi="Arial" w:cs="Arial"/>
        </w:rPr>
        <w:tab/>
      </w:r>
      <w:r w:rsidR="0006652B">
        <w:rPr>
          <w:rFonts w:ascii="Arial" w:hAnsi="Arial" w:cs="Arial"/>
        </w:rPr>
        <w:t>7 071</w:t>
      </w:r>
      <w:r w:rsidR="00847BCE">
        <w:rPr>
          <w:rFonts w:ascii="Arial" w:hAnsi="Arial" w:cs="Arial"/>
        </w:rPr>
        <w:t xml:space="preserve"> </w:t>
      </w:r>
    </w:p>
    <w:p w:rsidR="00847BCE" w:rsidRDefault="00071DA4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North West</w:t>
      </w:r>
      <w:r w:rsidR="0037549F">
        <w:rPr>
          <w:rFonts w:ascii="Arial" w:hAnsi="Arial" w:cs="Arial"/>
        </w:rPr>
        <w:t xml:space="preserve">   </w:t>
      </w:r>
      <w:r w:rsidR="00190605">
        <w:rPr>
          <w:rFonts w:ascii="Arial" w:hAnsi="Arial" w:cs="Arial"/>
        </w:rPr>
        <w:t xml:space="preserve">   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>:</w:t>
      </w:r>
      <w:r w:rsidR="0006652B">
        <w:rPr>
          <w:rFonts w:ascii="Arial" w:hAnsi="Arial" w:cs="Arial"/>
        </w:rPr>
        <w:t xml:space="preserve"> </w:t>
      </w:r>
      <w:r w:rsidR="00190605">
        <w:rPr>
          <w:rFonts w:ascii="Arial" w:hAnsi="Arial" w:cs="Arial"/>
        </w:rPr>
        <w:t xml:space="preserve">  </w:t>
      </w:r>
      <w:r w:rsidR="00847BCE">
        <w:rPr>
          <w:rFonts w:ascii="Arial" w:hAnsi="Arial" w:cs="Arial"/>
        </w:rPr>
        <w:tab/>
      </w:r>
      <w:r w:rsidR="0006652B">
        <w:rPr>
          <w:rFonts w:ascii="Arial" w:hAnsi="Arial" w:cs="Arial"/>
        </w:rPr>
        <w:t>13 456</w:t>
      </w:r>
      <w:r w:rsidR="00847BCE">
        <w:rPr>
          <w:rFonts w:ascii="Arial" w:hAnsi="Arial" w:cs="Arial"/>
        </w:rPr>
        <w:t xml:space="preserve"> </w:t>
      </w:r>
    </w:p>
    <w:p w:rsidR="00847BCE" w:rsidRDefault="00071DA4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Mpumalanga</w:t>
      </w:r>
      <w:r w:rsidR="00190605">
        <w:rPr>
          <w:rFonts w:ascii="Arial" w:hAnsi="Arial" w:cs="Arial"/>
        </w:rPr>
        <w:t xml:space="preserve">     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 xml:space="preserve">:    </w:t>
      </w:r>
      <w:r w:rsidR="00847BCE">
        <w:rPr>
          <w:rFonts w:ascii="Arial" w:hAnsi="Arial" w:cs="Arial"/>
        </w:rPr>
        <w:tab/>
      </w:r>
      <w:r w:rsidR="00190605">
        <w:rPr>
          <w:rFonts w:ascii="Arial" w:hAnsi="Arial" w:cs="Arial"/>
        </w:rPr>
        <w:t>11 3</w:t>
      </w:r>
      <w:r w:rsidR="0006652B">
        <w:rPr>
          <w:rFonts w:ascii="Arial" w:hAnsi="Arial" w:cs="Arial"/>
        </w:rPr>
        <w:t>35</w:t>
      </w:r>
      <w:r w:rsidR="00847BCE">
        <w:rPr>
          <w:rFonts w:ascii="Arial" w:hAnsi="Arial" w:cs="Arial"/>
        </w:rPr>
        <w:t xml:space="preserve"> </w:t>
      </w:r>
    </w:p>
    <w:p w:rsidR="00847BCE" w:rsidRDefault="00071DA4" w:rsidP="00847BCE">
      <w:pPr>
        <w:tabs>
          <w:tab w:val="left" w:pos="2835"/>
          <w:tab w:val="left" w:pos="3261"/>
        </w:tabs>
        <w:spacing w:line="320" w:lineRule="exact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Gauteng </w:t>
      </w:r>
      <w:r w:rsidR="0037549F">
        <w:rPr>
          <w:rFonts w:ascii="Arial" w:hAnsi="Arial" w:cs="Arial"/>
        </w:rPr>
        <w:t>(</w:t>
      </w:r>
      <w:r w:rsidR="0071435D">
        <w:rPr>
          <w:rFonts w:ascii="Arial" w:hAnsi="Arial" w:cs="Arial"/>
        </w:rPr>
        <w:t>B</w:t>
      </w:r>
      <w:r w:rsidR="0037549F">
        <w:rPr>
          <w:rFonts w:ascii="Arial" w:hAnsi="Arial" w:cs="Arial"/>
        </w:rPr>
        <w:t>anks )</w:t>
      </w:r>
      <w:r w:rsidR="00847BCE">
        <w:rPr>
          <w:rFonts w:ascii="Arial" w:hAnsi="Arial" w:cs="Arial"/>
        </w:rPr>
        <w:tab/>
        <w:t>:</w:t>
      </w:r>
      <w:r w:rsidR="00190605">
        <w:rPr>
          <w:rFonts w:ascii="Arial" w:hAnsi="Arial" w:cs="Arial"/>
        </w:rPr>
        <w:t xml:space="preserve">   </w:t>
      </w:r>
      <w:r w:rsidR="0006652B">
        <w:rPr>
          <w:rFonts w:ascii="Arial" w:hAnsi="Arial" w:cs="Arial"/>
        </w:rPr>
        <w:t xml:space="preserve"> </w:t>
      </w:r>
      <w:r w:rsidR="00847BCE">
        <w:rPr>
          <w:rFonts w:ascii="Arial" w:hAnsi="Arial" w:cs="Arial"/>
        </w:rPr>
        <w:tab/>
      </w:r>
      <w:r w:rsidR="0006652B">
        <w:rPr>
          <w:rFonts w:ascii="Arial" w:hAnsi="Arial" w:cs="Arial"/>
        </w:rPr>
        <w:t>289</w:t>
      </w:r>
      <w:r w:rsidR="00847BCE">
        <w:rPr>
          <w:rFonts w:ascii="Arial" w:hAnsi="Arial" w:cs="Arial"/>
        </w:rPr>
        <w:t xml:space="preserve"> </w:t>
      </w:r>
    </w:p>
    <w:p w:rsidR="00847BCE" w:rsidRDefault="00847BCE" w:rsidP="00847BCE">
      <w:pPr>
        <w:spacing w:line="320" w:lineRule="exact"/>
        <w:ind w:left="709" w:firstLine="11"/>
        <w:jc w:val="both"/>
        <w:rPr>
          <w:rFonts w:ascii="Arial" w:hAnsi="Arial" w:cs="Arial"/>
        </w:rPr>
      </w:pPr>
    </w:p>
    <w:p w:rsidR="00190605" w:rsidRPr="001830DC" w:rsidRDefault="001830DC" w:rsidP="001830DC">
      <w:pPr>
        <w:tabs>
          <w:tab w:val="left" w:pos="2835"/>
          <w:tab w:val="left" w:pos="3261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47BCE" w:rsidRPr="001830DC">
        <w:rPr>
          <w:rFonts w:ascii="Arial" w:hAnsi="Arial" w:cs="Arial"/>
          <w:b/>
        </w:rPr>
        <w:t>Total</w:t>
      </w:r>
      <w:r w:rsidR="00847BCE" w:rsidRPr="001830DC">
        <w:rPr>
          <w:rFonts w:ascii="Arial" w:hAnsi="Arial" w:cs="Arial"/>
          <w:b/>
        </w:rPr>
        <w:tab/>
      </w:r>
      <w:r w:rsidR="00190605" w:rsidRPr="001830DC">
        <w:rPr>
          <w:rFonts w:ascii="Arial" w:hAnsi="Arial" w:cs="Arial"/>
          <w:b/>
        </w:rPr>
        <w:t xml:space="preserve">: </w:t>
      </w:r>
      <w:r w:rsidR="00847BCE" w:rsidRPr="001830DC">
        <w:rPr>
          <w:rFonts w:ascii="Arial" w:hAnsi="Arial" w:cs="Arial"/>
          <w:b/>
        </w:rPr>
        <w:tab/>
      </w:r>
      <w:r w:rsidR="00190605" w:rsidRPr="001830DC">
        <w:rPr>
          <w:rFonts w:ascii="Arial" w:hAnsi="Arial" w:cs="Arial"/>
          <w:b/>
        </w:rPr>
        <w:t>187 799</w:t>
      </w:r>
    </w:p>
    <w:p w:rsidR="00E03FB0" w:rsidRDefault="00E03FB0" w:rsidP="00847BCE">
      <w:p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</w:p>
    <w:p w:rsidR="001830DC" w:rsidRDefault="00C16926" w:rsidP="0071435D">
      <w:pPr>
        <w:numPr>
          <w:ilvl w:val="0"/>
          <w:numId w:val="5"/>
        </w:numPr>
        <w:spacing w:line="320" w:lineRule="exact"/>
        <w:ind w:left="709" w:hanging="709"/>
        <w:jc w:val="both"/>
        <w:rPr>
          <w:rFonts w:ascii="Arial" w:hAnsi="Arial" w:cs="Arial"/>
        </w:rPr>
      </w:pPr>
      <w:r w:rsidRPr="0071435D">
        <w:rPr>
          <w:rFonts w:ascii="Arial" w:hAnsi="Arial" w:cs="Arial"/>
        </w:rPr>
        <w:t>In order to ensure that Smart ID Cards which have already</w:t>
      </w:r>
      <w:r w:rsidR="009E56AB" w:rsidRP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 xml:space="preserve"> been </w:t>
      </w:r>
      <w:r w:rsidR="009E56AB" w:rsidRP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>issued are collected, applicants are  informed  when  their  Smart  ID  Cards are ready for collection via the SMS system</w:t>
      </w:r>
      <w:r w:rsidR="00E03FB0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>utili</w:t>
      </w:r>
      <w:r w:rsidR="0071435D">
        <w:rPr>
          <w:rFonts w:ascii="Arial" w:hAnsi="Arial" w:cs="Arial"/>
        </w:rPr>
        <w:t xml:space="preserve">sed </w:t>
      </w:r>
      <w:r w:rsidRPr="0071435D">
        <w:rPr>
          <w:rFonts w:ascii="Arial" w:hAnsi="Arial" w:cs="Arial"/>
        </w:rPr>
        <w:t>by the  Department. An</w:t>
      </w:r>
      <w:r w:rsidR="0071435D" w:rsidRP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>SMS is forwarded to confirm receipt of the Smart ID Card at the office</w:t>
      </w:r>
      <w:r w:rsid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>of</w:t>
      </w:r>
      <w:r w:rsidR="0071435D" w:rsidRP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 xml:space="preserve">application for collection by the applicant. </w:t>
      </w:r>
    </w:p>
    <w:p w:rsidR="001830DC" w:rsidRDefault="001830DC" w:rsidP="001830DC">
      <w:pPr>
        <w:spacing w:line="320" w:lineRule="exact"/>
        <w:ind w:left="709"/>
        <w:jc w:val="both"/>
        <w:rPr>
          <w:rFonts w:ascii="Arial" w:hAnsi="Arial" w:cs="Arial"/>
        </w:rPr>
      </w:pPr>
    </w:p>
    <w:p w:rsidR="0037549F" w:rsidRPr="0071435D" w:rsidRDefault="00C16926" w:rsidP="001830DC">
      <w:pPr>
        <w:spacing w:line="320" w:lineRule="exact"/>
        <w:ind w:left="709"/>
        <w:jc w:val="both"/>
        <w:rPr>
          <w:rFonts w:ascii="Arial" w:hAnsi="Arial" w:cs="Arial"/>
        </w:rPr>
      </w:pPr>
      <w:r w:rsidRPr="0071435D">
        <w:rPr>
          <w:rFonts w:ascii="Arial" w:hAnsi="Arial" w:cs="Arial"/>
        </w:rPr>
        <w:t>Two follow-up reminder SMSs are also forwarded should the Smart ID Card</w:t>
      </w:r>
      <w:r w:rsid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>not be collected by the</w:t>
      </w:r>
      <w:r w:rsidR="0071435D" w:rsidRPr="0071435D">
        <w:rPr>
          <w:rFonts w:ascii="Arial" w:hAnsi="Arial" w:cs="Arial"/>
        </w:rPr>
        <w:t xml:space="preserve"> </w:t>
      </w:r>
      <w:r w:rsidRPr="0071435D">
        <w:rPr>
          <w:rFonts w:ascii="Arial" w:hAnsi="Arial" w:cs="Arial"/>
        </w:rPr>
        <w:t xml:space="preserve">applicant. </w:t>
      </w:r>
    </w:p>
    <w:p w:rsidR="0037549F" w:rsidRDefault="0037549F" w:rsidP="0071435D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190605" w:rsidRDefault="00190605" w:rsidP="0071435D">
      <w:pPr>
        <w:tabs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143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During </w:t>
      </w:r>
      <w:r w:rsidR="0038157F">
        <w:rPr>
          <w:rFonts w:ascii="Arial" w:hAnsi="Arial" w:cs="Arial"/>
        </w:rPr>
        <w:t xml:space="preserve">izimbizo </w:t>
      </w:r>
      <w:r>
        <w:rPr>
          <w:rFonts w:ascii="Arial" w:hAnsi="Arial" w:cs="Arial"/>
        </w:rPr>
        <w:t xml:space="preserve">and outreach campaigns, citizens are also reminded to </w:t>
      </w:r>
      <w:r w:rsidR="00FE63CC">
        <w:rPr>
          <w:rFonts w:ascii="Arial" w:hAnsi="Arial" w:cs="Arial"/>
        </w:rPr>
        <w:t xml:space="preserve">       c</w:t>
      </w:r>
      <w:r>
        <w:rPr>
          <w:rFonts w:ascii="Arial" w:hAnsi="Arial" w:cs="Arial"/>
        </w:rPr>
        <w:t>ollect their Smart ID Cards.</w:t>
      </w:r>
    </w:p>
    <w:p w:rsidR="00190605" w:rsidRPr="009357F9" w:rsidRDefault="00190605" w:rsidP="00847BCE">
      <w:p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</w:p>
    <w:p w:rsidR="0071435D" w:rsidRDefault="0071435D" w:rsidP="0071435D">
      <w:pPr>
        <w:spacing w:line="320" w:lineRule="exact"/>
        <w:jc w:val="both"/>
        <w:rPr>
          <w:rFonts w:ascii="Arial" w:hAnsi="Arial" w:cs="Arial"/>
          <w:b/>
        </w:rPr>
      </w:pPr>
    </w:p>
    <w:sectPr w:rsidR="0071435D" w:rsidSect="001830DC">
      <w:headerReference w:type="even" r:id="rId9"/>
      <w:headerReference w:type="default" r:id="rId10"/>
      <w:pgSz w:w="11907" w:h="16839" w:code="9"/>
      <w:pgMar w:top="568" w:right="1800" w:bottom="117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71" w:rsidRDefault="00887771">
      <w:r>
        <w:separator/>
      </w:r>
    </w:p>
  </w:endnote>
  <w:endnote w:type="continuationSeparator" w:id="0">
    <w:p w:rsidR="00887771" w:rsidRDefault="0088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71" w:rsidRDefault="00887771">
      <w:r>
        <w:separator/>
      </w:r>
    </w:p>
  </w:footnote>
  <w:footnote w:type="continuationSeparator" w:id="0">
    <w:p w:rsidR="00887771" w:rsidRDefault="0088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B0" w:rsidRDefault="00E03FB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FB0" w:rsidRDefault="00E03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B0" w:rsidRDefault="00E03FB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FB0" w:rsidRDefault="00E03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84E"/>
    <w:multiLevelType w:val="hybridMultilevel"/>
    <w:tmpl w:val="92E00102"/>
    <w:lvl w:ilvl="0" w:tplc="31E20BEA">
      <w:start w:val="1"/>
      <w:numFmt w:val="decimal"/>
      <w:lvlText w:val="(%1)"/>
      <w:lvlJc w:val="left"/>
      <w:pPr>
        <w:ind w:left="1170" w:hanging="8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0B2"/>
    <w:multiLevelType w:val="hybridMultilevel"/>
    <w:tmpl w:val="BC1E762C"/>
    <w:lvl w:ilvl="0" w:tplc="58229CD8">
      <w:start w:val="1"/>
      <w:numFmt w:val="decimal"/>
      <w:lvlText w:val="(%1)"/>
      <w:lvlJc w:val="left"/>
      <w:pPr>
        <w:ind w:left="105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67FA"/>
    <w:multiLevelType w:val="hybridMultilevel"/>
    <w:tmpl w:val="CC56897E"/>
    <w:lvl w:ilvl="0" w:tplc="7048F934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3346"/>
    <w:multiLevelType w:val="hybridMultilevel"/>
    <w:tmpl w:val="BDD416DC"/>
    <w:lvl w:ilvl="0" w:tplc="0ACEC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845F7"/>
    <w:multiLevelType w:val="hybridMultilevel"/>
    <w:tmpl w:val="F7063E9A"/>
    <w:lvl w:ilvl="0" w:tplc="B23C4080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52B"/>
    <w:rsid w:val="00066BCA"/>
    <w:rsid w:val="00066C66"/>
    <w:rsid w:val="00067326"/>
    <w:rsid w:val="00070793"/>
    <w:rsid w:val="0007178C"/>
    <w:rsid w:val="00071DA4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B24"/>
    <w:rsid w:val="00087D34"/>
    <w:rsid w:val="000903EC"/>
    <w:rsid w:val="0009096F"/>
    <w:rsid w:val="00092328"/>
    <w:rsid w:val="000936AD"/>
    <w:rsid w:val="0009413F"/>
    <w:rsid w:val="000978CA"/>
    <w:rsid w:val="000A0A0E"/>
    <w:rsid w:val="000A1CB9"/>
    <w:rsid w:val="000A2FD2"/>
    <w:rsid w:val="000A359C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4FBD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3A28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30DC"/>
    <w:rsid w:val="00184817"/>
    <w:rsid w:val="00184EDB"/>
    <w:rsid w:val="00185255"/>
    <w:rsid w:val="00185514"/>
    <w:rsid w:val="00190605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1B5D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6DD5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035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1FE3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4FC8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549F"/>
    <w:rsid w:val="00376597"/>
    <w:rsid w:val="00376B79"/>
    <w:rsid w:val="00376EA5"/>
    <w:rsid w:val="00380C81"/>
    <w:rsid w:val="00380D90"/>
    <w:rsid w:val="00380DD4"/>
    <w:rsid w:val="0038157F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3445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60B4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4BDD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34B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1BF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010"/>
    <w:rsid w:val="004704B6"/>
    <w:rsid w:val="00470A97"/>
    <w:rsid w:val="004716C2"/>
    <w:rsid w:val="00472591"/>
    <w:rsid w:val="00472D13"/>
    <w:rsid w:val="004734AD"/>
    <w:rsid w:val="00473BF4"/>
    <w:rsid w:val="00474385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B8F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D92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3B57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037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389D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35D"/>
    <w:rsid w:val="00715106"/>
    <w:rsid w:val="007157C4"/>
    <w:rsid w:val="0071606D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6B4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47BCE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771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0F45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3DDC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185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6AB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382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6926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DB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5D9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3FB0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674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125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077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1AA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1AE4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44D"/>
    <w:rsid w:val="00FD4D04"/>
    <w:rsid w:val="00FD5005"/>
    <w:rsid w:val="00FD54E0"/>
    <w:rsid w:val="00FD558D"/>
    <w:rsid w:val="00FD5B2C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CC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71EE-78E6-43BC-81B4-4B8AF179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2015-11-18T07:00:00Z</cp:lastPrinted>
  <dcterms:created xsi:type="dcterms:W3CDTF">2015-12-03T09:24:00Z</dcterms:created>
  <dcterms:modified xsi:type="dcterms:W3CDTF">2015-12-03T09:24:00Z</dcterms:modified>
</cp:coreProperties>
</file>