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E45768">
        <w:rPr>
          <w:rFonts w:ascii="Arial" w:hAnsi="Arial" w:cs="Arial"/>
          <w:sz w:val="18"/>
          <w:szCs w:val="18"/>
          <w:lang w:val="en-ZA"/>
        </w:rPr>
        <w:t xml:space="preserve"> 30 November 2015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F0119F">
        <w:rPr>
          <w:rFonts w:ascii="Arial" w:hAnsi="Arial" w:cs="Arial"/>
          <w:b/>
          <w:lang w:val="en-ZA"/>
        </w:rPr>
        <w:t>925</w:t>
      </w:r>
      <w:r w:rsidR="00BF330D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BF330D">
        <w:rPr>
          <w:rFonts w:ascii="Arial" w:hAnsi="Arial" w:cs="Arial"/>
          <w:b/>
          <w:lang w:val="en-ZA"/>
        </w:rPr>
        <w:t xml:space="preserve"> 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EA3BB7" w:rsidRDefault="002A2A3B" w:rsidP="00EA3BB7">
      <w:pPr>
        <w:spacing w:line="360" w:lineRule="auto"/>
        <w:rPr>
          <w:rFonts w:ascii="Arial" w:hAnsi="Arial" w:cs="Arial"/>
          <w:lang w:val="en-ZA"/>
        </w:rPr>
      </w:pPr>
      <w:r w:rsidRPr="00EA3BB7">
        <w:rPr>
          <w:rFonts w:ascii="Arial" w:hAnsi="Arial" w:cs="Arial"/>
          <w:lang w:val="en-ZA"/>
        </w:rPr>
        <w:t xml:space="preserve">Date of publication on internal question paper: </w:t>
      </w:r>
      <w:r w:rsidR="00F0119F" w:rsidRPr="00EA3BB7">
        <w:rPr>
          <w:rFonts w:ascii="Arial" w:hAnsi="Arial" w:cs="Arial"/>
          <w:lang w:val="en-ZA"/>
        </w:rPr>
        <w:t>06 November</w:t>
      </w:r>
      <w:r w:rsidR="00010387" w:rsidRPr="00EA3BB7">
        <w:rPr>
          <w:rFonts w:ascii="Arial" w:hAnsi="Arial" w:cs="Arial"/>
          <w:lang w:val="en-ZA"/>
        </w:rPr>
        <w:t xml:space="preserve"> </w:t>
      </w:r>
      <w:r w:rsidR="0095043E" w:rsidRPr="00EA3BB7">
        <w:rPr>
          <w:rFonts w:ascii="Arial" w:hAnsi="Arial" w:cs="Arial"/>
          <w:lang w:val="en-ZA"/>
        </w:rPr>
        <w:t>2015</w:t>
      </w:r>
    </w:p>
    <w:p w:rsidR="00E1671A" w:rsidRPr="00EA3BB7" w:rsidRDefault="002A2A3B" w:rsidP="00EA3BB7">
      <w:pPr>
        <w:spacing w:line="360" w:lineRule="auto"/>
        <w:rPr>
          <w:rFonts w:ascii="Arial" w:hAnsi="Arial" w:cs="Arial"/>
          <w:lang w:val="en-ZA"/>
        </w:rPr>
      </w:pPr>
      <w:r w:rsidRPr="00EA3BB7">
        <w:rPr>
          <w:rFonts w:ascii="Arial" w:hAnsi="Arial" w:cs="Arial"/>
          <w:lang w:val="en-ZA"/>
        </w:rPr>
        <w:t>Internal question paper</w:t>
      </w:r>
      <w:r w:rsidR="008861F9" w:rsidRPr="00EA3BB7">
        <w:rPr>
          <w:rFonts w:ascii="Arial" w:hAnsi="Arial" w:cs="Arial"/>
          <w:lang w:val="en-ZA"/>
        </w:rPr>
        <w:t xml:space="preserve"> </w:t>
      </w:r>
      <w:r w:rsidRPr="00EA3BB7">
        <w:rPr>
          <w:rFonts w:ascii="Arial" w:hAnsi="Arial" w:cs="Arial"/>
          <w:lang w:val="en-ZA"/>
        </w:rPr>
        <w:t>no:</w:t>
      </w:r>
      <w:r w:rsidR="00177CE3" w:rsidRPr="00EA3BB7">
        <w:rPr>
          <w:rFonts w:ascii="Arial" w:hAnsi="Arial" w:cs="Arial"/>
          <w:lang w:val="en-ZA"/>
        </w:rPr>
        <w:t xml:space="preserve"> </w:t>
      </w:r>
      <w:r w:rsidR="001D227D" w:rsidRPr="00EA3BB7">
        <w:rPr>
          <w:rFonts w:ascii="Arial" w:hAnsi="Arial" w:cs="Arial"/>
          <w:lang w:val="en-ZA"/>
        </w:rPr>
        <w:t>4</w:t>
      </w:r>
      <w:r w:rsidR="00F0119F" w:rsidRPr="00EA3BB7">
        <w:rPr>
          <w:rFonts w:ascii="Arial" w:hAnsi="Arial" w:cs="Arial"/>
          <w:lang w:val="en-ZA"/>
        </w:rPr>
        <w:t>8</w:t>
      </w:r>
    </w:p>
    <w:p w:rsidR="00E1671A" w:rsidRPr="00EA3BB7" w:rsidRDefault="00E1671A" w:rsidP="00EA3BB7">
      <w:pPr>
        <w:spacing w:line="360" w:lineRule="auto"/>
        <w:rPr>
          <w:rFonts w:ascii="Arial" w:hAnsi="Arial" w:cs="Arial"/>
          <w:lang w:val="en-ZA"/>
        </w:rPr>
      </w:pPr>
    </w:p>
    <w:p w:rsidR="00F0119F" w:rsidRPr="00F0119F" w:rsidRDefault="00F0119F" w:rsidP="00F0119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GB"/>
        </w:rPr>
      </w:pPr>
      <w:r w:rsidRPr="00F0119F">
        <w:rPr>
          <w:rFonts w:ascii="Arial" w:hAnsi="Arial" w:cs="Arial"/>
          <w:b/>
          <w:lang w:val="en-GB"/>
        </w:rPr>
        <w:t>3925.</w:t>
      </w:r>
      <w:r w:rsidRPr="00F0119F">
        <w:rPr>
          <w:rFonts w:ascii="Arial" w:hAnsi="Arial" w:cs="Arial"/>
          <w:b/>
          <w:lang w:val="en-GB"/>
        </w:rPr>
        <w:tab/>
        <w:t>Ms D van der Walt (DA) to ask the Minister of Social Development:</w:t>
      </w:r>
    </w:p>
    <w:p w:rsidR="00F0119F" w:rsidRPr="00F0119F" w:rsidRDefault="00F0119F" w:rsidP="00C2765D">
      <w:pPr>
        <w:spacing w:before="100" w:beforeAutospacing="1" w:after="100" w:afterAutospacing="1" w:line="360" w:lineRule="auto"/>
        <w:ind w:right="-142"/>
        <w:jc w:val="both"/>
        <w:rPr>
          <w:rFonts w:ascii="Arial" w:hAnsi="Arial" w:cs="Arial"/>
          <w:sz w:val="20"/>
          <w:szCs w:val="20"/>
          <w:lang w:val="en-GB"/>
        </w:rPr>
      </w:pPr>
      <w:r w:rsidRPr="00F0119F">
        <w:rPr>
          <w:rFonts w:ascii="Arial" w:hAnsi="Arial" w:cs="Arial"/>
          <w:szCs w:val="20"/>
          <w:lang w:val="en-GB"/>
        </w:rPr>
        <w:t>Whether she is aware that Huis Talje Children’s Home for severely physically and mentally handicapped children in Bela-Bela, Limpopo, is owed more than R 600 000 by the provincial Department of Social Development; if not, (a) why not and (b) will her department intervene immediately to assist and expedite the payment of the specified amount</w:t>
      </w:r>
      <w:r w:rsidRPr="00F0119F">
        <w:rPr>
          <w:rFonts w:ascii="Arial" w:hAnsi="Arial" w:cs="Arial"/>
          <w:lang w:val="en-GB"/>
        </w:rPr>
        <w:t>?</w:t>
      </w:r>
      <w:r w:rsidRPr="00F0119F">
        <w:rPr>
          <w:rFonts w:ascii="Arial" w:hAnsi="Arial" w:cs="Arial"/>
          <w:lang w:val="en-GB"/>
        </w:rPr>
        <w:tab/>
      </w:r>
      <w:r w:rsidRPr="00F0119F">
        <w:rPr>
          <w:rFonts w:ascii="Arial" w:hAnsi="Arial" w:cs="Arial"/>
          <w:lang w:val="en-GB"/>
        </w:rPr>
        <w:tab/>
      </w:r>
      <w:r w:rsidRPr="00F0119F">
        <w:rPr>
          <w:rFonts w:ascii="Arial" w:hAnsi="Arial" w:cs="Arial"/>
          <w:lang w:val="en-GB"/>
        </w:rPr>
        <w:tab/>
      </w:r>
      <w:r w:rsidRPr="00F0119F">
        <w:rPr>
          <w:rFonts w:ascii="Arial" w:hAnsi="Arial" w:cs="Arial"/>
          <w:lang w:val="en-GB"/>
        </w:rPr>
        <w:tab/>
      </w:r>
      <w:r w:rsidRPr="00F0119F">
        <w:rPr>
          <w:rFonts w:ascii="Arial" w:hAnsi="Arial" w:cs="Arial"/>
          <w:lang w:val="en-GB"/>
        </w:rPr>
        <w:tab/>
      </w:r>
      <w:r w:rsidRPr="00F0119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</w:t>
      </w:r>
      <w:r w:rsidRPr="00F0119F">
        <w:rPr>
          <w:rFonts w:ascii="Arial" w:hAnsi="Arial" w:cs="Arial"/>
          <w:sz w:val="20"/>
          <w:szCs w:val="20"/>
          <w:lang w:val="en-GB"/>
        </w:rPr>
        <w:t>NW4790E</w:t>
      </w:r>
    </w:p>
    <w:p w:rsidR="00497C19" w:rsidRPr="007D12CB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C2765D" w:rsidRDefault="00C2765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C2765D" w:rsidRPr="00E57C4B" w:rsidRDefault="00C2765D" w:rsidP="00C2765D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 w:rsidRPr="00DB5B19">
        <w:rPr>
          <w:rFonts w:ascii="Arial" w:hAnsi="Arial" w:cs="Arial"/>
        </w:rPr>
        <w:t xml:space="preserve">The </w:t>
      </w:r>
      <w:r w:rsidR="00454B01">
        <w:rPr>
          <w:rFonts w:ascii="Arial" w:hAnsi="Arial" w:cs="Arial"/>
        </w:rPr>
        <w:t>P</w:t>
      </w:r>
      <w:r w:rsidR="00DB5B19">
        <w:rPr>
          <w:rFonts w:ascii="Arial" w:hAnsi="Arial" w:cs="Arial"/>
        </w:rPr>
        <w:t xml:space="preserve">rovincial </w:t>
      </w:r>
      <w:r w:rsidR="00454B01">
        <w:rPr>
          <w:rFonts w:ascii="Arial" w:hAnsi="Arial" w:cs="Arial"/>
        </w:rPr>
        <w:t>D</w:t>
      </w:r>
      <w:r w:rsidR="00DB5B19">
        <w:rPr>
          <w:rFonts w:ascii="Arial" w:hAnsi="Arial" w:cs="Arial"/>
        </w:rPr>
        <w:t xml:space="preserve">epartment </w:t>
      </w:r>
      <w:r w:rsidR="00454B01">
        <w:rPr>
          <w:rFonts w:ascii="Arial" w:hAnsi="Arial" w:cs="Arial"/>
        </w:rPr>
        <w:t xml:space="preserve">of Social Development (Limpopo) </w:t>
      </w:r>
      <w:r w:rsidR="00DB5B19">
        <w:rPr>
          <w:rFonts w:ascii="Arial" w:hAnsi="Arial" w:cs="Arial"/>
        </w:rPr>
        <w:t xml:space="preserve">has engaged </w:t>
      </w:r>
      <w:r w:rsidR="00B5409F" w:rsidRPr="00F0119F">
        <w:rPr>
          <w:rFonts w:ascii="Arial" w:hAnsi="Arial" w:cs="Arial"/>
          <w:szCs w:val="20"/>
          <w:lang w:val="en-GB"/>
        </w:rPr>
        <w:t>Huis Talje Children’s Home</w:t>
      </w:r>
      <w:r w:rsidR="00454B01">
        <w:rPr>
          <w:rFonts w:ascii="Arial" w:hAnsi="Arial" w:cs="Arial"/>
          <w:szCs w:val="20"/>
          <w:lang w:val="en-GB"/>
        </w:rPr>
        <w:t xml:space="preserve"> (Children’s Home)</w:t>
      </w:r>
      <w:r w:rsidR="00B5409F" w:rsidRPr="00F0119F">
        <w:rPr>
          <w:rFonts w:ascii="Arial" w:hAnsi="Arial" w:cs="Arial"/>
          <w:szCs w:val="20"/>
          <w:lang w:val="en-GB"/>
        </w:rPr>
        <w:t xml:space="preserve"> </w:t>
      </w:r>
      <w:r w:rsidRPr="00DB5B19">
        <w:rPr>
          <w:rFonts w:ascii="Arial" w:hAnsi="Arial" w:cs="Arial"/>
        </w:rPr>
        <w:t xml:space="preserve">after it was </w:t>
      </w:r>
      <w:r w:rsidR="00454B01">
        <w:rPr>
          <w:rFonts w:ascii="Arial" w:hAnsi="Arial" w:cs="Arial"/>
        </w:rPr>
        <w:t>notified by the Children’s Home</w:t>
      </w:r>
      <w:r w:rsidRPr="00DB5B19">
        <w:rPr>
          <w:rFonts w:ascii="Arial" w:hAnsi="Arial" w:cs="Arial"/>
        </w:rPr>
        <w:t xml:space="preserve"> that there w</w:t>
      </w:r>
      <w:r w:rsidR="00CD3300">
        <w:rPr>
          <w:rFonts w:ascii="Arial" w:hAnsi="Arial" w:cs="Arial"/>
        </w:rPr>
        <w:t xml:space="preserve">ere funding </w:t>
      </w:r>
      <w:r w:rsidR="00454B01">
        <w:rPr>
          <w:rFonts w:ascii="Arial" w:hAnsi="Arial" w:cs="Arial"/>
        </w:rPr>
        <w:t>discrepancies in</w:t>
      </w:r>
      <w:r w:rsidRPr="00CD3300">
        <w:rPr>
          <w:rFonts w:ascii="Arial" w:hAnsi="Arial" w:cs="Arial"/>
          <w:color w:val="FF0000"/>
        </w:rPr>
        <w:t xml:space="preserve"> </w:t>
      </w:r>
      <w:r w:rsidRPr="00E57C4B">
        <w:rPr>
          <w:rFonts w:ascii="Arial" w:hAnsi="Arial" w:cs="Arial"/>
        </w:rPr>
        <w:t xml:space="preserve">terms of costing </w:t>
      </w:r>
      <w:r w:rsidR="00CD3300" w:rsidRPr="00E57C4B">
        <w:rPr>
          <w:rFonts w:ascii="Arial" w:hAnsi="Arial" w:cs="Arial"/>
        </w:rPr>
        <w:t>of services</w:t>
      </w:r>
      <w:r w:rsidR="00454B01" w:rsidRPr="00E57C4B">
        <w:rPr>
          <w:rFonts w:ascii="Arial" w:hAnsi="Arial" w:cs="Arial"/>
        </w:rPr>
        <w:t>.</w:t>
      </w:r>
      <w:r w:rsidR="00CD3300" w:rsidRPr="00E57C4B">
        <w:rPr>
          <w:rFonts w:ascii="Arial" w:hAnsi="Arial" w:cs="Arial"/>
        </w:rPr>
        <w:t xml:space="preserve"> </w:t>
      </w:r>
      <w:r w:rsidR="00DB5B19" w:rsidRPr="00E57C4B">
        <w:rPr>
          <w:rFonts w:ascii="Arial" w:hAnsi="Arial" w:cs="Arial"/>
        </w:rPr>
        <w:t xml:space="preserve"> I</w:t>
      </w:r>
      <w:r w:rsidR="00CD3300" w:rsidRPr="00E57C4B">
        <w:rPr>
          <w:rFonts w:ascii="Arial" w:hAnsi="Arial" w:cs="Arial"/>
        </w:rPr>
        <w:t xml:space="preserve">t was </w:t>
      </w:r>
      <w:r w:rsidR="00714B5A">
        <w:rPr>
          <w:rFonts w:ascii="Arial" w:hAnsi="Arial" w:cs="Arial"/>
        </w:rPr>
        <w:t>noted</w:t>
      </w:r>
      <w:r w:rsidR="00CD3300" w:rsidRPr="00E57C4B">
        <w:rPr>
          <w:rFonts w:ascii="Arial" w:hAnsi="Arial" w:cs="Arial"/>
        </w:rPr>
        <w:t xml:space="preserve"> that </w:t>
      </w:r>
      <w:r w:rsidR="00DB5B19" w:rsidRPr="00E57C4B">
        <w:rPr>
          <w:rFonts w:ascii="Arial" w:hAnsi="Arial" w:cs="Arial"/>
        </w:rPr>
        <w:t>a</w:t>
      </w:r>
      <w:r w:rsidRPr="00E57C4B">
        <w:rPr>
          <w:rFonts w:ascii="Arial" w:hAnsi="Arial" w:cs="Arial"/>
        </w:rPr>
        <w:t xml:space="preserve"> means test was used </w:t>
      </w:r>
      <w:r w:rsidR="00DB5B19" w:rsidRPr="00E57C4B">
        <w:rPr>
          <w:rFonts w:ascii="Arial" w:hAnsi="Arial" w:cs="Arial"/>
        </w:rPr>
        <w:t xml:space="preserve">to determine funding </w:t>
      </w:r>
      <w:r w:rsidR="00CD3300" w:rsidRPr="00E57C4B">
        <w:rPr>
          <w:rFonts w:ascii="Arial" w:hAnsi="Arial" w:cs="Arial"/>
        </w:rPr>
        <w:t xml:space="preserve">of services rendered by </w:t>
      </w:r>
      <w:r w:rsidR="00454B01" w:rsidRPr="00E57C4B">
        <w:rPr>
          <w:rFonts w:ascii="Arial" w:hAnsi="Arial" w:cs="Arial"/>
        </w:rPr>
        <w:t>the</w:t>
      </w:r>
      <w:r w:rsidR="00B5409F" w:rsidRPr="00E57C4B">
        <w:rPr>
          <w:rFonts w:ascii="Arial" w:hAnsi="Arial" w:cs="Arial"/>
          <w:szCs w:val="20"/>
          <w:lang w:val="en-GB"/>
        </w:rPr>
        <w:t xml:space="preserve"> Children’s Home</w:t>
      </w:r>
      <w:r w:rsidR="00454B01" w:rsidRPr="00E57C4B">
        <w:rPr>
          <w:rFonts w:ascii="Arial" w:hAnsi="Arial" w:cs="Arial"/>
        </w:rPr>
        <w:t>,</w:t>
      </w:r>
      <w:r w:rsidR="00DB5B19" w:rsidRPr="00E57C4B">
        <w:rPr>
          <w:rFonts w:ascii="Arial" w:hAnsi="Arial" w:cs="Arial"/>
        </w:rPr>
        <w:t xml:space="preserve"> </w:t>
      </w:r>
      <w:r w:rsidRPr="00E57C4B">
        <w:rPr>
          <w:rFonts w:ascii="Arial" w:hAnsi="Arial" w:cs="Arial"/>
        </w:rPr>
        <w:t xml:space="preserve">instead of </w:t>
      </w:r>
      <w:r w:rsidR="00714B5A">
        <w:rPr>
          <w:rFonts w:ascii="Arial" w:hAnsi="Arial" w:cs="Arial"/>
        </w:rPr>
        <w:t>applying for service package costing that</w:t>
      </w:r>
      <w:r w:rsidR="00454B01" w:rsidRPr="00E57C4B">
        <w:rPr>
          <w:rFonts w:ascii="Arial" w:hAnsi="Arial" w:cs="Arial"/>
        </w:rPr>
        <w:t xml:space="preserve"> focuses on</w:t>
      </w:r>
      <w:r w:rsidR="00DB5B19" w:rsidRPr="00E57C4B">
        <w:rPr>
          <w:rFonts w:ascii="Arial" w:hAnsi="Arial" w:cs="Arial"/>
        </w:rPr>
        <w:t xml:space="preserve"> </w:t>
      </w:r>
      <w:r w:rsidRPr="00E57C4B">
        <w:rPr>
          <w:rFonts w:ascii="Arial" w:hAnsi="Arial" w:cs="Arial"/>
        </w:rPr>
        <w:t xml:space="preserve">the capacity of the Children’s Home. </w:t>
      </w:r>
      <w:r w:rsidR="00454B01" w:rsidRPr="00E57C4B">
        <w:rPr>
          <w:rFonts w:ascii="Arial" w:hAnsi="Arial" w:cs="Arial"/>
        </w:rPr>
        <w:t>The</w:t>
      </w:r>
      <w:r w:rsidR="00B5409F" w:rsidRPr="00E57C4B">
        <w:rPr>
          <w:rFonts w:ascii="Arial" w:hAnsi="Arial" w:cs="Arial"/>
          <w:szCs w:val="20"/>
          <w:lang w:val="en-GB"/>
        </w:rPr>
        <w:t xml:space="preserve"> Children’s Home</w:t>
      </w:r>
      <w:r w:rsidR="00B5409F" w:rsidRPr="00E57C4B">
        <w:rPr>
          <w:rFonts w:ascii="Arial" w:hAnsi="Arial" w:cs="Arial"/>
        </w:rPr>
        <w:t xml:space="preserve"> is </w:t>
      </w:r>
      <w:r w:rsidR="00714B5A">
        <w:rPr>
          <w:rFonts w:ascii="Arial" w:hAnsi="Arial" w:cs="Arial"/>
        </w:rPr>
        <w:t>currently in possession of a funding</w:t>
      </w:r>
      <w:r w:rsidR="00B5409F" w:rsidRPr="00E57C4B">
        <w:rPr>
          <w:rFonts w:ascii="Arial" w:hAnsi="Arial" w:cs="Arial"/>
        </w:rPr>
        <w:t xml:space="preserve"> letter </w:t>
      </w:r>
      <w:r w:rsidR="00454B01" w:rsidRPr="00E57C4B">
        <w:rPr>
          <w:rFonts w:ascii="Arial" w:hAnsi="Arial" w:cs="Arial"/>
        </w:rPr>
        <w:t>from the district which</w:t>
      </w:r>
      <w:r w:rsidR="00714B5A">
        <w:rPr>
          <w:rFonts w:ascii="Arial" w:hAnsi="Arial" w:cs="Arial"/>
        </w:rPr>
        <w:t xml:space="preserve"> indicates</w:t>
      </w:r>
      <w:r w:rsidR="00B5409F" w:rsidRPr="00E57C4B">
        <w:rPr>
          <w:rFonts w:ascii="Arial" w:hAnsi="Arial" w:cs="Arial"/>
        </w:rPr>
        <w:t xml:space="preserve"> the correct funding determination</w:t>
      </w:r>
      <w:r w:rsidR="00454B01" w:rsidRPr="00E57C4B">
        <w:rPr>
          <w:rFonts w:ascii="Arial" w:hAnsi="Arial" w:cs="Arial"/>
        </w:rPr>
        <w:t>.</w:t>
      </w:r>
      <w:r w:rsidR="00B5409F" w:rsidRPr="00E57C4B">
        <w:rPr>
          <w:rFonts w:ascii="Arial" w:hAnsi="Arial" w:cs="Arial"/>
        </w:rPr>
        <w:t xml:space="preserve"> </w:t>
      </w:r>
      <w:r w:rsidR="00714B5A">
        <w:rPr>
          <w:rFonts w:ascii="Arial" w:hAnsi="Arial" w:cs="Arial"/>
        </w:rPr>
        <w:t>During the 2015/16 financial year t</w:t>
      </w:r>
      <w:r w:rsidR="00454B01" w:rsidRPr="00E57C4B">
        <w:rPr>
          <w:rFonts w:ascii="Arial" w:hAnsi="Arial" w:cs="Arial"/>
        </w:rPr>
        <w:t>he</w:t>
      </w:r>
      <w:r w:rsidR="00B5409F" w:rsidRPr="00E57C4B">
        <w:rPr>
          <w:rFonts w:ascii="Arial" w:hAnsi="Arial" w:cs="Arial"/>
          <w:szCs w:val="20"/>
          <w:lang w:val="en-GB"/>
        </w:rPr>
        <w:t xml:space="preserve"> Children’s Home </w:t>
      </w:r>
      <w:r w:rsidR="00714B5A">
        <w:rPr>
          <w:rFonts w:ascii="Arial" w:hAnsi="Arial" w:cs="Arial"/>
        </w:rPr>
        <w:t>has already received R321 250 for both</w:t>
      </w:r>
      <w:r w:rsidR="00B5409F" w:rsidRPr="00E57C4B">
        <w:rPr>
          <w:rFonts w:ascii="Arial" w:hAnsi="Arial" w:cs="Arial"/>
        </w:rPr>
        <w:t xml:space="preserve"> </w:t>
      </w:r>
      <w:r w:rsidR="00714B5A">
        <w:rPr>
          <w:rFonts w:ascii="Arial" w:hAnsi="Arial" w:cs="Arial"/>
        </w:rPr>
        <w:t>the first and second quarter.</w:t>
      </w:r>
    </w:p>
    <w:p w:rsidR="00E57C4B" w:rsidRPr="00E57C4B" w:rsidRDefault="00E57C4B" w:rsidP="00C2765D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</w:p>
    <w:p w:rsidR="00DB5B19" w:rsidRPr="00DB5B19" w:rsidRDefault="00C2765D" w:rsidP="00DB5B19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 w:rsidRPr="00E57C4B">
        <w:rPr>
          <w:rFonts w:ascii="Arial" w:hAnsi="Arial" w:cs="Arial"/>
        </w:rPr>
        <w:t xml:space="preserve">The </w:t>
      </w:r>
      <w:r w:rsidR="00E57C4B" w:rsidRPr="00E57C4B">
        <w:rPr>
          <w:rFonts w:ascii="Arial" w:hAnsi="Arial" w:cs="Arial"/>
        </w:rPr>
        <w:t>discrepancy</w:t>
      </w:r>
      <w:r w:rsidRPr="00E57C4B">
        <w:rPr>
          <w:rFonts w:ascii="Arial" w:hAnsi="Arial" w:cs="Arial"/>
        </w:rPr>
        <w:t xml:space="preserve"> has been brought to the attention of </w:t>
      </w:r>
      <w:r w:rsidR="00DB5B19" w:rsidRPr="00E57C4B">
        <w:rPr>
          <w:rFonts w:ascii="Arial" w:hAnsi="Arial" w:cs="Arial"/>
        </w:rPr>
        <w:t xml:space="preserve">the </w:t>
      </w:r>
      <w:r w:rsidR="00221AE1" w:rsidRPr="00E57C4B">
        <w:rPr>
          <w:rFonts w:ascii="Arial" w:hAnsi="Arial" w:cs="Arial"/>
        </w:rPr>
        <w:t xml:space="preserve">Provincial Department’s </w:t>
      </w:r>
      <w:r w:rsidRPr="00E57C4B">
        <w:rPr>
          <w:rFonts w:ascii="Arial" w:hAnsi="Arial" w:cs="Arial"/>
        </w:rPr>
        <w:t>finance section</w:t>
      </w:r>
      <w:r w:rsidR="00DB5B19" w:rsidRPr="00E57C4B">
        <w:rPr>
          <w:rFonts w:ascii="Arial" w:hAnsi="Arial" w:cs="Arial"/>
        </w:rPr>
        <w:t>,</w:t>
      </w:r>
      <w:r w:rsidRPr="00E57C4B">
        <w:rPr>
          <w:rFonts w:ascii="Arial" w:hAnsi="Arial" w:cs="Arial"/>
        </w:rPr>
        <w:t xml:space="preserve"> and </w:t>
      </w:r>
      <w:r w:rsidR="00221AE1" w:rsidRPr="00E57C4B">
        <w:rPr>
          <w:rFonts w:ascii="Arial" w:hAnsi="Arial" w:cs="Arial"/>
        </w:rPr>
        <w:t>r</w:t>
      </w:r>
      <w:r w:rsidR="00850F52">
        <w:rPr>
          <w:rFonts w:ascii="Arial" w:hAnsi="Arial" w:cs="Arial"/>
        </w:rPr>
        <w:t xml:space="preserve">econciliations are </w:t>
      </w:r>
      <w:r w:rsidR="00221AE1" w:rsidRPr="00E57C4B">
        <w:rPr>
          <w:rFonts w:ascii="Arial" w:hAnsi="Arial" w:cs="Arial"/>
        </w:rPr>
        <w:t>effect</w:t>
      </w:r>
      <w:r w:rsidR="00850F52">
        <w:rPr>
          <w:rFonts w:ascii="Arial" w:hAnsi="Arial" w:cs="Arial"/>
        </w:rPr>
        <w:t>ed for transferring of funds</w:t>
      </w:r>
      <w:r w:rsidRPr="00E57C4B">
        <w:rPr>
          <w:rFonts w:ascii="Arial" w:hAnsi="Arial" w:cs="Arial"/>
        </w:rPr>
        <w:t xml:space="preserve"> in the third q</w:t>
      </w:r>
      <w:r w:rsidR="00850F52">
        <w:rPr>
          <w:rFonts w:ascii="Arial" w:hAnsi="Arial" w:cs="Arial"/>
        </w:rPr>
        <w:t>uarter and will be aligned</w:t>
      </w:r>
      <w:r w:rsidR="00DB5B19">
        <w:rPr>
          <w:rFonts w:ascii="Arial" w:hAnsi="Arial" w:cs="Arial"/>
        </w:rPr>
        <w:t xml:space="preserve"> to the </w:t>
      </w:r>
      <w:r w:rsidR="00DB5B19" w:rsidRPr="00DB5B19">
        <w:rPr>
          <w:rFonts w:ascii="Arial" w:hAnsi="Arial" w:cs="Arial"/>
        </w:rPr>
        <w:t>capacity</w:t>
      </w:r>
      <w:r w:rsidR="00DB5B19">
        <w:rPr>
          <w:rFonts w:ascii="Arial" w:hAnsi="Arial" w:cs="Arial"/>
        </w:rPr>
        <w:t xml:space="preserve"> of the </w:t>
      </w:r>
      <w:r w:rsidR="00E57C4B">
        <w:rPr>
          <w:rFonts w:ascii="Arial" w:hAnsi="Arial" w:cs="Arial"/>
        </w:rPr>
        <w:t>Children’s Home</w:t>
      </w:r>
      <w:r w:rsidR="00DB5B19">
        <w:rPr>
          <w:rFonts w:ascii="Arial" w:hAnsi="Arial" w:cs="Arial"/>
        </w:rPr>
        <w:t xml:space="preserve">. </w:t>
      </w:r>
    </w:p>
    <w:p w:rsidR="00DB5B19" w:rsidRPr="00DB5B19" w:rsidRDefault="00DB5B19" w:rsidP="00DB5B19">
      <w:pPr>
        <w:tabs>
          <w:tab w:val="left" w:pos="1335"/>
        </w:tabs>
        <w:rPr>
          <w:rFonts w:ascii="Arial" w:hAnsi="Arial" w:cs="Arial"/>
        </w:rPr>
      </w:pPr>
    </w:p>
    <w:p w:rsidR="00CE303F" w:rsidRDefault="005572BD" w:rsidP="00DB5B19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funding of</w:t>
      </w:r>
      <w:r w:rsidR="00221AE1" w:rsidRPr="00E57C4B">
        <w:rPr>
          <w:rFonts w:ascii="Arial" w:hAnsi="Arial" w:cs="Arial"/>
        </w:rPr>
        <w:t xml:space="preserve"> C</w:t>
      </w:r>
      <w:r w:rsidR="00E57C4B" w:rsidRPr="00E57C4B">
        <w:rPr>
          <w:rFonts w:ascii="Arial" w:hAnsi="Arial" w:cs="Arial"/>
        </w:rPr>
        <w:t xml:space="preserve">hild and </w:t>
      </w:r>
      <w:r w:rsidR="00221AE1" w:rsidRPr="00E57C4B">
        <w:rPr>
          <w:rFonts w:ascii="Arial" w:hAnsi="Arial" w:cs="Arial"/>
        </w:rPr>
        <w:t>Y</w:t>
      </w:r>
      <w:r w:rsidR="00E57C4B" w:rsidRPr="00E57C4B">
        <w:rPr>
          <w:rFonts w:ascii="Arial" w:hAnsi="Arial" w:cs="Arial"/>
        </w:rPr>
        <w:t xml:space="preserve">outh </w:t>
      </w:r>
      <w:r w:rsidR="00221AE1" w:rsidRPr="00E57C4B">
        <w:rPr>
          <w:rFonts w:ascii="Arial" w:hAnsi="Arial" w:cs="Arial"/>
        </w:rPr>
        <w:t>C</w:t>
      </w:r>
      <w:r w:rsidR="00E57C4B" w:rsidRPr="00E57C4B">
        <w:rPr>
          <w:rFonts w:ascii="Arial" w:hAnsi="Arial" w:cs="Arial"/>
        </w:rPr>
        <w:t xml:space="preserve">are </w:t>
      </w:r>
      <w:r w:rsidR="00221AE1" w:rsidRPr="00E57C4B">
        <w:rPr>
          <w:rFonts w:ascii="Arial" w:hAnsi="Arial" w:cs="Arial"/>
        </w:rPr>
        <w:t>C</w:t>
      </w:r>
      <w:r w:rsidR="00E57C4B" w:rsidRPr="00E57C4B">
        <w:rPr>
          <w:rFonts w:ascii="Arial" w:hAnsi="Arial" w:cs="Arial"/>
        </w:rPr>
        <w:t>entres</w:t>
      </w:r>
      <w:r>
        <w:rPr>
          <w:rFonts w:ascii="Arial" w:hAnsi="Arial" w:cs="Arial"/>
        </w:rPr>
        <w:t xml:space="preserve"> are determined according to S</w:t>
      </w:r>
      <w:r w:rsidR="00221AE1" w:rsidRPr="00E57C4B">
        <w:rPr>
          <w:rFonts w:ascii="Arial" w:hAnsi="Arial" w:cs="Arial"/>
        </w:rPr>
        <w:t xml:space="preserve">ection 195 of the Children’s Act 38 of 2005. </w:t>
      </w:r>
      <w:r w:rsidR="00DB5B19" w:rsidRPr="00E57C4B">
        <w:rPr>
          <w:rFonts w:ascii="Arial" w:hAnsi="Arial" w:cs="Arial"/>
        </w:rPr>
        <w:t xml:space="preserve"> </w:t>
      </w:r>
      <w:r w:rsidR="00EA3BB7" w:rsidRPr="00E57C4B">
        <w:rPr>
          <w:rFonts w:ascii="Arial" w:hAnsi="Arial" w:cs="Arial"/>
        </w:rPr>
        <w:t xml:space="preserve">Each provincial department determines its own unit cost </w:t>
      </w:r>
      <w:r w:rsidR="00E57C4B" w:rsidRPr="00E57C4B">
        <w:rPr>
          <w:rFonts w:ascii="Arial" w:hAnsi="Arial" w:cs="Arial"/>
        </w:rPr>
        <w:t>p</w:t>
      </w:r>
      <w:r>
        <w:rPr>
          <w:rFonts w:ascii="Arial" w:hAnsi="Arial" w:cs="Arial"/>
        </w:rPr>
        <w:t>rovided th</w:t>
      </w:r>
      <w:r w:rsidR="00CE303F">
        <w:rPr>
          <w:rFonts w:ascii="Arial" w:hAnsi="Arial" w:cs="Arial"/>
        </w:rPr>
        <w:t>at</w:t>
      </w:r>
      <w:r w:rsidR="00EA3BB7" w:rsidRPr="00E57C4B">
        <w:rPr>
          <w:rFonts w:ascii="Arial" w:hAnsi="Arial" w:cs="Arial"/>
        </w:rPr>
        <w:t xml:space="preserve"> </w:t>
      </w:r>
      <w:r w:rsidR="00E57C4B" w:rsidRPr="00E57C4B">
        <w:rPr>
          <w:rFonts w:ascii="Arial" w:hAnsi="Arial" w:cs="Arial"/>
        </w:rPr>
        <w:t>C</w:t>
      </w:r>
      <w:r w:rsidR="00EA3BB7" w:rsidRPr="00E57C4B">
        <w:rPr>
          <w:rFonts w:ascii="Arial" w:hAnsi="Arial" w:cs="Arial"/>
        </w:rPr>
        <w:t xml:space="preserve">hildren’s </w:t>
      </w:r>
      <w:r w:rsidR="00E57C4B" w:rsidRPr="00E57C4B">
        <w:rPr>
          <w:rFonts w:ascii="Arial" w:hAnsi="Arial" w:cs="Arial"/>
        </w:rPr>
        <w:t>H</w:t>
      </w:r>
      <w:r w:rsidR="00EA3BB7" w:rsidRPr="00E57C4B">
        <w:rPr>
          <w:rFonts w:ascii="Arial" w:hAnsi="Arial" w:cs="Arial"/>
        </w:rPr>
        <w:t xml:space="preserve">ome meets </w:t>
      </w:r>
      <w:r w:rsidR="00E57C4B" w:rsidRPr="00E57C4B">
        <w:rPr>
          <w:rFonts w:ascii="Arial" w:hAnsi="Arial" w:cs="Arial"/>
        </w:rPr>
        <w:t>registration</w:t>
      </w:r>
      <w:r w:rsidR="00EA3BB7" w:rsidRPr="00E57C4B">
        <w:rPr>
          <w:rFonts w:ascii="Arial" w:hAnsi="Arial" w:cs="Arial"/>
        </w:rPr>
        <w:t xml:space="preserve"> requireme</w:t>
      </w:r>
      <w:r w:rsidR="00CE303F">
        <w:rPr>
          <w:rFonts w:ascii="Arial" w:hAnsi="Arial" w:cs="Arial"/>
        </w:rPr>
        <w:t>nts</w:t>
      </w:r>
      <w:r w:rsidR="00E57C4B" w:rsidRPr="00E57C4B">
        <w:rPr>
          <w:rFonts w:ascii="Arial" w:hAnsi="Arial" w:cs="Arial"/>
        </w:rPr>
        <w:t>.</w:t>
      </w:r>
      <w:r w:rsidR="00EA3BB7" w:rsidRPr="00E57C4B">
        <w:rPr>
          <w:rFonts w:ascii="Arial" w:hAnsi="Arial" w:cs="Arial"/>
        </w:rPr>
        <w:t xml:space="preserve"> </w:t>
      </w:r>
    </w:p>
    <w:p w:rsidR="00CE303F" w:rsidRDefault="00CE303F" w:rsidP="00DB5B19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</w:p>
    <w:p w:rsidR="00C75E7B" w:rsidRPr="00DB5B19" w:rsidRDefault="00E57C4B" w:rsidP="00DB5B19">
      <w:pPr>
        <w:tabs>
          <w:tab w:val="left" w:pos="1335"/>
        </w:tabs>
        <w:spacing w:line="360" w:lineRule="auto"/>
        <w:jc w:val="both"/>
        <w:rPr>
          <w:rFonts w:ascii="Arial" w:hAnsi="Arial" w:cs="Arial"/>
        </w:rPr>
      </w:pPr>
      <w:r w:rsidRPr="00E57C4B">
        <w:rPr>
          <w:rFonts w:ascii="Arial" w:hAnsi="Arial" w:cs="Arial"/>
        </w:rPr>
        <w:t>T</w:t>
      </w:r>
      <w:r w:rsidR="00EA3BB7" w:rsidRPr="00E57C4B">
        <w:rPr>
          <w:rFonts w:ascii="Arial" w:hAnsi="Arial" w:cs="Arial"/>
        </w:rPr>
        <w:t xml:space="preserve">he </w:t>
      </w:r>
      <w:r w:rsidR="005572BD">
        <w:rPr>
          <w:rFonts w:ascii="Arial" w:hAnsi="Arial" w:cs="Arial"/>
        </w:rPr>
        <w:t>Limpopo</w:t>
      </w:r>
      <w:r w:rsidR="00CE303F">
        <w:rPr>
          <w:rFonts w:ascii="Arial" w:hAnsi="Arial" w:cs="Arial"/>
        </w:rPr>
        <w:t xml:space="preserve"> </w:t>
      </w:r>
      <w:r w:rsidRPr="00E57C4B">
        <w:rPr>
          <w:rFonts w:ascii="Arial" w:hAnsi="Arial" w:cs="Arial"/>
        </w:rPr>
        <w:t>P</w:t>
      </w:r>
      <w:r w:rsidR="00EA3BB7" w:rsidRPr="00E57C4B">
        <w:rPr>
          <w:rFonts w:ascii="Arial" w:hAnsi="Arial" w:cs="Arial"/>
        </w:rPr>
        <w:t xml:space="preserve">rovincial </w:t>
      </w:r>
      <w:r w:rsidRPr="00E57C4B">
        <w:rPr>
          <w:rFonts w:ascii="Arial" w:hAnsi="Arial" w:cs="Arial"/>
        </w:rPr>
        <w:t>D</w:t>
      </w:r>
      <w:r w:rsidR="00CE303F">
        <w:rPr>
          <w:rFonts w:ascii="Arial" w:hAnsi="Arial" w:cs="Arial"/>
        </w:rPr>
        <w:t>epartment had</w:t>
      </w:r>
      <w:r w:rsidR="00EA3BB7" w:rsidRPr="00E57C4B">
        <w:rPr>
          <w:rFonts w:ascii="Arial" w:hAnsi="Arial" w:cs="Arial"/>
        </w:rPr>
        <w:t xml:space="preserve"> determined its unit cost </w:t>
      </w:r>
      <w:r w:rsidR="00CE303F">
        <w:rPr>
          <w:rFonts w:ascii="Arial" w:hAnsi="Arial" w:cs="Arial"/>
        </w:rPr>
        <w:t>per child at R2 500.00 per month and</w:t>
      </w:r>
      <w:r w:rsidR="00EA3BB7" w:rsidRPr="00E57C4B">
        <w:rPr>
          <w:rFonts w:ascii="Arial" w:hAnsi="Arial" w:cs="Arial"/>
        </w:rPr>
        <w:t xml:space="preserve"> has a capacity of 66</w:t>
      </w:r>
      <w:r w:rsidR="00221AE1" w:rsidRPr="00E57C4B">
        <w:rPr>
          <w:rFonts w:ascii="Arial" w:hAnsi="Arial" w:cs="Arial"/>
        </w:rPr>
        <w:t xml:space="preserve"> children</w:t>
      </w:r>
      <w:r w:rsidR="00EA3BB7" w:rsidRPr="00E57C4B">
        <w:rPr>
          <w:rFonts w:ascii="Arial" w:hAnsi="Arial" w:cs="Arial"/>
        </w:rPr>
        <w:t xml:space="preserve">. Based </w:t>
      </w:r>
      <w:r w:rsidR="00EA3BB7">
        <w:rPr>
          <w:rFonts w:ascii="Arial" w:hAnsi="Arial" w:cs="Arial"/>
        </w:rPr>
        <w:t>on th</w:t>
      </w:r>
      <w:r>
        <w:rPr>
          <w:rFonts w:ascii="Arial" w:hAnsi="Arial" w:cs="Arial"/>
        </w:rPr>
        <w:t>e</w:t>
      </w:r>
      <w:r w:rsidR="00EA3BB7">
        <w:rPr>
          <w:rFonts w:ascii="Arial" w:hAnsi="Arial" w:cs="Arial"/>
        </w:rPr>
        <w:t xml:space="preserve"> </w:t>
      </w:r>
      <w:r w:rsidR="00CE303F">
        <w:rPr>
          <w:rFonts w:ascii="Arial" w:hAnsi="Arial" w:cs="Arial"/>
        </w:rPr>
        <w:t xml:space="preserve">above </w:t>
      </w:r>
      <w:r w:rsidR="00EA3BB7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provided</w:t>
      </w:r>
      <w:r w:rsidR="00EA3BB7">
        <w:rPr>
          <w:rFonts w:ascii="Arial" w:hAnsi="Arial" w:cs="Arial"/>
        </w:rPr>
        <w:t>, t</w:t>
      </w:r>
      <w:r w:rsidR="00DB5B19">
        <w:rPr>
          <w:rFonts w:ascii="Arial" w:hAnsi="Arial" w:cs="Arial"/>
        </w:rPr>
        <w:t>he</w:t>
      </w:r>
      <w:r w:rsidR="00C2765D" w:rsidRPr="00DB5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Provincial Department’s </w:t>
      </w:r>
      <w:r w:rsidR="00CE303F">
        <w:rPr>
          <w:rFonts w:ascii="Arial" w:hAnsi="Arial" w:cs="Arial"/>
        </w:rPr>
        <w:t>Finance Section is busy with a</w:t>
      </w:r>
      <w:r>
        <w:rPr>
          <w:rFonts w:ascii="Arial" w:hAnsi="Arial" w:cs="Arial"/>
        </w:rPr>
        <w:t xml:space="preserve"> </w:t>
      </w:r>
      <w:r w:rsidR="00C2765D" w:rsidRPr="00DB5B19">
        <w:rPr>
          <w:rFonts w:ascii="Arial" w:hAnsi="Arial" w:cs="Arial"/>
        </w:rPr>
        <w:t>reconciliation</w:t>
      </w:r>
      <w:r w:rsidR="00CE303F">
        <w:rPr>
          <w:rFonts w:ascii="Arial" w:hAnsi="Arial" w:cs="Arial"/>
        </w:rPr>
        <w:t xml:space="preserve"> process to determine outstanding funding</w:t>
      </w:r>
      <w:r w:rsidR="00DB5B19">
        <w:rPr>
          <w:rFonts w:ascii="Arial" w:hAnsi="Arial" w:cs="Arial"/>
        </w:rPr>
        <w:t xml:space="preserve"> to </w:t>
      </w:r>
      <w:r w:rsidR="00CE303F">
        <w:rPr>
          <w:rFonts w:ascii="Arial" w:hAnsi="Arial" w:cs="Arial"/>
        </w:rPr>
        <w:t xml:space="preserve">be transferred in the third quarter. </w:t>
      </w:r>
      <w:r w:rsidR="00C2765D" w:rsidRPr="00DB5B19">
        <w:rPr>
          <w:rFonts w:ascii="Arial" w:hAnsi="Arial" w:cs="Arial"/>
        </w:rPr>
        <w:t xml:space="preserve"> </w:t>
      </w:r>
    </w:p>
    <w:p w:rsidR="001577EE" w:rsidRDefault="001577E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D572FD" w:rsidRPr="006C5F96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 xml:space="preserve"> </w:t>
      </w:r>
    </w:p>
    <w:sectPr w:rsidR="00D572FD" w:rsidRPr="006C5F96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24" w:rsidRDefault="00EE782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EE7824" w:rsidRDefault="00EE782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24" w:rsidRDefault="00EE782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EE7824" w:rsidRDefault="00EE782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2040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1AE1"/>
    <w:rsid w:val="00223686"/>
    <w:rsid w:val="002278AA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26C71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3183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4B01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2BD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4B5A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A0ECC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30D9E"/>
    <w:rsid w:val="00841950"/>
    <w:rsid w:val="00842ABB"/>
    <w:rsid w:val="00850F52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16DF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5409F"/>
    <w:rsid w:val="00B7108B"/>
    <w:rsid w:val="00B729DC"/>
    <w:rsid w:val="00B74FFF"/>
    <w:rsid w:val="00B80DA6"/>
    <w:rsid w:val="00BA4D25"/>
    <w:rsid w:val="00BA67A1"/>
    <w:rsid w:val="00BA71EC"/>
    <w:rsid w:val="00BB1B55"/>
    <w:rsid w:val="00BB21CD"/>
    <w:rsid w:val="00BD091B"/>
    <w:rsid w:val="00BE2EE0"/>
    <w:rsid w:val="00BE7DEF"/>
    <w:rsid w:val="00BF24B5"/>
    <w:rsid w:val="00BF330D"/>
    <w:rsid w:val="00BF61CE"/>
    <w:rsid w:val="00C05D1E"/>
    <w:rsid w:val="00C07CB8"/>
    <w:rsid w:val="00C07FF3"/>
    <w:rsid w:val="00C12250"/>
    <w:rsid w:val="00C15569"/>
    <w:rsid w:val="00C15A09"/>
    <w:rsid w:val="00C25C83"/>
    <w:rsid w:val="00C2765D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300"/>
    <w:rsid w:val="00CD3EDB"/>
    <w:rsid w:val="00CD4831"/>
    <w:rsid w:val="00CD61BE"/>
    <w:rsid w:val="00CE303F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5B1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768"/>
    <w:rsid w:val="00E4593D"/>
    <w:rsid w:val="00E57C4B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A3BB7"/>
    <w:rsid w:val="00EB3754"/>
    <w:rsid w:val="00EC2318"/>
    <w:rsid w:val="00EC4A04"/>
    <w:rsid w:val="00EC6080"/>
    <w:rsid w:val="00EC7816"/>
    <w:rsid w:val="00EE0172"/>
    <w:rsid w:val="00EE65A6"/>
    <w:rsid w:val="00EE65CF"/>
    <w:rsid w:val="00EE7824"/>
    <w:rsid w:val="00EF1B5D"/>
    <w:rsid w:val="00F0119F"/>
    <w:rsid w:val="00F02646"/>
    <w:rsid w:val="00F1289F"/>
    <w:rsid w:val="00F1394D"/>
    <w:rsid w:val="00F17EDF"/>
    <w:rsid w:val="00F271C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E1DB2-3E02-4511-BDAB-C8F3BED3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D74E-E2FF-499E-95F6-982D9F00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cp:lastPrinted>2015-11-11T07:16:00Z</cp:lastPrinted>
  <dcterms:created xsi:type="dcterms:W3CDTF">2015-12-01T09:09:00Z</dcterms:created>
  <dcterms:modified xsi:type="dcterms:W3CDTF">2015-12-01T09:09:00Z</dcterms:modified>
</cp:coreProperties>
</file>