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A328E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343589">
        <w:rPr>
          <w:rFonts w:ascii="Arial" w:hAnsi="Arial" w:cs="Arial"/>
          <w:b/>
          <w:bCs/>
          <w:lang w:val="en-GB"/>
        </w:rPr>
        <w:t>388</w:t>
      </w:r>
      <w:r w:rsidR="004208C7">
        <w:rPr>
          <w:rFonts w:ascii="Arial" w:hAnsi="Arial" w:cs="Arial"/>
          <w:b/>
          <w:bCs/>
          <w:lang w:val="en-GB"/>
        </w:rPr>
        <w:t>9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077591">
        <w:rPr>
          <w:rFonts w:ascii="Arial" w:hAnsi="Arial" w:cs="Arial"/>
          <w:b/>
          <w:bCs/>
          <w:lang w:val="en-GB"/>
        </w:rPr>
        <w:t>30</w:t>
      </w:r>
      <w:r w:rsidR="004B20A6">
        <w:rPr>
          <w:rFonts w:ascii="Arial" w:hAnsi="Arial" w:cs="Arial"/>
          <w:b/>
          <w:bCs/>
          <w:lang w:val="en-GB"/>
        </w:rPr>
        <w:t xml:space="preserve"> OCTO</w:t>
      </w:r>
      <w:r w:rsidR="00367B15">
        <w:rPr>
          <w:rFonts w:ascii="Arial" w:hAnsi="Arial" w:cs="Arial"/>
          <w:b/>
          <w:bCs/>
          <w:lang w:val="en-GB"/>
        </w:rPr>
        <w:t>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4208C7" w:rsidRPr="004208C7" w:rsidRDefault="004208C7" w:rsidP="004208C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4208C7">
        <w:rPr>
          <w:rFonts w:ascii="Arial" w:hAnsi="Arial" w:cs="Arial"/>
          <w:b/>
          <w:lang w:val="en-ZA"/>
        </w:rPr>
        <w:t>Mr C D Matsepe (DA) to ask the Minister of Cooperative Governance and Traditional Affairs:</w:t>
      </w:r>
    </w:p>
    <w:p w:rsidR="004208C7" w:rsidRPr="004208C7" w:rsidRDefault="004208C7" w:rsidP="004208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Arial" w:hAnsi="Arial" w:cs="Arial"/>
          <w:lang w:val="en-ZA"/>
        </w:rPr>
      </w:pPr>
      <w:r w:rsidRPr="004208C7">
        <w:rPr>
          <w:rFonts w:ascii="Arial" w:hAnsi="Arial" w:cs="Arial"/>
        </w:rPr>
        <w:t>Whether, with reference to his reply to question 311 on 12 March 2015, a certain person (name and details furnished) now complies with the minimum competency levels required of municipal accounting officers; if not, (a) what are the details of the competency levels which the specified person does not comply with and (b) what action has been and/or will be taken by his department to ensure that the specified municipality is managed by a fully compliant manager; if so, when did the specified person achieve full compliance with the specified competency levels</w:t>
      </w:r>
      <w:r w:rsidRPr="004208C7">
        <w:rPr>
          <w:rFonts w:ascii="Arial" w:hAnsi="Arial" w:cs="Arial"/>
          <w:lang w:val="en-ZA"/>
        </w:rPr>
        <w:t>?</w:t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lang w:val="en-ZA"/>
        </w:rPr>
        <w:tab/>
      </w:r>
      <w:r w:rsidRPr="004208C7">
        <w:rPr>
          <w:rFonts w:ascii="Arial" w:hAnsi="Arial" w:cs="Arial"/>
          <w:sz w:val="20"/>
          <w:lang w:val="en-ZA"/>
        </w:rPr>
        <w:t>NW4701E</w:t>
      </w:r>
    </w:p>
    <w:p w:rsidR="004B557E" w:rsidRPr="00343589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B74ED6" w:rsidRPr="001314FC" w:rsidRDefault="004B557E" w:rsidP="00153D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information requested </w:t>
      </w:r>
      <w:r w:rsidR="00153DEF">
        <w:rPr>
          <w:rFonts w:ascii="Arial" w:hAnsi="Arial" w:cs="Arial"/>
        </w:rPr>
        <w:t>will be obtained from the appropriate authority. The information will be communicated to the Hon Member when it is available.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AA" w:rsidRDefault="00C613AA">
      <w:r>
        <w:separator/>
      </w:r>
    </w:p>
  </w:endnote>
  <w:endnote w:type="continuationSeparator" w:id="0">
    <w:p w:rsidR="00C613AA" w:rsidRDefault="00C6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AA" w:rsidRDefault="00C613AA">
      <w:r>
        <w:separator/>
      </w:r>
    </w:p>
  </w:footnote>
  <w:footnote w:type="continuationSeparator" w:id="0">
    <w:p w:rsidR="00C613AA" w:rsidRDefault="00C6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41C3"/>
    <w:rsid w:val="00014B05"/>
    <w:rsid w:val="00017071"/>
    <w:rsid w:val="00020887"/>
    <w:rsid w:val="000266F7"/>
    <w:rsid w:val="00053DD6"/>
    <w:rsid w:val="00063288"/>
    <w:rsid w:val="00071841"/>
    <w:rsid w:val="00077591"/>
    <w:rsid w:val="000954AC"/>
    <w:rsid w:val="000D2C53"/>
    <w:rsid w:val="000D4AA5"/>
    <w:rsid w:val="001314FC"/>
    <w:rsid w:val="0014205E"/>
    <w:rsid w:val="00153DEF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43589"/>
    <w:rsid w:val="00357A0E"/>
    <w:rsid w:val="00357BF2"/>
    <w:rsid w:val="00367B15"/>
    <w:rsid w:val="00374C63"/>
    <w:rsid w:val="00374CFE"/>
    <w:rsid w:val="00382DA0"/>
    <w:rsid w:val="003A0DE9"/>
    <w:rsid w:val="004208C7"/>
    <w:rsid w:val="004325C6"/>
    <w:rsid w:val="00444E98"/>
    <w:rsid w:val="00453253"/>
    <w:rsid w:val="004779EE"/>
    <w:rsid w:val="00492EBE"/>
    <w:rsid w:val="00495467"/>
    <w:rsid w:val="0049779D"/>
    <w:rsid w:val="004A4C5A"/>
    <w:rsid w:val="004B20A6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B06EF"/>
    <w:rsid w:val="006D3C21"/>
    <w:rsid w:val="006D5BC7"/>
    <w:rsid w:val="006E5429"/>
    <w:rsid w:val="006F4CA6"/>
    <w:rsid w:val="006F5E8F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5736C"/>
    <w:rsid w:val="008629AF"/>
    <w:rsid w:val="00873DF8"/>
    <w:rsid w:val="008A1477"/>
    <w:rsid w:val="008C3B42"/>
    <w:rsid w:val="008D003B"/>
    <w:rsid w:val="008D5EBF"/>
    <w:rsid w:val="008F42F8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C2F40"/>
    <w:rsid w:val="00A02D47"/>
    <w:rsid w:val="00A03A37"/>
    <w:rsid w:val="00A167C8"/>
    <w:rsid w:val="00A328E3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A4EEF"/>
    <w:rsid w:val="00BC70D5"/>
    <w:rsid w:val="00BC7A56"/>
    <w:rsid w:val="00C11E38"/>
    <w:rsid w:val="00C33C12"/>
    <w:rsid w:val="00C563C3"/>
    <w:rsid w:val="00C613AA"/>
    <w:rsid w:val="00C73CFD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B20A6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B20A6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34358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rsid w:val="00343589"/>
    <w:rPr>
      <w:rFonts w:ascii="CG Times" w:hAnsi="CG Times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2015-11-30T12:21:00Z</dcterms:created>
  <dcterms:modified xsi:type="dcterms:W3CDTF">2015-11-30T12:21:00Z</dcterms:modified>
</cp:coreProperties>
</file>