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EC" w:rsidRPr="005A67EC" w:rsidRDefault="005A67EC" w:rsidP="005A67EC">
      <w:pPr>
        <w:spacing w:after="0" w:line="320" w:lineRule="exact"/>
        <w:jc w:val="both"/>
        <w:rPr>
          <w:rFonts w:ascii="Arial" w:eastAsia="Times New Roman" w:hAnsi="Arial" w:cs="Arial"/>
          <w:b/>
          <w:bCs/>
          <w:lang w:val="en-GB"/>
        </w:rPr>
      </w:pPr>
      <w:r w:rsidRPr="005A67EC">
        <w:rPr>
          <w:rFonts w:ascii="Arial" w:eastAsia="Times New Roman" w:hAnsi="Arial" w:cs="Arial"/>
          <w:b/>
          <w:bCs/>
          <w:lang w:val="en-GB"/>
        </w:rPr>
        <w:t>NATIONAL ASSEMBLY</w:t>
      </w:r>
    </w:p>
    <w:p w:rsidR="005A67EC" w:rsidRPr="005A67EC" w:rsidRDefault="005A67EC" w:rsidP="005A67EC">
      <w:pPr>
        <w:spacing w:after="0" w:line="320" w:lineRule="exact"/>
        <w:jc w:val="both"/>
        <w:rPr>
          <w:rFonts w:ascii="Arial" w:eastAsia="Times New Roman" w:hAnsi="Arial" w:cs="Arial"/>
          <w:b/>
          <w:bCs/>
          <w:lang w:val="en-GB"/>
        </w:rPr>
      </w:pPr>
    </w:p>
    <w:p w:rsidR="005A67EC" w:rsidRPr="005A67EC" w:rsidRDefault="005A67EC" w:rsidP="005A67EC">
      <w:pPr>
        <w:spacing w:after="0" w:line="320" w:lineRule="exact"/>
        <w:jc w:val="both"/>
        <w:rPr>
          <w:rFonts w:ascii="Arial" w:eastAsia="Times New Roman" w:hAnsi="Arial" w:cs="Arial"/>
          <w:b/>
          <w:bCs/>
          <w:lang w:val="en-GB"/>
        </w:rPr>
      </w:pPr>
      <w:r w:rsidRPr="005A67EC">
        <w:rPr>
          <w:rFonts w:ascii="Arial" w:eastAsia="Times New Roman" w:hAnsi="Arial" w:cs="Arial"/>
          <w:b/>
          <w:bCs/>
          <w:lang w:val="en-GB"/>
        </w:rPr>
        <w:t>QUESTION FOR WRITTEN REPLY</w:t>
      </w:r>
    </w:p>
    <w:p w:rsidR="005A67EC" w:rsidRPr="005A67EC" w:rsidRDefault="005A67EC" w:rsidP="005A67EC">
      <w:pPr>
        <w:spacing w:after="0" w:line="320" w:lineRule="exact"/>
        <w:jc w:val="both"/>
        <w:rPr>
          <w:rFonts w:ascii="Arial" w:eastAsia="Times New Roman" w:hAnsi="Arial" w:cs="Arial"/>
          <w:b/>
          <w:bCs/>
          <w:lang w:val="en-GB"/>
        </w:rPr>
      </w:pPr>
    </w:p>
    <w:p w:rsidR="005A67EC" w:rsidRPr="005A67EC" w:rsidRDefault="005A67EC" w:rsidP="005A67EC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lang w:val="en-GB"/>
        </w:rPr>
      </w:pPr>
      <w:r w:rsidRPr="005A67EC">
        <w:rPr>
          <w:rFonts w:ascii="Arial" w:eastAsia="Times New Roman" w:hAnsi="Arial" w:cs="Arial"/>
          <w:b/>
          <w:bCs/>
          <w:lang w:val="en-GB"/>
        </w:rPr>
        <w:t>QUESTION NO. 388</w:t>
      </w:r>
    </w:p>
    <w:p w:rsidR="005A67EC" w:rsidRPr="005A67EC" w:rsidRDefault="005A67EC" w:rsidP="005A67EC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5A67EC" w:rsidRPr="005A67EC" w:rsidRDefault="005A67EC" w:rsidP="005A67EC">
      <w:pPr>
        <w:spacing w:after="0" w:line="320" w:lineRule="exact"/>
        <w:jc w:val="both"/>
        <w:rPr>
          <w:rFonts w:ascii="Arial" w:eastAsia="Times New Roman" w:hAnsi="Arial" w:cs="Arial"/>
          <w:b/>
          <w:bCs/>
          <w:lang w:val="en-GB"/>
        </w:rPr>
      </w:pPr>
      <w:r w:rsidRPr="005A67EC">
        <w:rPr>
          <w:rFonts w:ascii="Arial" w:eastAsia="Times New Roman" w:hAnsi="Arial" w:cs="Arial"/>
          <w:b/>
          <w:bCs/>
          <w:lang w:val="en-GB"/>
        </w:rPr>
        <w:t>DATE OF PUBLICATION: FRIDAY, 18 FEBRUARY 2022</w:t>
      </w:r>
    </w:p>
    <w:p w:rsidR="005A67EC" w:rsidRPr="005A67EC" w:rsidRDefault="005A67EC" w:rsidP="005A67EC">
      <w:pPr>
        <w:spacing w:after="0" w:line="320" w:lineRule="exact"/>
        <w:jc w:val="both"/>
        <w:rPr>
          <w:rFonts w:ascii="Arial" w:eastAsia="Times New Roman" w:hAnsi="Arial" w:cs="Arial"/>
          <w:b/>
          <w:bCs/>
          <w:lang w:val="en-GB"/>
        </w:rPr>
      </w:pPr>
    </w:p>
    <w:p w:rsidR="005A67EC" w:rsidRPr="005A67EC" w:rsidRDefault="005A67EC" w:rsidP="005A67EC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lang w:val="en-GB"/>
        </w:rPr>
      </w:pPr>
      <w:r w:rsidRPr="005A67EC">
        <w:rPr>
          <w:rFonts w:ascii="Arial" w:eastAsia="Times New Roman" w:hAnsi="Arial" w:cs="Arial"/>
          <w:b/>
          <w:bCs/>
          <w:lang w:val="en-GB"/>
        </w:rPr>
        <w:t xml:space="preserve">INTERNAL QUESTION PAPER </w:t>
      </w:r>
      <w:r>
        <w:rPr>
          <w:rFonts w:ascii="Arial" w:eastAsia="Times New Roman" w:hAnsi="Arial" w:cs="Arial"/>
          <w:b/>
          <w:bCs/>
          <w:lang w:val="en-GB"/>
        </w:rPr>
        <w:t>2</w:t>
      </w:r>
      <w:r w:rsidRPr="005A67EC">
        <w:rPr>
          <w:rFonts w:ascii="Arial" w:eastAsia="Times New Roman" w:hAnsi="Arial" w:cs="Arial"/>
          <w:b/>
          <w:bCs/>
          <w:lang w:val="en-GB"/>
        </w:rPr>
        <w:t xml:space="preserve"> – 2022</w:t>
      </w:r>
    </w:p>
    <w:p w:rsidR="005A67EC" w:rsidRPr="005A67EC" w:rsidRDefault="005A67EC" w:rsidP="005A67EC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9E3FD3" w:rsidRDefault="009E3FD3" w:rsidP="009E3FD3">
      <w:pPr>
        <w:spacing w:after="0" w:line="320" w:lineRule="exact"/>
        <w:ind w:left="709" w:hanging="709"/>
        <w:jc w:val="both"/>
        <w:outlineLvl w:val="0"/>
        <w:rPr>
          <w:rFonts w:ascii="Arial" w:hAnsi="Arial" w:cs="Arial"/>
          <w:b/>
          <w:bCs/>
        </w:rPr>
      </w:pPr>
    </w:p>
    <w:p w:rsidR="005A67EC" w:rsidRPr="005A67EC" w:rsidRDefault="005A67EC" w:rsidP="009E3FD3">
      <w:pPr>
        <w:spacing w:after="0" w:line="320" w:lineRule="exact"/>
        <w:ind w:left="709" w:hanging="709"/>
        <w:jc w:val="both"/>
        <w:outlineLvl w:val="0"/>
        <w:rPr>
          <w:rFonts w:ascii="Arial" w:hAnsi="Arial" w:cs="Arial"/>
          <w:b/>
          <w:bCs/>
        </w:rPr>
      </w:pPr>
      <w:r w:rsidRPr="005A67EC">
        <w:rPr>
          <w:rFonts w:ascii="Arial" w:hAnsi="Arial" w:cs="Arial"/>
          <w:b/>
          <w:bCs/>
        </w:rPr>
        <w:t>388.</w:t>
      </w:r>
      <w:r>
        <w:rPr>
          <w:rFonts w:ascii="Arial" w:hAnsi="Arial" w:cs="Arial"/>
          <w:b/>
          <w:bCs/>
        </w:rPr>
        <w:t xml:space="preserve"> </w:t>
      </w:r>
      <w:r w:rsidRPr="005A67EC">
        <w:rPr>
          <w:rFonts w:ascii="Arial" w:hAnsi="Arial" w:cs="Arial"/>
          <w:b/>
          <w:bCs/>
        </w:rPr>
        <w:t xml:space="preserve">Ms L L van der </w:t>
      </w:r>
      <w:r w:rsidRPr="005A67EC">
        <w:rPr>
          <w:rFonts w:ascii="Arial" w:hAnsi="Arial" w:cs="Arial"/>
          <w:b/>
        </w:rPr>
        <w:t>Merwe</w:t>
      </w:r>
      <w:r w:rsidRPr="005A67EC">
        <w:rPr>
          <w:rFonts w:ascii="Arial" w:hAnsi="Arial" w:cs="Arial"/>
          <w:b/>
          <w:bCs/>
        </w:rPr>
        <w:t xml:space="preserve"> (IFP) to ask the Minister of Home Affairs</w:t>
      </w:r>
      <w:r w:rsidRPr="005A67EC">
        <w:rPr>
          <w:rFonts w:ascii="Arial" w:hAnsi="Arial" w:cs="Arial"/>
          <w:b/>
          <w:bCs/>
        </w:rPr>
        <w:fldChar w:fldCharType="begin"/>
      </w:r>
      <w:r w:rsidRPr="005A67EC">
        <w:rPr>
          <w:rFonts w:ascii="Arial" w:hAnsi="Arial" w:cs="Arial"/>
        </w:rPr>
        <w:instrText xml:space="preserve"> XE "</w:instrText>
      </w:r>
      <w:r w:rsidRPr="005A67EC">
        <w:rPr>
          <w:rFonts w:ascii="Arial" w:hAnsi="Arial" w:cs="Arial"/>
          <w:b/>
          <w:lang w:val="en-US"/>
        </w:rPr>
        <w:instrText>Home Affairs</w:instrText>
      </w:r>
      <w:r w:rsidRPr="005A67EC">
        <w:rPr>
          <w:rFonts w:ascii="Arial" w:hAnsi="Arial" w:cs="Arial"/>
        </w:rPr>
        <w:instrText xml:space="preserve">" </w:instrText>
      </w:r>
      <w:r w:rsidRPr="005A67EC">
        <w:rPr>
          <w:rFonts w:ascii="Arial" w:hAnsi="Arial" w:cs="Arial"/>
          <w:b/>
          <w:bCs/>
        </w:rPr>
        <w:fldChar w:fldCharType="end"/>
      </w:r>
      <w:r w:rsidRPr="005A67EC">
        <w:rPr>
          <w:rFonts w:ascii="Arial" w:hAnsi="Arial" w:cs="Arial"/>
          <w:b/>
          <w:bCs/>
        </w:rPr>
        <w:t>:</w:t>
      </w:r>
    </w:p>
    <w:p w:rsidR="009E3FD3" w:rsidRDefault="009E3FD3" w:rsidP="009E3FD3">
      <w:pPr>
        <w:spacing w:after="0" w:line="320" w:lineRule="exact"/>
        <w:jc w:val="both"/>
        <w:outlineLvl w:val="0"/>
        <w:rPr>
          <w:rFonts w:ascii="Arial" w:hAnsi="Arial" w:cs="Arial"/>
        </w:rPr>
      </w:pPr>
    </w:p>
    <w:p w:rsidR="005A67EC" w:rsidRPr="005A67EC" w:rsidRDefault="005A67EC" w:rsidP="009E3FD3">
      <w:pPr>
        <w:spacing w:after="0" w:line="320" w:lineRule="exact"/>
        <w:jc w:val="both"/>
        <w:outlineLvl w:val="0"/>
        <w:rPr>
          <w:rFonts w:ascii="Arial" w:hAnsi="Arial" w:cs="Arial"/>
        </w:rPr>
      </w:pPr>
      <w:r w:rsidRPr="005A67EC">
        <w:rPr>
          <w:rFonts w:ascii="Arial" w:hAnsi="Arial" w:cs="Arial"/>
        </w:rPr>
        <w:t xml:space="preserve">What total number of (a) asylum transit visas in terms of section 23 of the Immigration Act, Act 13 of 2002 were granted in the period 1 February 2021 to 1 February 2022, (b)(i) section 21 applications in terms of the Refugees Act, Act 130 of 1998 have been made in the period 1 February 2021 to 1 February 2022 at Refugee Reception offices in the Republic and (ii) the specified </w:t>
      </w:r>
      <w:r w:rsidRPr="005A67EC">
        <w:rPr>
          <w:rFonts w:ascii="Arial" w:eastAsia="Times New Roman" w:hAnsi="Arial" w:cs="Arial"/>
          <w:lang w:val="en-US" w:eastAsia="en-ZA"/>
        </w:rPr>
        <w:t>section</w:t>
      </w:r>
      <w:r w:rsidRPr="005A67EC">
        <w:rPr>
          <w:rFonts w:ascii="Arial" w:hAnsi="Arial" w:cs="Arial"/>
        </w:rPr>
        <w:t xml:space="preserve"> 21 applications were made at each specified Refugee Reception office and (c) section 22 asylum seeker visas have been granted in terms of the Refugees Act for the period 1 February 2021 to 1 February 2022?</w:t>
      </w:r>
      <w:r w:rsidRPr="005A67EC">
        <w:rPr>
          <w:rFonts w:ascii="Arial" w:hAnsi="Arial" w:cs="Arial"/>
        </w:rPr>
        <w:tab/>
      </w:r>
      <w:r w:rsidRPr="005A67EC">
        <w:rPr>
          <w:rFonts w:ascii="Arial" w:hAnsi="Arial" w:cs="Arial"/>
        </w:rPr>
        <w:tab/>
      </w:r>
      <w:r w:rsidRPr="005A67EC">
        <w:rPr>
          <w:rFonts w:ascii="Arial" w:hAnsi="Arial" w:cs="Arial"/>
        </w:rPr>
        <w:tab/>
      </w:r>
      <w:r w:rsidRPr="005A67EC">
        <w:rPr>
          <w:rFonts w:ascii="Arial" w:hAnsi="Arial" w:cs="Arial"/>
        </w:rPr>
        <w:tab/>
      </w:r>
      <w:r w:rsidR="009B151D">
        <w:rPr>
          <w:rFonts w:ascii="Arial" w:hAnsi="Arial" w:cs="Arial"/>
        </w:rPr>
        <w:tab/>
      </w:r>
      <w:r w:rsidRPr="005A67EC">
        <w:rPr>
          <w:rFonts w:ascii="Arial" w:hAnsi="Arial" w:cs="Arial"/>
        </w:rPr>
        <w:t xml:space="preserve">NW402E </w:t>
      </w:r>
    </w:p>
    <w:p w:rsidR="009E3FD3" w:rsidRDefault="009E3FD3" w:rsidP="009E3FD3">
      <w:pPr>
        <w:spacing w:after="0" w:line="320" w:lineRule="exact"/>
        <w:jc w:val="both"/>
        <w:rPr>
          <w:rFonts w:ascii="Arial" w:eastAsia="Times New Roman" w:hAnsi="Arial" w:cs="Arial"/>
          <w:b/>
          <w:lang w:val="en-GB"/>
        </w:rPr>
      </w:pPr>
    </w:p>
    <w:p w:rsidR="009E3FD3" w:rsidRDefault="009E3FD3" w:rsidP="009E3FD3">
      <w:pPr>
        <w:spacing w:after="0" w:line="320" w:lineRule="exact"/>
        <w:jc w:val="both"/>
        <w:rPr>
          <w:rFonts w:ascii="Arial" w:eastAsia="Times New Roman" w:hAnsi="Arial" w:cs="Arial"/>
          <w:b/>
          <w:lang w:val="en-GB"/>
        </w:rPr>
      </w:pPr>
    </w:p>
    <w:p w:rsidR="005A67EC" w:rsidRPr="005A67EC" w:rsidRDefault="009B151D" w:rsidP="009E3FD3">
      <w:pPr>
        <w:spacing w:after="0" w:line="320" w:lineRule="exact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REPLY: </w:t>
      </w:r>
    </w:p>
    <w:p w:rsidR="005A67EC" w:rsidRPr="005A67EC" w:rsidRDefault="005A67EC" w:rsidP="009E3FD3">
      <w:pPr>
        <w:spacing w:after="0" w:line="320" w:lineRule="exact"/>
        <w:jc w:val="both"/>
        <w:rPr>
          <w:rFonts w:ascii="Arial" w:eastAsia="Times New Roman" w:hAnsi="Arial" w:cs="Arial"/>
          <w:lang w:val="en-GB"/>
        </w:rPr>
      </w:pPr>
    </w:p>
    <w:p w:rsidR="005A67EC" w:rsidRPr="005A67EC" w:rsidRDefault="009B151D" w:rsidP="009E3FD3">
      <w:pPr>
        <w:numPr>
          <w:ilvl w:val="0"/>
          <w:numId w:val="15"/>
        </w:numPr>
        <w:spacing w:after="0" w:line="320" w:lineRule="exact"/>
        <w:ind w:hanging="720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</w:t>
      </w:r>
      <w:r w:rsidRPr="009B151D">
        <w:rPr>
          <w:rFonts w:ascii="Arial" w:eastAsia="Times New Roman" w:hAnsi="Arial" w:cs="Arial"/>
          <w:lang w:val="en-GB"/>
        </w:rPr>
        <w:t xml:space="preserve">here were only 6 </w:t>
      </w:r>
      <w:r w:rsidR="005A67EC" w:rsidRPr="005A67EC">
        <w:rPr>
          <w:rFonts w:ascii="Arial" w:eastAsia="Times New Roman" w:hAnsi="Arial" w:cs="Arial"/>
          <w:lang w:val="en-GB"/>
        </w:rPr>
        <w:t>(six) Section 23 visas issued</w:t>
      </w:r>
      <w:r w:rsidRPr="009B151D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in </w:t>
      </w:r>
      <w:r w:rsidRPr="009B151D">
        <w:rPr>
          <w:rFonts w:ascii="Arial" w:eastAsia="Times New Roman" w:hAnsi="Arial" w:cs="Arial"/>
          <w:lang w:val="en-GB"/>
        </w:rPr>
        <w:t xml:space="preserve">the period 1 February 2021 to 1 February 2022. </w:t>
      </w:r>
      <w:r w:rsidR="005A67EC" w:rsidRPr="005A67EC">
        <w:rPr>
          <w:rFonts w:ascii="Arial" w:eastAsia="Times New Roman" w:hAnsi="Arial" w:cs="Arial"/>
          <w:lang w:val="en-GB"/>
        </w:rPr>
        <w:t xml:space="preserve">These visas were all issued at OR Tambo International Airport. </w:t>
      </w:r>
    </w:p>
    <w:p w:rsidR="005A67EC" w:rsidRDefault="005A67EC" w:rsidP="009E3FD3">
      <w:pPr>
        <w:spacing w:after="0" w:line="320" w:lineRule="exact"/>
        <w:contextualSpacing/>
        <w:jc w:val="both"/>
        <w:rPr>
          <w:rFonts w:ascii="Arial" w:eastAsia="Times New Roman" w:hAnsi="Arial" w:cs="Arial"/>
          <w:lang w:val="en-GB"/>
        </w:rPr>
      </w:pPr>
    </w:p>
    <w:p w:rsidR="005A67EC" w:rsidRPr="005A67EC" w:rsidRDefault="009B151D" w:rsidP="009E3FD3">
      <w:pPr>
        <w:spacing w:after="0" w:line="320" w:lineRule="exact"/>
        <w:ind w:left="709" w:hanging="709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(b)(i)</w:t>
      </w:r>
      <w:r>
        <w:rPr>
          <w:rFonts w:ascii="Arial" w:eastAsia="Times New Roman" w:hAnsi="Arial" w:cs="Arial"/>
          <w:lang w:val="en-GB"/>
        </w:rPr>
        <w:tab/>
        <w:t xml:space="preserve">For the </w:t>
      </w:r>
      <w:r w:rsidRPr="009B151D">
        <w:rPr>
          <w:rFonts w:ascii="Arial" w:eastAsia="Times New Roman" w:hAnsi="Arial" w:cs="Arial"/>
          <w:lang w:val="en-GB"/>
        </w:rPr>
        <w:t>period 1 February 2021 to 1 February 2022</w:t>
      </w:r>
      <w:r>
        <w:rPr>
          <w:rFonts w:ascii="Arial" w:eastAsia="Times New Roman" w:hAnsi="Arial" w:cs="Arial"/>
          <w:lang w:val="en-GB"/>
        </w:rPr>
        <w:t xml:space="preserve"> a total 41 applications were </w:t>
      </w:r>
      <w:r w:rsidR="005A67EC" w:rsidRPr="005A67EC">
        <w:rPr>
          <w:rFonts w:ascii="Arial" w:eastAsia="Times New Roman" w:hAnsi="Arial" w:cs="Arial"/>
          <w:lang w:val="en-GB"/>
        </w:rPr>
        <w:t>captured due to special circumstances e.g writing matric, furthering studies or assuming new employment.</w:t>
      </w:r>
    </w:p>
    <w:p w:rsidR="005A67EC" w:rsidRPr="005A67EC" w:rsidRDefault="005A67EC" w:rsidP="009E3FD3">
      <w:pPr>
        <w:spacing w:after="0" w:line="320" w:lineRule="exact"/>
        <w:ind w:left="720" w:hanging="720"/>
        <w:contextualSpacing/>
        <w:rPr>
          <w:rFonts w:ascii="Arial" w:eastAsia="Times New Roman" w:hAnsi="Arial" w:cs="Arial"/>
          <w:lang w:val="en-GB"/>
        </w:rPr>
      </w:pPr>
    </w:p>
    <w:p w:rsidR="009E3FD3" w:rsidRDefault="009B151D" w:rsidP="009E3FD3">
      <w:pPr>
        <w:spacing w:after="0" w:line="320" w:lineRule="exact"/>
        <w:ind w:left="709" w:hanging="709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(b)(ii)</w:t>
      </w:r>
      <w:r>
        <w:rPr>
          <w:rFonts w:ascii="Arial" w:eastAsia="Times New Roman" w:hAnsi="Arial" w:cs="Arial"/>
          <w:lang w:val="en-GB"/>
        </w:rPr>
        <w:tab/>
      </w:r>
      <w:r w:rsidR="005A67EC" w:rsidRPr="005A67EC">
        <w:rPr>
          <w:rFonts w:ascii="Arial" w:eastAsia="Times New Roman" w:hAnsi="Arial" w:cs="Arial"/>
          <w:lang w:val="en-GB"/>
        </w:rPr>
        <w:t xml:space="preserve">These </w:t>
      </w:r>
      <w:r w:rsidR="009E3FD3">
        <w:rPr>
          <w:rFonts w:ascii="Arial" w:eastAsia="Times New Roman" w:hAnsi="Arial" w:cs="Arial"/>
          <w:lang w:val="en-GB"/>
        </w:rPr>
        <w:t xml:space="preserve">applications were granted at the following offices: 8 at Cape Town Refugee Reception Office and 33 at Desmond Reception Office. </w:t>
      </w:r>
    </w:p>
    <w:p w:rsidR="009E3FD3" w:rsidRDefault="009E3FD3" w:rsidP="009E3FD3">
      <w:pPr>
        <w:spacing w:after="0" w:line="320" w:lineRule="exact"/>
        <w:contextualSpacing/>
        <w:jc w:val="both"/>
        <w:rPr>
          <w:rFonts w:ascii="Arial" w:eastAsia="Times New Roman" w:hAnsi="Arial" w:cs="Arial"/>
          <w:lang w:val="en-GB"/>
        </w:rPr>
      </w:pPr>
    </w:p>
    <w:p w:rsidR="009E3FD3" w:rsidRDefault="009E3FD3" w:rsidP="009E3FD3">
      <w:pPr>
        <w:spacing w:after="0" w:line="320" w:lineRule="exact"/>
        <w:contextualSpacing/>
        <w:jc w:val="both"/>
        <w:rPr>
          <w:rFonts w:ascii="Arial" w:eastAsia="Times New Roman" w:hAnsi="Arial" w:cs="Arial"/>
          <w:lang w:val="en-GB"/>
        </w:rPr>
      </w:pPr>
    </w:p>
    <w:p w:rsidR="009E3FD3" w:rsidRDefault="009E3FD3" w:rsidP="009E3FD3">
      <w:pPr>
        <w:spacing w:after="0" w:line="320" w:lineRule="exact"/>
        <w:contextualSpacing/>
        <w:jc w:val="both"/>
        <w:rPr>
          <w:rFonts w:ascii="Arial" w:eastAsia="Times New Roman" w:hAnsi="Arial" w:cs="Arial"/>
          <w:lang w:val="en-GB"/>
        </w:rPr>
      </w:pPr>
    </w:p>
    <w:p w:rsidR="009E3FD3" w:rsidRDefault="009E3FD3" w:rsidP="009E3FD3">
      <w:pPr>
        <w:spacing w:after="0" w:line="320" w:lineRule="exact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(c)</w:t>
      </w:r>
      <w:r>
        <w:rPr>
          <w:rFonts w:ascii="Arial" w:eastAsia="Times New Roman" w:hAnsi="Arial" w:cs="Arial"/>
          <w:lang w:val="en-GB"/>
        </w:rPr>
        <w:tab/>
        <w:t xml:space="preserve">There were 155 thousand extensions granted during the period in question. </w:t>
      </w:r>
    </w:p>
    <w:p w:rsidR="009E3FD3" w:rsidRDefault="009E3FD3" w:rsidP="009E3FD3">
      <w:pPr>
        <w:spacing w:after="0" w:line="320" w:lineRule="exact"/>
        <w:contextualSpacing/>
        <w:jc w:val="both"/>
        <w:rPr>
          <w:rFonts w:ascii="Arial" w:eastAsia="Times New Roman" w:hAnsi="Arial" w:cs="Arial"/>
          <w:lang w:val="en-GB"/>
        </w:rPr>
      </w:pPr>
    </w:p>
    <w:p w:rsidR="00325F14" w:rsidRDefault="00325F14" w:rsidP="00325F14">
      <w:pPr>
        <w:spacing w:after="0" w:line="320" w:lineRule="exact"/>
        <w:ind w:left="567" w:hanging="56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80B20" w:rsidRPr="00FC5AD2" w:rsidRDefault="00FC5AD2" w:rsidP="00055973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380B20" w:rsidRPr="00FC5AD2" w:rsidSect="00E23E9C">
      <w:footerReference w:type="even" r:id="rId8"/>
      <w:footerReference w:type="default" r:id="rId9"/>
      <w:footerReference w:type="first" r:id="rId10"/>
      <w:pgSz w:w="12240" w:h="15840" w:code="1"/>
      <w:pgMar w:top="993" w:right="1800" w:bottom="1134" w:left="1418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58" w:rsidRDefault="00151D58" w:rsidP="00670234">
      <w:pPr>
        <w:spacing w:after="0" w:line="240" w:lineRule="auto"/>
      </w:pPr>
      <w:r>
        <w:separator/>
      </w:r>
    </w:p>
  </w:endnote>
  <w:endnote w:type="continuationSeparator" w:id="0">
    <w:p w:rsidR="00151D58" w:rsidRDefault="00151D5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9B151D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A67EC">
      <w:rPr>
        <w:rFonts w:ascii="Arial" w:hAnsi="Arial" w:cs="Arial"/>
        <w:b/>
        <w:bCs/>
      </w:rPr>
      <w:t>388.</w:t>
    </w:r>
    <w:r>
      <w:rPr>
        <w:rFonts w:ascii="Arial" w:hAnsi="Arial" w:cs="Arial"/>
        <w:b/>
        <w:bCs/>
      </w:rPr>
      <w:t xml:space="preserve"> </w:t>
    </w:r>
    <w:r w:rsidRPr="005A67EC">
      <w:rPr>
        <w:rFonts w:ascii="Arial" w:hAnsi="Arial" w:cs="Arial"/>
        <w:b/>
        <w:bCs/>
      </w:rPr>
      <w:t xml:space="preserve">Ms L L van der </w:t>
    </w:r>
    <w:r w:rsidRPr="005A67EC">
      <w:rPr>
        <w:rFonts w:ascii="Arial" w:hAnsi="Arial" w:cs="Arial"/>
        <w:b/>
      </w:rPr>
      <w:t>Merwe</w:t>
    </w:r>
    <w:r w:rsidRPr="005A67EC">
      <w:rPr>
        <w:rFonts w:ascii="Arial" w:hAnsi="Arial" w:cs="Arial"/>
        <w:b/>
        <w:bCs/>
      </w:rPr>
      <w:t xml:space="preserve"> (IFP) to ask the Minister of Home Affairs</w:t>
    </w:r>
    <w:r w:rsidRPr="005A67EC">
      <w:rPr>
        <w:rFonts w:ascii="Arial" w:hAnsi="Arial" w:cs="Arial"/>
        <w:b/>
        <w:bCs/>
      </w:rPr>
      <w:fldChar w:fldCharType="begin"/>
    </w:r>
    <w:r w:rsidRPr="005A67EC">
      <w:rPr>
        <w:rFonts w:ascii="Arial" w:hAnsi="Arial" w:cs="Arial"/>
      </w:rPr>
      <w:instrText xml:space="preserve"> XE "</w:instrText>
    </w:r>
    <w:r w:rsidRPr="005A67EC">
      <w:rPr>
        <w:rFonts w:ascii="Arial" w:hAnsi="Arial" w:cs="Arial"/>
        <w:b/>
        <w:lang w:val="en-US"/>
      </w:rPr>
      <w:instrText>Home Affairs</w:instrText>
    </w:r>
    <w:r w:rsidRPr="005A67EC">
      <w:rPr>
        <w:rFonts w:ascii="Arial" w:hAnsi="Arial" w:cs="Arial"/>
      </w:rPr>
      <w:instrText xml:space="preserve">" </w:instrText>
    </w:r>
    <w:r w:rsidRPr="005A67EC">
      <w:rPr>
        <w:rFonts w:ascii="Arial" w:hAnsi="Arial" w:cs="Arial"/>
        <w:b/>
        <w:bCs/>
      </w:rPr>
      <w:fldChar w:fldCharType="end"/>
    </w:r>
    <w:r w:rsidRPr="005A67EC">
      <w:rPr>
        <w:rFonts w:ascii="Arial" w:hAnsi="Arial" w:cs="Arial"/>
        <w:b/>
        <w:bCs/>
      </w:rPr>
      <w:t>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FC5AD2" w:rsidRPr="00FC5AD2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9B151D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9B151D">
      <w:rPr>
        <w:rFonts w:ascii="Cambria" w:eastAsia="Times New Roman" w:hAnsi="Cambria"/>
        <w:b/>
      </w:rPr>
      <w:t>388. Ms L L van der Merwe (IFP) to ask the Minister of Home Affairs: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151D58" w:rsidRPr="00151D58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58" w:rsidRDefault="00151D58" w:rsidP="00670234">
      <w:pPr>
        <w:spacing w:after="0" w:line="240" w:lineRule="auto"/>
      </w:pPr>
      <w:r>
        <w:separator/>
      </w:r>
    </w:p>
  </w:footnote>
  <w:footnote w:type="continuationSeparator" w:id="0">
    <w:p w:rsidR="00151D58" w:rsidRDefault="00151D58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37E"/>
    <w:multiLevelType w:val="hybridMultilevel"/>
    <w:tmpl w:val="BCFE07AC"/>
    <w:lvl w:ilvl="0" w:tplc="31E0EEC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049B"/>
    <w:multiLevelType w:val="hybridMultilevel"/>
    <w:tmpl w:val="D8024BC0"/>
    <w:lvl w:ilvl="0" w:tplc="B0D09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67DE"/>
    <w:multiLevelType w:val="hybridMultilevel"/>
    <w:tmpl w:val="B20851CC"/>
    <w:lvl w:ilvl="0" w:tplc="45E00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10D"/>
    <w:multiLevelType w:val="hybridMultilevel"/>
    <w:tmpl w:val="56AC87C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14CC"/>
    <w:multiLevelType w:val="hybridMultilevel"/>
    <w:tmpl w:val="B3C05C54"/>
    <w:lvl w:ilvl="0" w:tplc="A0CE71F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66C3A"/>
    <w:multiLevelType w:val="hybridMultilevel"/>
    <w:tmpl w:val="DAEE6FD2"/>
    <w:lvl w:ilvl="0" w:tplc="5074D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D407E"/>
    <w:rsid w:val="000F706E"/>
    <w:rsid w:val="00110627"/>
    <w:rsid w:val="00151D58"/>
    <w:rsid w:val="001957F9"/>
    <w:rsid w:val="00217B37"/>
    <w:rsid w:val="0022775E"/>
    <w:rsid w:val="0026140E"/>
    <w:rsid w:val="0028130A"/>
    <w:rsid w:val="002A60EC"/>
    <w:rsid w:val="002C1B1C"/>
    <w:rsid w:val="002D0D0F"/>
    <w:rsid w:val="00324909"/>
    <w:rsid w:val="00325F14"/>
    <w:rsid w:val="0033176B"/>
    <w:rsid w:val="0033573E"/>
    <w:rsid w:val="003717CC"/>
    <w:rsid w:val="00380B20"/>
    <w:rsid w:val="003C098A"/>
    <w:rsid w:val="003E09EF"/>
    <w:rsid w:val="003F101E"/>
    <w:rsid w:val="004561F4"/>
    <w:rsid w:val="00525C51"/>
    <w:rsid w:val="00530701"/>
    <w:rsid w:val="0053608E"/>
    <w:rsid w:val="00577006"/>
    <w:rsid w:val="005863B2"/>
    <w:rsid w:val="005A67EC"/>
    <w:rsid w:val="005D6920"/>
    <w:rsid w:val="006000B4"/>
    <w:rsid w:val="006248F0"/>
    <w:rsid w:val="00670234"/>
    <w:rsid w:val="006A0ACE"/>
    <w:rsid w:val="006E6509"/>
    <w:rsid w:val="007051F9"/>
    <w:rsid w:val="0077221D"/>
    <w:rsid w:val="00784949"/>
    <w:rsid w:val="007D332B"/>
    <w:rsid w:val="007D7585"/>
    <w:rsid w:val="007E76BD"/>
    <w:rsid w:val="0082237C"/>
    <w:rsid w:val="00880A83"/>
    <w:rsid w:val="008B068E"/>
    <w:rsid w:val="009605E4"/>
    <w:rsid w:val="00996BE6"/>
    <w:rsid w:val="009A78C7"/>
    <w:rsid w:val="009B151D"/>
    <w:rsid w:val="009E3FD3"/>
    <w:rsid w:val="00A47446"/>
    <w:rsid w:val="00A85775"/>
    <w:rsid w:val="00A8766D"/>
    <w:rsid w:val="00A929AF"/>
    <w:rsid w:val="00AA0FFE"/>
    <w:rsid w:val="00B36148"/>
    <w:rsid w:val="00BC5BCA"/>
    <w:rsid w:val="00C06E94"/>
    <w:rsid w:val="00C47C02"/>
    <w:rsid w:val="00C545BF"/>
    <w:rsid w:val="00D037FE"/>
    <w:rsid w:val="00D104F9"/>
    <w:rsid w:val="00D16227"/>
    <w:rsid w:val="00D37A81"/>
    <w:rsid w:val="00D82A1D"/>
    <w:rsid w:val="00DB2A39"/>
    <w:rsid w:val="00E23E9C"/>
    <w:rsid w:val="00E343C2"/>
    <w:rsid w:val="00E35CAC"/>
    <w:rsid w:val="00E4373B"/>
    <w:rsid w:val="00E7006B"/>
    <w:rsid w:val="00EA5A87"/>
    <w:rsid w:val="00EA77EE"/>
    <w:rsid w:val="00ED0F29"/>
    <w:rsid w:val="00F021BF"/>
    <w:rsid w:val="00F30A23"/>
    <w:rsid w:val="00F47CB3"/>
    <w:rsid w:val="00F52429"/>
    <w:rsid w:val="00F61818"/>
    <w:rsid w:val="00F63167"/>
    <w:rsid w:val="00F64D8F"/>
    <w:rsid w:val="00F97F28"/>
    <w:rsid w:val="00FC43AE"/>
    <w:rsid w:val="00FC5AD2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E150-08B3-40EB-840D-2862620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2021-11-29T10:46:00Z</cp:lastPrinted>
  <dcterms:created xsi:type="dcterms:W3CDTF">2022-04-06T07:51:00Z</dcterms:created>
  <dcterms:modified xsi:type="dcterms:W3CDTF">2022-04-06T07:51:00Z</dcterms:modified>
</cp:coreProperties>
</file>