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31" w:rsidRPr="001508AF" w:rsidRDefault="00D51831" w:rsidP="00D51831">
      <w:pPr>
        <w:tabs>
          <w:tab w:val="left" w:pos="750"/>
        </w:tabs>
        <w:spacing w:after="0" w:line="240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2295525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1831" w:rsidRPr="001508AF" w:rsidRDefault="00D51831" w:rsidP="00D51831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D51831" w:rsidRPr="001508AF" w:rsidRDefault="00D51831" w:rsidP="00D51831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D51831" w:rsidRPr="001508AF" w:rsidRDefault="00D51831" w:rsidP="00D51831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D51831" w:rsidRPr="001508AF" w:rsidRDefault="00D51831" w:rsidP="00D51831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D51831" w:rsidRPr="001508AF" w:rsidRDefault="00D51831" w:rsidP="00D51831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D51831" w:rsidRPr="001508AF" w:rsidRDefault="00D51831" w:rsidP="00D51831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D51831" w:rsidRDefault="00D51831" w:rsidP="00D51831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D51831" w:rsidRPr="00720C4F" w:rsidRDefault="00D51831" w:rsidP="00D51831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>NATIONAL ASSEMBLY</w:t>
      </w:r>
    </w:p>
    <w:p w:rsidR="00D51831" w:rsidRPr="00720C4F" w:rsidRDefault="00D51831" w:rsidP="00D51831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D51831" w:rsidRPr="00720C4F" w:rsidRDefault="00D51831" w:rsidP="00D51831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FOR WRITTEN REPLY </w:t>
      </w:r>
    </w:p>
    <w:p w:rsidR="00D51831" w:rsidRPr="00720C4F" w:rsidRDefault="00D51831" w:rsidP="00D51831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D51831" w:rsidRPr="00720C4F" w:rsidRDefault="00D51831" w:rsidP="00D51831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ab/>
        <w:t>28 OCTOBER</w:t>
      </w: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 2022</w:t>
      </w:r>
    </w:p>
    <w:p w:rsidR="00D51831" w:rsidRPr="00720C4F" w:rsidRDefault="00D51831" w:rsidP="00D51831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</w:p>
    <w:p w:rsidR="00D51831" w:rsidRPr="00720C4F" w:rsidRDefault="00D51831" w:rsidP="00D51831">
      <w:pPr>
        <w:spacing w:after="0" w:line="276" w:lineRule="auto"/>
        <w:outlineLvl w:val="0"/>
        <w:rPr>
          <w:rFonts w:ascii="Arial" w:eastAsia="Arial Unicode MS" w:hAnsi="Arial" w:cs="Arial"/>
          <w:b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sz w:val="24"/>
          <w:szCs w:val="24"/>
          <w:lang w:eastAsia="en-ZA"/>
        </w:rPr>
        <w:tab/>
        <w:t>3857</w:t>
      </w: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>.</w:t>
      </w:r>
      <w:r w:rsidRPr="00720C4F">
        <w:rPr>
          <w:rFonts w:ascii="Arial" w:eastAsia="Arial Unicode MS" w:hAnsi="Arial" w:cs="Arial"/>
          <w:b/>
          <w:sz w:val="24"/>
          <w:szCs w:val="24"/>
          <w:lang w:eastAsia="en-ZA"/>
        </w:rPr>
        <w:tab/>
      </w:r>
    </w:p>
    <w:p w:rsidR="00D51831" w:rsidRPr="00C861C1" w:rsidRDefault="00D51831" w:rsidP="00D51831">
      <w:pPr>
        <w:spacing w:before="100" w:beforeAutospacing="1" w:after="100" w:afterAutospacing="1" w:line="240" w:lineRule="auto"/>
        <w:ind w:right="26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C861C1">
        <w:rPr>
          <w:rFonts w:ascii="Arial" w:hAnsi="Arial" w:cs="Arial"/>
          <w:b/>
          <w:sz w:val="24"/>
          <w:szCs w:val="24"/>
          <w:lang w:val="en-GB"/>
        </w:rPr>
        <w:t xml:space="preserve">The Leader of the Opposition (DA) </w:t>
      </w:r>
      <w:r w:rsidRPr="00C861C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to ask the Minister of Public Service and Administration</w:t>
      </w:r>
      <w:r w:rsidR="00034B09" w:rsidRPr="00C861C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fldChar w:fldCharType="begin"/>
      </w:r>
      <w:r w:rsidRPr="00C861C1">
        <w:rPr>
          <w:rFonts w:ascii="Arial" w:hAnsi="Arial" w:cs="Arial"/>
          <w:sz w:val="24"/>
          <w:szCs w:val="24"/>
        </w:rPr>
        <w:instrText xml:space="preserve"> XE "</w:instrText>
      </w:r>
      <w:r w:rsidRPr="00C861C1">
        <w:rPr>
          <w:rFonts w:ascii="Arial" w:hAnsi="Arial" w:cs="Arial"/>
          <w:b/>
          <w:bCs/>
          <w:sz w:val="24"/>
          <w:szCs w:val="24"/>
        </w:rPr>
        <w:instrText>Minister of Public Service and Administration</w:instrText>
      </w:r>
      <w:r w:rsidRPr="00C861C1">
        <w:rPr>
          <w:rFonts w:ascii="Arial" w:hAnsi="Arial" w:cs="Arial"/>
          <w:sz w:val="24"/>
          <w:szCs w:val="24"/>
        </w:rPr>
        <w:instrText xml:space="preserve">" </w:instrText>
      </w:r>
      <w:r w:rsidR="00034B09" w:rsidRPr="00C861C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fldChar w:fldCharType="end"/>
      </w:r>
      <w:r w:rsidRPr="00C861C1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:</w:t>
      </w:r>
    </w:p>
    <w:p w:rsidR="00D51831" w:rsidRPr="00C861C1" w:rsidRDefault="00D51831" w:rsidP="00D51831">
      <w:pPr>
        <w:spacing w:before="240" w:line="240" w:lineRule="auto"/>
        <w:ind w:right="305"/>
        <w:jc w:val="both"/>
        <w:rPr>
          <w:rFonts w:ascii="Arial" w:hAnsi="Arial" w:cs="Arial"/>
          <w:sz w:val="24"/>
          <w:szCs w:val="24"/>
        </w:rPr>
      </w:pPr>
      <w:r w:rsidRPr="00C861C1">
        <w:rPr>
          <w:rFonts w:ascii="Arial" w:hAnsi="Arial" w:cs="Arial"/>
          <w:sz w:val="24"/>
          <w:szCs w:val="24"/>
        </w:rPr>
        <w:t>What (a) total number of staff members are employed in each (</w:t>
      </w:r>
      <w:proofErr w:type="spellStart"/>
      <w:r w:rsidRPr="00C861C1">
        <w:rPr>
          <w:rFonts w:ascii="Arial" w:hAnsi="Arial" w:cs="Arial"/>
          <w:sz w:val="24"/>
          <w:szCs w:val="24"/>
        </w:rPr>
        <w:t>i</w:t>
      </w:r>
      <w:proofErr w:type="spellEnd"/>
      <w:r w:rsidRPr="00C861C1">
        <w:rPr>
          <w:rFonts w:ascii="Arial" w:hAnsi="Arial" w:cs="Arial"/>
          <w:sz w:val="24"/>
          <w:szCs w:val="24"/>
        </w:rPr>
        <w:t>) Minister and (ii) Deputy Minister’s office and (b</w:t>
      </w:r>
      <w:proofErr w:type="gramStart"/>
      <w:r w:rsidRPr="00C861C1">
        <w:rPr>
          <w:rFonts w:ascii="Arial" w:hAnsi="Arial" w:cs="Arial"/>
          <w:sz w:val="24"/>
          <w:szCs w:val="24"/>
        </w:rPr>
        <w:t>)(</w:t>
      </w:r>
      <w:proofErr w:type="spellStart"/>
      <w:proofErr w:type="gramEnd"/>
      <w:r w:rsidRPr="00C861C1">
        <w:rPr>
          <w:rFonts w:ascii="Arial" w:hAnsi="Arial" w:cs="Arial"/>
          <w:sz w:val="24"/>
          <w:szCs w:val="24"/>
        </w:rPr>
        <w:t>i</w:t>
      </w:r>
      <w:proofErr w:type="spellEnd"/>
      <w:r w:rsidRPr="00C861C1">
        <w:rPr>
          <w:rFonts w:ascii="Arial" w:hAnsi="Arial" w:cs="Arial"/>
          <w:sz w:val="24"/>
          <w:szCs w:val="24"/>
        </w:rPr>
        <w:t>) are the names, (ii) job description and (iii) annual salary and/or full cost to taxpayer for each staff member?</w:t>
      </w:r>
      <w:r w:rsidRPr="00C861C1">
        <w:rPr>
          <w:rFonts w:ascii="Arial" w:hAnsi="Arial" w:cs="Arial"/>
          <w:sz w:val="24"/>
          <w:szCs w:val="24"/>
        </w:rPr>
        <w:tab/>
      </w:r>
      <w:r w:rsidRPr="00C861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 w:rsidRPr="00C861C1">
        <w:rPr>
          <w:rFonts w:ascii="Arial" w:hAnsi="Arial" w:cs="Arial"/>
          <w:b/>
          <w:sz w:val="24"/>
          <w:szCs w:val="24"/>
        </w:rPr>
        <w:t>NW4746E</w:t>
      </w:r>
    </w:p>
    <w:p w:rsidR="00D51831" w:rsidRPr="00C861C1" w:rsidRDefault="00D51831" w:rsidP="00D51831">
      <w:pPr>
        <w:rPr>
          <w:rFonts w:ascii="Arial" w:hAnsi="Arial" w:cs="Arial"/>
          <w:b/>
          <w:bCs/>
          <w:sz w:val="24"/>
          <w:szCs w:val="24"/>
        </w:rPr>
      </w:pPr>
    </w:p>
    <w:p w:rsidR="00D51831" w:rsidRDefault="00D51831" w:rsidP="00D51831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F1C7C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D51831" w:rsidRDefault="00D51831" w:rsidP="00D51831">
      <w:pPr>
        <w:jc w:val="both"/>
        <w:rPr>
          <w:rFonts w:ascii="Arial" w:eastAsia="Calibri" w:hAnsi="Arial" w:cs="Arial"/>
          <w:sz w:val="24"/>
          <w:szCs w:val="24"/>
        </w:rPr>
      </w:pPr>
      <w:r w:rsidRPr="00DF2E15">
        <w:rPr>
          <w:rFonts w:ascii="Arial" w:eastAsia="Calibri" w:hAnsi="Arial" w:cs="Arial"/>
          <w:sz w:val="24"/>
          <w:szCs w:val="24"/>
        </w:rPr>
        <w:t xml:space="preserve">The DPSA does not have the information requested.  </w:t>
      </w:r>
      <w:r>
        <w:rPr>
          <w:rFonts w:ascii="Arial" w:eastAsia="Calibri" w:hAnsi="Arial" w:cs="Arial"/>
          <w:sz w:val="24"/>
          <w:szCs w:val="24"/>
        </w:rPr>
        <w:t xml:space="preserve">It is recommended that the </w:t>
      </w:r>
      <w:r w:rsidRPr="00DF2E15">
        <w:rPr>
          <w:rFonts w:ascii="Arial" w:eastAsia="Calibri" w:hAnsi="Arial" w:cs="Arial"/>
          <w:sz w:val="24"/>
          <w:szCs w:val="24"/>
        </w:rPr>
        <w:t xml:space="preserve">member pose the parliamentary question to each government department </w:t>
      </w:r>
      <w:r w:rsidR="004F65AE">
        <w:rPr>
          <w:rFonts w:ascii="Arial" w:eastAsia="Calibri" w:hAnsi="Arial" w:cs="Arial"/>
          <w:sz w:val="24"/>
          <w:szCs w:val="24"/>
        </w:rPr>
        <w:t xml:space="preserve">for a </w:t>
      </w:r>
      <w:bookmarkStart w:id="0" w:name="_GoBack"/>
      <w:bookmarkEnd w:id="0"/>
      <w:r w:rsidRPr="00DF2E15">
        <w:rPr>
          <w:rFonts w:ascii="Arial" w:eastAsia="Calibri" w:hAnsi="Arial" w:cs="Arial"/>
          <w:sz w:val="24"/>
          <w:szCs w:val="24"/>
        </w:rPr>
        <w:t>response.</w:t>
      </w:r>
    </w:p>
    <w:p w:rsidR="001F48F9" w:rsidRPr="00DF2E15" w:rsidRDefault="001F48F9" w:rsidP="00D518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End </w:t>
      </w:r>
    </w:p>
    <w:p w:rsidR="00B5350F" w:rsidRDefault="00B5350F"/>
    <w:sectPr w:rsidR="00B5350F" w:rsidSect="002073B0">
      <w:pgSz w:w="11906" w:h="16838"/>
      <w:pgMar w:top="1138" w:right="1264" w:bottom="1079" w:left="144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D51831"/>
    <w:rsid w:val="00034B09"/>
    <w:rsid w:val="001F48F9"/>
    <w:rsid w:val="002073B0"/>
    <w:rsid w:val="002100FF"/>
    <w:rsid w:val="004F65AE"/>
    <w:rsid w:val="00A017D9"/>
    <w:rsid w:val="00B5350F"/>
    <w:rsid w:val="00D5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2022-11-14T11:18:00Z</dcterms:created>
  <dcterms:modified xsi:type="dcterms:W3CDTF">2022-11-14T11:18:00Z</dcterms:modified>
</cp:coreProperties>
</file>