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A443B8" w:rsidRDefault="000C6CFD" w:rsidP="000F387E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A443B8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00338</w:t>
      </w:r>
    </w:p>
    <w:p w:rsidR="000C6CFD" w:rsidRPr="00A443B8" w:rsidRDefault="000C6CFD" w:rsidP="000F387E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A443B8">
        <w:rPr>
          <w:rFonts w:ascii="Arial" w:hAnsi="Arial" w:cs="Arial"/>
          <w:b/>
        </w:rPr>
        <w:t>NATIONAL ASSEMBLY</w:t>
      </w:r>
    </w:p>
    <w:p w:rsidR="000C6CFD" w:rsidRPr="00A443B8" w:rsidRDefault="000C6CFD" w:rsidP="000F387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C6CFD" w:rsidRPr="00A443B8" w:rsidRDefault="000C6CFD" w:rsidP="000F387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443B8">
        <w:rPr>
          <w:rFonts w:ascii="Arial" w:hAnsi="Arial" w:cs="Arial"/>
          <w:b/>
          <w:u w:val="single"/>
        </w:rPr>
        <w:t>FOR WRITTEN REPLY</w:t>
      </w:r>
    </w:p>
    <w:p w:rsidR="000C6CFD" w:rsidRPr="00A443B8" w:rsidRDefault="000C6CFD" w:rsidP="000F387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C6CFD" w:rsidRPr="00A443B8" w:rsidRDefault="000C6CFD" w:rsidP="000F387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443B8">
        <w:rPr>
          <w:rFonts w:ascii="Arial" w:hAnsi="Arial" w:cs="Arial"/>
          <w:b/>
          <w:u w:val="single"/>
        </w:rPr>
        <w:t>QUESTION 3856</w:t>
      </w:r>
    </w:p>
    <w:p w:rsidR="000C6CFD" w:rsidRPr="00A443B8" w:rsidRDefault="000C6CFD" w:rsidP="000F387E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0C6CFD" w:rsidRPr="00A443B8" w:rsidRDefault="000C6CFD" w:rsidP="000F387E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A443B8">
        <w:rPr>
          <w:rFonts w:ascii="Arial" w:hAnsi="Arial" w:cs="Arial"/>
          <w:b/>
          <w:u w:val="single"/>
        </w:rPr>
        <w:t>DATE OF PUBLICATION IN INTERNAL QUESTION PAPER: 30 OCTOBER 2015</w:t>
      </w:r>
    </w:p>
    <w:p w:rsidR="000C6CFD" w:rsidRPr="00A443B8" w:rsidRDefault="000C6CFD" w:rsidP="000F387E">
      <w:pPr>
        <w:jc w:val="center"/>
        <w:rPr>
          <w:rFonts w:ascii="Arial" w:hAnsi="Arial" w:cs="Arial"/>
          <w:b/>
          <w:u w:val="single"/>
        </w:rPr>
      </w:pPr>
    </w:p>
    <w:p w:rsidR="000C6CFD" w:rsidRPr="00A443B8" w:rsidRDefault="000C6CFD" w:rsidP="000F387E">
      <w:pPr>
        <w:jc w:val="center"/>
        <w:rPr>
          <w:rFonts w:ascii="Arial" w:hAnsi="Arial" w:cs="Arial"/>
        </w:rPr>
      </w:pPr>
      <w:r w:rsidRPr="00A443B8">
        <w:rPr>
          <w:rFonts w:ascii="Arial" w:hAnsi="Arial" w:cs="Arial"/>
          <w:b/>
          <w:u w:val="single"/>
        </w:rPr>
        <w:t>(INTERNAL QUESTION PAPER NO 45-2015)</w:t>
      </w:r>
    </w:p>
    <w:p w:rsidR="000C6CFD" w:rsidRPr="00A443B8" w:rsidRDefault="000C6CFD" w:rsidP="00A443B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0C6CFD" w:rsidRPr="00A443B8" w:rsidRDefault="000C6CFD" w:rsidP="00A443B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A443B8">
        <w:rPr>
          <w:rFonts w:ascii="Arial" w:hAnsi="Arial" w:cs="Arial"/>
          <w:b/>
        </w:rPr>
        <w:t>3856.</w:t>
      </w:r>
      <w:r w:rsidRPr="00A443B8">
        <w:rPr>
          <w:rFonts w:ascii="Arial" w:hAnsi="Arial" w:cs="Arial"/>
          <w:b/>
        </w:rPr>
        <w:tab/>
        <w:t>Mr W M Madisha (Cope) to ask the Minister of Police:</w:t>
      </w:r>
    </w:p>
    <w:p w:rsidR="000C6CFD" w:rsidRPr="00A443B8" w:rsidRDefault="000C6CFD" w:rsidP="00A443B8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Cs w:val="24"/>
        </w:rPr>
      </w:pPr>
      <w:r w:rsidRPr="00A443B8">
        <w:rPr>
          <w:rFonts w:ascii="Arial" w:hAnsi="Arial" w:cs="Arial"/>
          <w:color w:val="000000"/>
          <w:szCs w:val="24"/>
        </w:rPr>
        <w:t xml:space="preserve">Whether, in line with the applicable provisions of the </w:t>
      </w:r>
      <w:r w:rsidRPr="00A443B8">
        <w:rPr>
          <w:rFonts w:ascii="Arial" w:hAnsi="Arial" w:cs="Arial"/>
          <w:szCs w:val="24"/>
        </w:rPr>
        <w:t>Constitution of the Republic of South Africa, 1996,</w:t>
      </w:r>
      <w:r w:rsidRPr="00A443B8">
        <w:rPr>
          <w:rFonts w:ascii="Arial" w:hAnsi="Arial" w:cs="Arial"/>
          <w:color w:val="000000"/>
          <w:szCs w:val="24"/>
        </w:rPr>
        <w:t xml:space="preserve"> his department was incorporating cutting-edge technology and the most innovative ideas</w:t>
      </w:r>
      <w:r w:rsidRPr="00A443B8">
        <w:rPr>
          <w:rFonts w:ascii="Arial" w:hAnsi="Arial" w:cs="Arial"/>
          <w:szCs w:val="24"/>
        </w:rPr>
        <w:t xml:space="preserve"> </w:t>
      </w:r>
      <w:r w:rsidRPr="00A443B8">
        <w:rPr>
          <w:rFonts w:ascii="Arial" w:hAnsi="Arial" w:cs="Arial"/>
          <w:color w:val="000000"/>
          <w:szCs w:val="24"/>
        </w:rPr>
        <w:t>in policing political protests and civil activism in our country; if not, why not; if so, what (a) are the relevant details and (b) positive outcomes were achieved by the police in maintaining law and order during the protest actions since 1 January 2015</w:t>
      </w:r>
      <w:r w:rsidRPr="00A443B8">
        <w:rPr>
          <w:rFonts w:ascii="Arial" w:hAnsi="Arial" w:cs="Arial"/>
          <w:szCs w:val="24"/>
        </w:rPr>
        <w:t>?</w:t>
      </w:r>
    </w:p>
    <w:p w:rsidR="000C6CFD" w:rsidRPr="00A443B8" w:rsidRDefault="000C6CFD" w:rsidP="00A443B8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right"/>
        <w:rPr>
          <w:rFonts w:ascii="Arial" w:hAnsi="Arial" w:cs="Arial"/>
          <w:szCs w:val="24"/>
        </w:rPr>
      </w:pPr>
      <w:r w:rsidRPr="00A443B8">
        <w:rPr>
          <w:rFonts w:ascii="Arial" w:hAnsi="Arial" w:cs="Arial"/>
          <w:szCs w:val="24"/>
        </w:rPr>
        <w:t>NW4666E</w:t>
      </w:r>
    </w:p>
    <w:p w:rsidR="000C6CFD" w:rsidRPr="00A443B8" w:rsidRDefault="000C6CFD" w:rsidP="000F387E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A443B8">
        <w:rPr>
          <w:rFonts w:ascii="Arial" w:hAnsi="Arial" w:cs="Arial"/>
          <w:b/>
          <w:szCs w:val="24"/>
        </w:rPr>
        <w:t>REPLY:</w:t>
      </w:r>
    </w:p>
    <w:p w:rsidR="000C6CFD" w:rsidRDefault="000C6CFD" w:rsidP="00063200">
      <w:pPr>
        <w:pStyle w:val="BodyTextIndent2"/>
        <w:numPr>
          <w:ilvl w:val="0"/>
          <w:numId w:val="3"/>
        </w:numPr>
        <w:tabs>
          <w:tab w:val="clear" w:pos="864"/>
          <w:tab w:val="left" w:pos="720"/>
        </w:tabs>
        <w:ind w:left="0" w:firstLine="0"/>
        <w:rPr>
          <w:rFonts w:ascii="Arial" w:hAnsi="Arial" w:cs="Arial"/>
          <w:szCs w:val="24"/>
        </w:rPr>
      </w:pPr>
      <w:r w:rsidRPr="00BD20A3">
        <w:rPr>
          <w:rFonts w:ascii="Arial" w:hAnsi="Arial" w:cs="Arial"/>
          <w:szCs w:val="24"/>
        </w:rPr>
        <w:t xml:space="preserve">Yes. The following modern technology and ideas </w:t>
      </w:r>
      <w:r>
        <w:rPr>
          <w:rFonts w:ascii="Arial" w:hAnsi="Arial" w:cs="Arial"/>
          <w:szCs w:val="24"/>
        </w:rPr>
        <w:t>are</w:t>
      </w:r>
      <w:r w:rsidRPr="00BD20A3">
        <w:rPr>
          <w:rFonts w:ascii="Arial" w:hAnsi="Arial" w:cs="Arial"/>
          <w:szCs w:val="24"/>
        </w:rPr>
        <w:t xml:space="preserve"> used to police protests</w:t>
      </w:r>
      <w:r>
        <w:rPr>
          <w:rFonts w:ascii="Arial" w:hAnsi="Arial" w:cs="Arial"/>
          <w:szCs w:val="24"/>
        </w:rPr>
        <w:t xml:space="preserve"> </w:t>
      </w:r>
      <w:r w:rsidRPr="00BD20A3">
        <w:rPr>
          <w:rFonts w:ascii="Arial" w:hAnsi="Arial" w:cs="Arial"/>
          <w:szCs w:val="24"/>
        </w:rPr>
        <w:t xml:space="preserve">and  </w:t>
      </w:r>
      <w:r>
        <w:rPr>
          <w:rFonts w:ascii="Arial" w:hAnsi="Arial" w:cs="Arial"/>
          <w:szCs w:val="24"/>
        </w:rPr>
        <w:t xml:space="preserve"> </w:t>
      </w:r>
    </w:p>
    <w:p w:rsidR="000C6CFD" w:rsidRPr="00BD20A3" w:rsidRDefault="000C6CFD" w:rsidP="00063200">
      <w:pPr>
        <w:pStyle w:val="BodyTextIndent2"/>
        <w:tabs>
          <w:tab w:val="clear" w:pos="864"/>
          <w:tab w:val="left" w:pos="72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BD20A3">
        <w:rPr>
          <w:rFonts w:ascii="Arial" w:hAnsi="Arial" w:cs="Arial"/>
          <w:szCs w:val="24"/>
        </w:rPr>
        <w:t>gatherings:</w:t>
      </w:r>
      <w:r w:rsidRPr="00BD20A3">
        <w:rPr>
          <w:rFonts w:ascii="Arial" w:hAnsi="Arial" w:cs="Arial"/>
          <w:szCs w:val="24"/>
        </w:rPr>
        <w:tab/>
      </w:r>
    </w:p>
    <w:p w:rsidR="000C6CFD" w:rsidRPr="0029407B" w:rsidRDefault="000C6CFD" w:rsidP="00063200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9407B">
        <w:rPr>
          <w:rFonts w:ascii="Arial" w:hAnsi="Arial" w:cs="Arial"/>
          <w:szCs w:val="24"/>
        </w:rPr>
        <w:t xml:space="preserve">Water </w:t>
      </w:r>
      <w:r>
        <w:rPr>
          <w:rFonts w:ascii="Arial" w:hAnsi="Arial" w:cs="Arial"/>
          <w:szCs w:val="24"/>
        </w:rPr>
        <w:t>Cannon</w:t>
      </w:r>
    </w:p>
    <w:p w:rsidR="000C6CFD" w:rsidRPr="0029407B" w:rsidRDefault="000C6CFD" w:rsidP="00063200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9407B">
        <w:rPr>
          <w:rFonts w:ascii="Arial" w:hAnsi="Arial" w:cs="Arial"/>
          <w:szCs w:val="24"/>
        </w:rPr>
        <w:t xml:space="preserve">Long Range Acoustic Device </w:t>
      </w:r>
    </w:p>
    <w:p w:rsidR="000C6CFD" w:rsidRDefault="000C6CFD" w:rsidP="00063200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9407B">
        <w:rPr>
          <w:rFonts w:ascii="Arial" w:hAnsi="Arial" w:cs="Arial"/>
          <w:szCs w:val="24"/>
        </w:rPr>
        <w:t xml:space="preserve">Video cameras </w:t>
      </w:r>
    </w:p>
    <w:p w:rsidR="000C6CFD" w:rsidRDefault="000C6CFD" w:rsidP="00063200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Recording devices</w:t>
      </w:r>
    </w:p>
    <w:p w:rsidR="000C6CFD" w:rsidRPr="0029407B" w:rsidRDefault="000C6CFD" w:rsidP="00063200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Mediation and conflict resolution and intensified community relations programmes</w:t>
      </w:r>
    </w:p>
    <w:p w:rsidR="000C6CFD" w:rsidRDefault="000C6CFD" w:rsidP="00063200">
      <w:pPr>
        <w:pStyle w:val="BodyTextIndent2"/>
        <w:tabs>
          <w:tab w:val="clear" w:pos="864"/>
          <w:tab w:val="left" w:pos="720"/>
        </w:tabs>
        <w:ind w:left="23" w:hanging="23"/>
        <w:jc w:val="both"/>
        <w:rPr>
          <w:rFonts w:ascii="Arial" w:hAnsi="Arial" w:cs="Arial"/>
          <w:szCs w:val="24"/>
        </w:rPr>
      </w:pPr>
      <w:r w:rsidRPr="0029407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(b)  </w:t>
      </w:r>
      <w:r w:rsidRPr="0029407B">
        <w:rPr>
          <w:rFonts w:ascii="Arial" w:hAnsi="Arial" w:cs="Arial"/>
          <w:szCs w:val="24"/>
        </w:rPr>
        <w:t>The above cutting-edge technology contributed to the</w:t>
      </w:r>
      <w:r>
        <w:rPr>
          <w:rFonts w:ascii="Arial" w:hAnsi="Arial" w:cs="Arial"/>
          <w:szCs w:val="24"/>
        </w:rPr>
        <w:t xml:space="preserve"> following positive     </w:t>
      </w:r>
    </w:p>
    <w:p w:rsidR="000C6CFD" w:rsidRDefault="000C6CFD" w:rsidP="00063200">
      <w:pPr>
        <w:pStyle w:val="BodyTextIndent2"/>
        <w:tabs>
          <w:tab w:val="clear" w:pos="864"/>
          <w:tab w:val="left" w:pos="720"/>
        </w:tabs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outcomes:</w:t>
      </w:r>
    </w:p>
    <w:p w:rsidR="000C6CFD" w:rsidRDefault="000C6CFD" w:rsidP="00063200">
      <w:pPr>
        <w:pStyle w:val="BodyTextIndent2"/>
        <w:tabs>
          <w:tab w:val="clear" w:pos="864"/>
          <w:tab w:val="left" w:pos="720"/>
        </w:tabs>
        <w:ind w:left="0" w:firstLine="0"/>
        <w:jc w:val="both"/>
        <w:rPr>
          <w:rFonts w:ascii="Arial" w:hAnsi="Arial" w:cs="Arial"/>
          <w:szCs w:val="24"/>
        </w:rPr>
      </w:pPr>
    </w:p>
    <w:p w:rsidR="000C6CFD" w:rsidRPr="0029407B" w:rsidRDefault="000C6CFD" w:rsidP="00063200">
      <w:pPr>
        <w:pStyle w:val="BodyTextIndent2"/>
        <w:numPr>
          <w:ilvl w:val="0"/>
          <w:numId w:val="2"/>
        </w:numPr>
        <w:tabs>
          <w:tab w:val="clear" w:pos="864"/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loss of life, minimised physical contact between the participants and the police and improved method of collecting evidence for criminal court purposes.</w:t>
      </w:r>
    </w:p>
    <w:p w:rsidR="000C6CFD" w:rsidRDefault="000C6CFD" w:rsidP="009F5187">
      <w:pPr>
        <w:jc w:val="both"/>
        <w:rPr>
          <w:rFonts w:ascii="Arial" w:hAnsi="Arial" w:cs="Arial"/>
          <w:i/>
        </w:rPr>
      </w:pPr>
    </w:p>
    <w:p w:rsidR="000C6CFD" w:rsidRDefault="000C6CFD" w:rsidP="009F5187">
      <w:pPr>
        <w:jc w:val="both"/>
        <w:rPr>
          <w:rFonts w:ascii="Arial" w:hAnsi="Arial" w:cs="Arial"/>
          <w:i/>
        </w:rPr>
      </w:pPr>
    </w:p>
    <w:p w:rsidR="000C6CFD" w:rsidRDefault="000C6CFD" w:rsidP="009F5187">
      <w:pPr>
        <w:jc w:val="both"/>
        <w:rPr>
          <w:rFonts w:ascii="Arial" w:hAnsi="Arial" w:cs="Arial"/>
          <w:i/>
        </w:rPr>
      </w:pPr>
    </w:p>
    <w:p w:rsidR="000C6CFD" w:rsidRPr="00A443B8" w:rsidRDefault="000C6CFD" w:rsidP="009F5187">
      <w:pPr>
        <w:pStyle w:val="ListParagraph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830C79">
        <w:rPr>
          <w:rFonts w:ascii="Arial" w:hAnsi="Arial" w:cs="Arial"/>
        </w:rPr>
        <w:t>:</w:t>
      </w:r>
    </w:p>
    <w:sectPr w:rsidR="000C6CFD" w:rsidRPr="00A443B8" w:rsidSect="00063200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9E" w:rsidRDefault="00FF289E" w:rsidP="00063200">
      <w:r>
        <w:separator/>
      </w:r>
    </w:p>
  </w:endnote>
  <w:endnote w:type="continuationSeparator" w:id="0">
    <w:p w:rsidR="00FF289E" w:rsidRDefault="00FF289E" w:rsidP="0006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9E" w:rsidRDefault="00FF289E" w:rsidP="00063200">
      <w:r>
        <w:separator/>
      </w:r>
    </w:p>
  </w:footnote>
  <w:footnote w:type="continuationSeparator" w:id="0">
    <w:p w:rsidR="00FF289E" w:rsidRDefault="00FF289E" w:rsidP="0006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FD" w:rsidRDefault="00776CC0">
    <w:pPr>
      <w:pStyle w:val="Header"/>
      <w:jc w:val="center"/>
    </w:pPr>
    <w:fldSimple w:instr=" PAGE   \* MERGEFORMAT ">
      <w:r w:rsidR="001F1B15">
        <w:rPr>
          <w:noProof/>
        </w:rPr>
        <w:t>2</w:t>
      </w:r>
    </w:fldSimple>
  </w:p>
  <w:p w:rsidR="000C6CFD" w:rsidRDefault="000C6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200"/>
    <w:multiLevelType w:val="hybridMultilevel"/>
    <w:tmpl w:val="F3B035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46636"/>
    <w:multiLevelType w:val="hybridMultilevel"/>
    <w:tmpl w:val="9DAAFE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43237"/>
    <w:multiLevelType w:val="hybridMultilevel"/>
    <w:tmpl w:val="85A80632"/>
    <w:lvl w:ilvl="0" w:tplc="501E04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7E"/>
    <w:rsid w:val="00063200"/>
    <w:rsid w:val="000C6CFD"/>
    <w:rsid w:val="000F387E"/>
    <w:rsid w:val="001038E3"/>
    <w:rsid w:val="001F1B15"/>
    <w:rsid w:val="002126EE"/>
    <w:rsid w:val="0029407B"/>
    <w:rsid w:val="002D6024"/>
    <w:rsid w:val="004653CB"/>
    <w:rsid w:val="0049747C"/>
    <w:rsid w:val="004E3EE9"/>
    <w:rsid w:val="005D3E71"/>
    <w:rsid w:val="00776CC0"/>
    <w:rsid w:val="00830C79"/>
    <w:rsid w:val="00911973"/>
    <w:rsid w:val="009F5187"/>
    <w:rsid w:val="00A443B8"/>
    <w:rsid w:val="00BD20A3"/>
    <w:rsid w:val="00C03158"/>
    <w:rsid w:val="00C532AA"/>
    <w:rsid w:val="00EE4D41"/>
    <w:rsid w:val="00FA2836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F38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F387E"/>
    <w:rPr>
      <w:rFonts w:ascii="CG Times" w:hAnsi="CG 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63200"/>
    <w:pPr>
      <w:ind w:left="720"/>
      <w:contextualSpacing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rsid w:val="00063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20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63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200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0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1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SAPS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36/1/4/1/201500338</dc:title>
  <dc:creator>Windows User</dc:creator>
  <cp:lastModifiedBy>PUMZA</cp:lastModifiedBy>
  <cp:revision>2</cp:revision>
  <cp:lastPrinted>2015-11-02T08:18:00Z</cp:lastPrinted>
  <dcterms:created xsi:type="dcterms:W3CDTF">2015-11-30T12:49:00Z</dcterms:created>
  <dcterms:modified xsi:type="dcterms:W3CDTF">2015-11-30T12:49:00Z</dcterms:modified>
</cp:coreProperties>
</file>