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39784275"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A40CEC" w:rsidRDefault="00C35053" w:rsidP="009005B1">
      <w:pPr>
        <w:tabs>
          <w:tab w:val="center" w:pos="5044"/>
          <w:tab w:val="left" w:pos="9140"/>
        </w:tabs>
        <w:spacing w:before="19" w:line="266" w:lineRule="auto"/>
        <w:ind w:left="20" w:right="18"/>
        <w:rPr>
          <w:rFonts w:ascii="Arial"/>
          <w:bCs/>
          <w:w w:val="101"/>
          <w:szCs w:val="24"/>
          <w:lang w:eastAsia="en-US"/>
        </w:rPr>
      </w:pPr>
      <w:r w:rsidRPr="000576EE">
        <w:rPr>
          <w:rFonts w:ascii="Arial"/>
          <w:b/>
          <w:w w:val="102"/>
          <w:szCs w:val="24"/>
          <w:lang w:eastAsia="en-US"/>
        </w:rPr>
        <w:tab/>
      </w:r>
      <w:r w:rsidRPr="00A40CEC">
        <w:rPr>
          <w:rFonts w:ascii="Arial"/>
          <w:bCs/>
          <w:w w:val="102"/>
          <w:szCs w:val="24"/>
          <w:lang w:eastAsia="en-US"/>
        </w:rPr>
        <w:t>REPUBLIC</w:t>
      </w:r>
      <w:r w:rsidRPr="00A40CEC">
        <w:rPr>
          <w:rFonts w:ascii="Arial"/>
          <w:bCs/>
          <w:spacing w:val="18"/>
          <w:szCs w:val="24"/>
          <w:lang w:eastAsia="en-US"/>
        </w:rPr>
        <w:t xml:space="preserve"> </w:t>
      </w:r>
      <w:r w:rsidRPr="00A40CEC">
        <w:rPr>
          <w:rFonts w:ascii="Arial"/>
          <w:bCs/>
          <w:w w:val="103"/>
          <w:szCs w:val="24"/>
          <w:lang w:eastAsia="en-US"/>
        </w:rPr>
        <w:t>OF</w:t>
      </w:r>
      <w:r w:rsidRPr="00A40CEC">
        <w:rPr>
          <w:rFonts w:ascii="Arial"/>
          <w:bCs/>
          <w:spacing w:val="5"/>
          <w:szCs w:val="24"/>
          <w:lang w:eastAsia="en-US"/>
        </w:rPr>
        <w:t xml:space="preserve"> </w:t>
      </w:r>
      <w:r w:rsidRPr="00A40CEC">
        <w:rPr>
          <w:rFonts w:ascii="Arial"/>
          <w:bCs/>
          <w:w w:val="104"/>
          <w:szCs w:val="24"/>
          <w:lang w:eastAsia="en-US"/>
        </w:rPr>
        <w:t>SOUTH</w:t>
      </w:r>
      <w:r w:rsidRPr="00A40CEC">
        <w:rPr>
          <w:rFonts w:ascii="Arial"/>
          <w:bCs/>
          <w:spacing w:val="7"/>
          <w:szCs w:val="24"/>
          <w:lang w:eastAsia="en-US"/>
        </w:rPr>
        <w:t xml:space="preserve"> </w:t>
      </w:r>
      <w:r w:rsidRPr="00A40CEC">
        <w:rPr>
          <w:rFonts w:ascii="Arial"/>
          <w:bCs/>
          <w:w w:val="101"/>
          <w:szCs w:val="24"/>
          <w:lang w:eastAsia="en-US"/>
        </w:rPr>
        <w:t>AFRICA</w:t>
      </w: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p>
    <w:p w:rsidR="00A40CEC" w:rsidRPr="00A40CEC" w:rsidRDefault="00A40CEC" w:rsidP="00A40CEC">
      <w:pPr>
        <w:tabs>
          <w:tab w:val="center" w:pos="5044"/>
          <w:tab w:val="left" w:pos="9140"/>
        </w:tabs>
        <w:spacing w:before="19" w:line="266" w:lineRule="auto"/>
        <w:ind w:left="20" w:right="18"/>
        <w:jc w:val="center"/>
        <w:rPr>
          <w:rFonts w:ascii="Arial"/>
          <w:bCs/>
          <w:w w:val="101"/>
          <w:szCs w:val="24"/>
          <w:lang w:eastAsia="en-US"/>
        </w:rPr>
      </w:pPr>
      <w:r w:rsidRPr="00A40CEC">
        <w:rPr>
          <w:rFonts w:ascii="Arial"/>
          <w:bCs/>
          <w:w w:val="101"/>
          <w:szCs w:val="24"/>
          <w:lang w:eastAsia="en-US"/>
        </w:rPr>
        <w:t>NATIONAL ASSEMBLY</w:t>
      </w:r>
    </w:p>
    <w:p w:rsidR="00A40CEC" w:rsidRPr="00A40CEC" w:rsidRDefault="00A40CEC" w:rsidP="00A40CEC">
      <w:pPr>
        <w:tabs>
          <w:tab w:val="center" w:pos="5044"/>
          <w:tab w:val="left" w:pos="9140"/>
        </w:tabs>
        <w:spacing w:before="19" w:line="266" w:lineRule="auto"/>
        <w:ind w:left="20" w:right="18"/>
        <w:jc w:val="center"/>
        <w:rPr>
          <w:rFonts w:ascii="Arial" w:eastAsia="Arial" w:hAnsi="Arial" w:cs="Arial"/>
          <w:bCs/>
          <w:szCs w:val="24"/>
          <w:lang w:eastAsia="en-US"/>
        </w:rPr>
      </w:pPr>
      <w:r w:rsidRPr="00A40CEC">
        <w:rPr>
          <w:rFonts w:ascii="Arial"/>
          <w:bCs/>
          <w:w w:val="101"/>
          <w:szCs w:val="24"/>
          <w:lang w:eastAsia="en-US"/>
        </w:rPr>
        <w:t xml:space="preserve">QUESTION FOR ORAL REPLY </w:t>
      </w:r>
    </w:p>
    <w:p w:rsidR="00A40CEC" w:rsidRPr="00A40CEC" w:rsidRDefault="00A40CEC" w:rsidP="00A40CEC">
      <w:pPr>
        <w:tabs>
          <w:tab w:val="center" w:pos="5044"/>
          <w:tab w:val="left" w:pos="9140"/>
        </w:tabs>
        <w:spacing w:before="19" w:line="266" w:lineRule="auto"/>
        <w:ind w:left="20" w:right="18"/>
        <w:jc w:val="center"/>
        <w:rPr>
          <w:rFonts w:ascii="Arial" w:hAnsi="Arial" w:cs="Arial"/>
          <w:bCs/>
          <w:szCs w:val="24"/>
          <w:lang w:eastAsia="en-US"/>
        </w:rPr>
      </w:pPr>
      <w:r w:rsidRPr="00A40CEC">
        <w:rPr>
          <w:rFonts w:ascii="Arial" w:hAnsi="Arial" w:cs="Arial"/>
          <w:bCs/>
          <w:szCs w:val="24"/>
          <w:lang w:eastAsia="en-US"/>
        </w:rPr>
        <w:t>Date of Publication: 2</w:t>
      </w:r>
      <w:r w:rsidR="00F90A13">
        <w:rPr>
          <w:rFonts w:ascii="Arial" w:hAnsi="Arial" w:cs="Arial"/>
          <w:bCs/>
          <w:szCs w:val="24"/>
          <w:lang w:eastAsia="en-US"/>
        </w:rPr>
        <w:t>4</w:t>
      </w:r>
      <w:r w:rsidRPr="00A40CEC">
        <w:rPr>
          <w:rFonts w:ascii="Arial" w:hAnsi="Arial" w:cs="Arial"/>
          <w:bCs/>
          <w:szCs w:val="24"/>
          <w:lang w:eastAsia="en-US"/>
        </w:rPr>
        <w:t xml:space="preserve"> February 2023</w:t>
      </w:r>
    </w:p>
    <w:p w:rsidR="00A40CEC" w:rsidRPr="00A40CEC" w:rsidRDefault="00A40CEC" w:rsidP="00A40CEC">
      <w:pPr>
        <w:tabs>
          <w:tab w:val="center" w:pos="5044"/>
          <w:tab w:val="left" w:pos="9140"/>
        </w:tabs>
        <w:spacing w:before="19" w:line="266" w:lineRule="auto"/>
        <w:ind w:left="20" w:right="18"/>
        <w:jc w:val="center"/>
        <w:rPr>
          <w:rFonts w:ascii="Arial" w:hAnsi="Arial" w:cs="Arial"/>
          <w:bCs/>
          <w:szCs w:val="24"/>
          <w:lang w:eastAsia="en-US"/>
        </w:rPr>
      </w:pPr>
      <w:r w:rsidRPr="00A40CEC">
        <w:rPr>
          <w:rFonts w:ascii="Arial" w:hAnsi="Arial" w:cs="Arial"/>
          <w:bCs/>
          <w:szCs w:val="24"/>
          <w:lang w:eastAsia="en-US"/>
        </w:rPr>
        <w:t xml:space="preserve">Ministry: </w:t>
      </w:r>
      <w:r w:rsidR="00F90A13">
        <w:rPr>
          <w:rFonts w:ascii="Arial" w:hAnsi="Arial" w:cs="Arial"/>
          <w:bCs/>
          <w:szCs w:val="24"/>
          <w:lang w:eastAsia="en-US"/>
        </w:rPr>
        <w:t>03</w:t>
      </w:r>
      <w:r w:rsidRPr="00A40CEC">
        <w:rPr>
          <w:rFonts w:ascii="Arial" w:hAnsi="Arial" w:cs="Arial"/>
          <w:bCs/>
          <w:szCs w:val="24"/>
          <w:lang w:eastAsia="en-US"/>
        </w:rPr>
        <w:t xml:space="preserve"> </w:t>
      </w:r>
      <w:r w:rsidR="00F90A13">
        <w:rPr>
          <w:rFonts w:ascii="Arial" w:hAnsi="Arial" w:cs="Arial"/>
          <w:bCs/>
          <w:szCs w:val="24"/>
          <w:lang w:eastAsia="en-US"/>
        </w:rPr>
        <w:t>March</w:t>
      </w:r>
      <w:r w:rsidRPr="00A40CEC">
        <w:rPr>
          <w:rFonts w:ascii="Arial" w:hAnsi="Arial" w:cs="Arial"/>
          <w:bCs/>
          <w:szCs w:val="24"/>
          <w:lang w:eastAsia="en-US"/>
        </w:rPr>
        <w:t xml:space="preserve"> 2023</w:t>
      </w:r>
    </w:p>
    <w:p w:rsidR="00A40CEC" w:rsidRPr="00A40CEC" w:rsidRDefault="00A40CEC" w:rsidP="00A40CEC">
      <w:pPr>
        <w:tabs>
          <w:tab w:val="center" w:pos="5044"/>
          <w:tab w:val="left" w:pos="9140"/>
        </w:tabs>
        <w:spacing w:before="19" w:line="266" w:lineRule="auto"/>
        <w:ind w:left="20" w:right="18"/>
        <w:jc w:val="center"/>
        <w:rPr>
          <w:rFonts w:ascii="Arial" w:hAnsi="Arial" w:cs="Arial"/>
          <w:bCs/>
          <w:szCs w:val="24"/>
          <w:lang w:eastAsia="en-US"/>
        </w:rPr>
      </w:pPr>
      <w:r w:rsidRPr="00A40CEC">
        <w:rPr>
          <w:rFonts w:ascii="Arial" w:hAnsi="Arial" w:cs="Arial"/>
          <w:bCs/>
          <w:szCs w:val="24"/>
          <w:lang w:eastAsia="en-US"/>
        </w:rPr>
        <w:t xml:space="preserve">Reply date: </w:t>
      </w:r>
      <w:r w:rsidR="00F90A13">
        <w:rPr>
          <w:rFonts w:ascii="Arial" w:hAnsi="Arial" w:cs="Arial"/>
          <w:bCs/>
          <w:szCs w:val="24"/>
          <w:lang w:eastAsia="en-US"/>
        </w:rPr>
        <w:t>10</w:t>
      </w:r>
      <w:r w:rsidRPr="00A40CEC">
        <w:rPr>
          <w:rFonts w:ascii="Arial" w:hAnsi="Arial" w:cs="Arial"/>
          <w:bCs/>
          <w:szCs w:val="24"/>
          <w:lang w:eastAsia="en-US"/>
        </w:rPr>
        <w:t xml:space="preserve"> March 2023</w:t>
      </w:r>
    </w:p>
    <w:p w:rsidR="009005B1" w:rsidRPr="001B4F66" w:rsidRDefault="009005B1" w:rsidP="001B4F66">
      <w:pPr>
        <w:jc w:val="both"/>
        <w:rPr>
          <w:rFonts w:ascii="Arial" w:hAnsi="Arial" w:cs="Arial"/>
          <w:b/>
          <w:bCs/>
          <w:szCs w:val="24"/>
          <w:lang w:eastAsia="en-US"/>
        </w:rPr>
      </w:pPr>
      <w:r>
        <w:rPr>
          <w:rFonts w:ascii="Arial" w:hAnsi="Arial" w:cs="Arial"/>
          <w:bCs/>
          <w:szCs w:val="24"/>
          <w:lang w:eastAsia="en-US"/>
        </w:rPr>
        <w:t xml:space="preserve"> </w:t>
      </w:r>
    </w:p>
    <w:p w:rsidR="00A40CEC" w:rsidRPr="00A40CEC" w:rsidRDefault="00F90A13" w:rsidP="00A40CEC">
      <w:pPr>
        <w:jc w:val="both"/>
        <w:rPr>
          <w:rFonts w:ascii="Arial" w:hAnsi="Arial" w:cs="Arial"/>
          <w:b/>
          <w:szCs w:val="24"/>
          <w:lang w:eastAsia="en-US"/>
        </w:rPr>
      </w:pPr>
      <w:r>
        <w:rPr>
          <w:rFonts w:ascii="Arial" w:hAnsi="Arial" w:cs="Arial"/>
          <w:b/>
          <w:bCs/>
          <w:szCs w:val="24"/>
          <w:lang w:eastAsia="en-US"/>
        </w:rPr>
        <w:t>385</w:t>
      </w:r>
      <w:r w:rsidR="00D81E75">
        <w:rPr>
          <w:rFonts w:ascii="Arial" w:hAnsi="Arial" w:cs="Arial"/>
          <w:b/>
          <w:bCs/>
          <w:szCs w:val="24"/>
          <w:lang w:eastAsia="en-US"/>
        </w:rPr>
        <w:t xml:space="preserve">. </w:t>
      </w:r>
      <w:r w:rsidR="00A40CEC" w:rsidRPr="00A40CEC">
        <w:rPr>
          <w:rFonts w:ascii="Arial" w:hAnsi="Arial" w:cs="Arial"/>
          <w:b/>
          <w:szCs w:val="24"/>
          <w:lang w:eastAsia="en-US"/>
        </w:rPr>
        <w:t>Ms T P Msane (EFF) to ask the Minister of International Relations and Cooperation:</w:t>
      </w:r>
    </w:p>
    <w:p w:rsidR="00A40CEC" w:rsidRPr="00A40CEC" w:rsidRDefault="00A40CEC" w:rsidP="00A40CEC">
      <w:pPr>
        <w:jc w:val="both"/>
        <w:rPr>
          <w:rFonts w:ascii="Arial" w:hAnsi="Arial" w:cs="Arial"/>
          <w:b/>
          <w:szCs w:val="24"/>
          <w:lang w:eastAsia="en-US"/>
        </w:rPr>
      </w:pPr>
    </w:p>
    <w:p w:rsidR="00A40CEC" w:rsidRPr="00A40CEC" w:rsidRDefault="00A40CEC" w:rsidP="00A40CEC">
      <w:pPr>
        <w:jc w:val="both"/>
        <w:rPr>
          <w:rFonts w:ascii="Arial" w:hAnsi="Arial" w:cs="Arial"/>
          <w:b/>
          <w:szCs w:val="24"/>
          <w:lang w:eastAsia="en-US"/>
        </w:rPr>
      </w:pPr>
      <w:r w:rsidRPr="00A40CEC">
        <w:rPr>
          <w:rFonts w:ascii="Arial" w:hAnsi="Arial" w:cs="Arial"/>
          <w:bCs/>
          <w:szCs w:val="24"/>
          <w:lang w:eastAsia="en-US"/>
        </w:rPr>
        <w:t>Whether the Government has made any recommendations for member states to intervene in the killing of the citizens of Eswatini by their head of state, since assuming the Presidency of the Peace and Security Council of the African Union; if not, what is the position in this regard; if so, what are the relevant details?</w:t>
      </w:r>
      <w:r w:rsidRPr="00A40CEC">
        <w:rPr>
          <w:rFonts w:ascii="Arial" w:hAnsi="Arial" w:cs="Arial"/>
          <w:bCs/>
          <w:szCs w:val="24"/>
          <w:lang w:eastAsia="en-US"/>
        </w:rPr>
        <w:tab/>
      </w:r>
      <w:r w:rsidRPr="00A40CEC">
        <w:rPr>
          <w:rFonts w:ascii="Arial" w:hAnsi="Arial" w:cs="Arial"/>
          <w:bCs/>
          <w:szCs w:val="24"/>
          <w:lang w:eastAsia="en-US"/>
        </w:rPr>
        <w:tab/>
      </w:r>
      <w:r w:rsidRPr="00A40CEC">
        <w:rPr>
          <w:rFonts w:ascii="Arial" w:hAnsi="Arial" w:cs="Arial"/>
          <w:bCs/>
          <w:szCs w:val="24"/>
          <w:lang w:eastAsia="en-US"/>
        </w:rPr>
        <w:tab/>
      </w:r>
      <w:r w:rsidRPr="00A40CEC">
        <w:rPr>
          <w:rFonts w:ascii="Arial" w:hAnsi="Arial" w:cs="Arial"/>
          <w:b/>
          <w:szCs w:val="24"/>
          <w:lang w:eastAsia="en-US"/>
        </w:rPr>
        <w:t>NO406E</w:t>
      </w:r>
    </w:p>
    <w:p w:rsidR="00C35053" w:rsidRPr="00E325C5" w:rsidRDefault="00C35053" w:rsidP="00F91FD5">
      <w:pPr>
        <w:rPr>
          <w:rFonts w:ascii="Arial" w:hAnsi="Arial" w:cs="Arial"/>
          <w:b/>
          <w:bCs/>
          <w:szCs w:val="24"/>
          <w:lang w:eastAsia="en-US"/>
        </w:rPr>
      </w:pPr>
    </w:p>
    <w:p w:rsidR="00A40CEC" w:rsidRPr="00A40CEC" w:rsidRDefault="009E18F7" w:rsidP="00A40CEC">
      <w:pPr>
        <w:jc w:val="both"/>
        <w:rPr>
          <w:rFonts w:ascii="Arial" w:hAnsi="Arial" w:cs="Arial"/>
          <w:szCs w:val="24"/>
        </w:rPr>
      </w:pPr>
      <w:r w:rsidRPr="00E325C5">
        <w:rPr>
          <w:rFonts w:ascii="Arial" w:hAnsi="Arial" w:cs="Arial"/>
          <w:b/>
          <w:szCs w:val="24"/>
          <w:lang w:eastAsia="en-US"/>
        </w:rPr>
        <w:t>REPLY:</w:t>
      </w:r>
      <w:r w:rsidR="000D6E7A">
        <w:rPr>
          <w:rFonts w:ascii="Arial" w:hAnsi="Arial" w:cs="Arial"/>
          <w:b/>
          <w:szCs w:val="24"/>
          <w:lang w:eastAsia="en-US"/>
        </w:rPr>
        <w:t xml:space="preserve"> </w:t>
      </w:r>
      <w:r w:rsidR="00A40CEC" w:rsidRPr="00A40CEC">
        <w:rPr>
          <w:rFonts w:ascii="Arial" w:hAnsi="Arial" w:cs="Arial"/>
          <w:szCs w:val="24"/>
        </w:rPr>
        <w:t xml:space="preserve">  </w:t>
      </w:r>
    </w:p>
    <w:p w:rsidR="00A40CEC" w:rsidRPr="00A40CEC" w:rsidRDefault="00A40CEC" w:rsidP="00A40CEC">
      <w:pPr>
        <w:contextualSpacing/>
        <w:jc w:val="both"/>
        <w:rPr>
          <w:rFonts w:ascii="Arial" w:hAnsi="Arial" w:cs="Arial"/>
          <w:szCs w:val="24"/>
        </w:rPr>
      </w:pPr>
    </w:p>
    <w:p w:rsidR="00A40CEC" w:rsidRPr="00A40CEC" w:rsidRDefault="00A40CEC" w:rsidP="001B4F66">
      <w:pPr>
        <w:spacing w:line="276" w:lineRule="auto"/>
        <w:jc w:val="both"/>
        <w:rPr>
          <w:rFonts w:ascii="Arial" w:hAnsi="Arial" w:cs="Arial"/>
          <w:szCs w:val="24"/>
        </w:rPr>
      </w:pPr>
      <w:r w:rsidRPr="00A40CEC">
        <w:rPr>
          <w:rFonts w:ascii="Arial" w:hAnsi="Arial" w:cs="Arial"/>
          <w:color w:val="000000"/>
          <w:szCs w:val="24"/>
          <w:u w:color="000000"/>
          <w:bdr w:val="nil"/>
        </w:rPr>
        <w:t>His Excellency President Cyril Ramaphosa during his tenure as Chairperson of the</w:t>
      </w:r>
      <w:r w:rsidR="00BF46D9" w:rsidRPr="00BF46D9">
        <w:rPr>
          <w:rFonts w:ascii="Arial" w:hAnsi="Arial" w:cs="Arial"/>
          <w:color w:val="000000"/>
          <w:szCs w:val="24"/>
          <w:u w:color="000000"/>
          <w:bdr w:val="nil"/>
        </w:rPr>
        <w:t xml:space="preserve"> </w:t>
      </w:r>
      <w:r w:rsidR="00BF46D9" w:rsidRPr="00A40CEC">
        <w:rPr>
          <w:rFonts w:ascii="Arial" w:hAnsi="Arial" w:cs="Arial"/>
          <w:color w:val="000000"/>
          <w:szCs w:val="24"/>
          <w:u w:color="000000"/>
          <w:bdr w:val="nil"/>
        </w:rPr>
        <w:t>S</w:t>
      </w:r>
      <w:r w:rsidR="00BF46D9">
        <w:rPr>
          <w:rFonts w:ascii="Arial" w:hAnsi="Arial" w:cs="Arial"/>
          <w:color w:val="000000"/>
          <w:szCs w:val="24"/>
          <w:u w:color="000000"/>
          <w:bdr w:val="nil"/>
        </w:rPr>
        <w:t xml:space="preserve">outhern </w:t>
      </w:r>
      <w:r w:rsidR="00BF46D9" w:rsidRPr="00A40CEC">
        <w:rPr>
          <w:rFonts w:ascii="Arial" w:hAnsi="Arial" w:cs="Arial"/>
          <w:color w:val="000000"/>
          <w:szCs w:val="24"/>
          <w:u w:color="000000"/>
          <w:bdr w:val="nil"/>
        </w:rPr>
        <w:t>A</w:t>
      </w:r>
      <w:r w:rsidR="00BF46D9">
        <w:rPr>
          <w:rFonts w:ascii="Arial" w:hAnsi="Arial" w:cs="Arial"/>
          <w:color w:val="000000"/>
          <w:szCs w:val="24"/>
          <w:u w:color="000000"/>
          <w:bdr w:val="nil"/>
        </w:rPr>
        <w:t xml:space="preserve">frican </w:t>
      </w:r>
      <w:r w:rsidR="00BF46D9" w:rsidRPr="00A40CEC">
        <w:rPr>
          <w:rFonts w:ascii="Arial" w:hAnsi="Arial" w:cs="Arial"/>
          <w:color w:val="000000"/>
          <w:szCs w:val="24"/>
          <w:u w:color="000000"/>
          <w:bdr w:val="nil"/>
        </w:rPr>
        <w:t>D</w:t>
      </w:r>
      <w:r w:rsidR="00BF46D9">
        <w:rPr>
          <w:rFonts w:ascii="Arial" w:hAnsi="Arial" w:cs="Arial"/>
          <w:color w:val="000000"/>
          <w:szCs w:val="24"/>
          <w:u w:color="000000"/>
          <w:bdr w:val="nil"/>
        </w:rPr>
        <w:t xml:space="preserve">evelopment </w:t>
      </w:r>
      <w:r w:rsidR="00BF46D9" w:rsidRPr="00A40CEC">
        <w:rPr>
          <w:rFonts w:ascii="Arial" w:hAnsi="Arial" w:cs="Arial"/>
          <w:color w:val="000000"/>
          <w:szCs w:val="24"/>
          <w:u w:color="000000"/>
          <w:bdr w:val="nil"/>
        </w:rPr>
        <w:t>C</w:t>
      </w:r>
      <w:r w:rsidR="00BF46D9">
        <w:rPr>
          <w:rFonts w:ascii="Arial" w:hAnsi="Arial" w:cs="Arial"/>
          <w:color w:val="000000"/>
          <w:szCs w:val="24"/>
          <w:u w:color="000000"/>
          <w:bdr w:val="nil"/>
        </w:rPr>
        <w:t>ommunity (</w:t>
      </w:r>
      <w:r w:rsidRPr="00A40CEC">
        <w:rPr>
          <w:rFonts w:ascii="Arial" w:hAnsi="Arial" w:cs="Arial"/>
          <w:szCs w:val="24"/>
        </w:rPr>
        <w:t>SADC</w:t>
      </w:r>
      <w:r w:rsidR="00BF46D9">
        <w:rPr>
          <w:rFonts w:ascii="Arial" w:hAnsi="Arial" w:cs="Arial"/>
          <w:szCs w:val="24"/>
        </w:rPr>
        <w:t>)</w:t>
      </w:r>
      <w:r w:rsidRPr="00A40CEC">
        <w:rPr>
          <w:rFonts w:ascii="Arial" w:hAnsi="Arial" w:cs="Arial"/>
          <w:color w:val="000000"/>
          <w:szCs w:val="24"/>
          <w:u w:color="000000"/>
          <w:bdr w:val="nil"/>
        </w:rPr>
        <w:t xml:space="preserve"> Organ on Politics, Defence, and Security Cooperation, was seized with </w:t>
      </w:r>
      <w:r w:rsidR="00F461E0">
        <w:rPr>
          <w:rFonts w:ascii="Arial" w:hAnsi="Arial" w:cs="Arial"/>
          <w:color w:val="000000"/>
          <w:szCs w:val="24"/>
          <w:u w:color="000000"/>
          <w:bdr w:val="nil"/>
        </w:rPr>
        <w:t>finding a</w:t>
      </w:r>
      <w:r w:rsidR="00BF46D9">
        <w:rPr>
          <w:rFonts w:ascii="Arial" w:hAnsi="Arial" w:cs="Arial"/>
          <w:color w:val="000000"/>
          <w:szCs w:val="24"/>
          <w:u w:color="000000"/>
          <w:bdr w:val="nil"/>
        </w:rPr>
        <w:t xml:space="preserve"> </w:t>
      </w:r>
      <w:r w:rsidRPr="00A40CEC">
        <w:rPr>
          <w:rFonts w:ascii="Arial" w:hAnsi="Arial" w:cs="Arial"/>
          <w:color w:val="000000"/>
          <w:szCs w:val="24"/>
          <w:u w:color="000000"/>
          <w:bdr w:val="nil"/>
        </w:rPr>
        <w:t>lasting solution to the political challenges in Eswatini</w:t>
      </w:r>
      <w:r w:rsidR="00BF46D9">
        <w:rPr>
          <w:rFonts w:ascii="Arial" w:hAnsi="Arial" w:cs="Arial"/>
          <w:color w:val="000000"/>
          <w:szCs w:val="24"/>
          <w:u w:color="000000"/>
          <w:bdr w:val="nil"/>
        </w:rPr>
        <w:t>.</w:t>
      </w:r>
    </w:p>
    <w:p w:rsidR="00A40CEC" w:rsidRPr="00A40CEC" w:rsidRDefault="00A40CEC" w:rsidP="001B4F66">
      <w:pPr>
        <w:spacing w:line="276" w:lineRule="auto"/>
        <w:jc w:val="both"/>
        <w:rPr>
          <w:rFonts w:ascii="Arial" w:hAnsi="Arial" w:cs="Arial"/>
          <w:szCs w:val="24"/>
        </w:rPr>
      </w:pPr>
    </w:p>
    <w:p w:rsidR="00A40CEC" w:rsidRPr="00A40CEC" w:rsidRDefault="00BF46D9" w:rsidP="001B4F66">
      <w:pPr>
        <w:spacing w:line="276" w:lineRule="auto"/>
        <w:jc w:val="both"/>
        <w:rPr>
          <w:rFonts w:ascii="Arial" w:hAnsi="Arial" w:cs="Arial"/>
          <w:szCs w:val="24"/>
        </w:rPr>
      </w:pPr>
      <w:r>
        <w:rPr>
          <w:rFonts w:ascii="Arial" w:hAnsi="Arial" w:cs="Arial"/>
          <w:szCs w:val="24"/>
        </w:rPr>
        <w:t xml:space="preserve">As a SADC member, </w:t>
      </w:r>
      <w:r w:rsidR="00A40CEC" w:rsidRPr="00A40CEC">
        <w:rPr>
          <w:rFonts w:ascii="Arial" w:hAnsi="Arial" w:cs="Arial"/>
          <w:szCs w:val="24"/>
        </w:rPr>
        <w:t xml:space="preserve">South Africa concurs with the decisions taken by </w:t>
      </w:r>
      <w:r>
        <w:rPr>
          <w:rFonts w:ascii="Arial" w:hAnsi="Arial" w:cs="Arial"/>
          <w:szCs w:val="24"/>
        </w:rPr>
        <w:t>SADC,</w:t>
      </w:r>
      <w:r w:rsidR="00A40CEC" w:rsidRPr="00A40CEC">
        <w:rPr>
          <w:rFonts w:ascii="Arial" w:hAnsi="Arial" w:cs="Arial"/>
          <w:szCs w:val="24"/>
        </w:rPr>
        <w:t xml:space="preserve"> </w:t>
      </w:r>
      <w:r w:rsidRPr="00A40CEC">
        <w:rPr>
          <w:rFonts w:ascii="Arial" w:hAnsi="Arial" w:cs="Arial"/>
          <w:szCs w:val="24"/>
        </w:rPr>
        <w:t>including the most recent decisions of the Extraordinary SADC Organ Troika Summit held in Namibia on 31 January 2023</w:t>
      </w:r>
      <w:r>
        <w:rPr>
          <w:rFonts w:ascii="Arial" w:hAnsi="Arial" w:cs="Arial"/>
          <w:szCs w:val="24"/>
        </w:rPr>
        <w:t>,</w:t>
      </w:r>
      <w:r w:rsidR="00611BFB">
        <w:rPr>
          <w:rFonts w:ascii="Arial" w:hAnsi="Arial" w:cs="Arial"/>
          <w:szCs w:val="24"/>
        </w:rPr>
        <w:t xml:space="preserve"> </w:t>
      </w:r>
      <w:r>
        <w:rPr>
          <w:rFonts w:ascii="Arial" w:hAnsi="Arial" w:cs="Arial"/>
          <w:szCs w:val="24"/>
        </w:rPr>
        <w:t xml:space="preserve">regarding </w:t>
      </w:r>
      <w:r w:rsidR="00A40CEC" w:rsidRPr="00A40CEC">
        <w:rPr>
          <w:rFonts w:ascii="Arial" w:hAnsi="Arial" w:cs="Arial"/>
          <w:szCs w:val="24"/>
        </w:rPr>
        <w:t xml:space="preserve">the Kingdom of Eswatini. These decisions, amongst others, condemn all killings and property destruction in the Kingdom, and calls for the Government of the Kingdom of Eswatini to urgently initiate the National Dialogue process. The Summit also calls for the Government of the Kingdom of Eswatini to conduct a swift, transparent, and comprehensive investigation into the killing of Mr Thulani Maseko. </w:t>
      </w:r>
    </w:p>
    <w:p w:rsidR="00A40CEC" w:rsidRPr="00A40CEC" w:rsidRDefault="00A40CEC" w:rsidP="001B4F66">
      <w:pPr>
        <w:spacing w:line="276" w:lineRule="auto"/>
        <w:jc w:val="both"/>
        <w:rPr>
          <w:rFonts w:ascii="Arial" w:hAnsi="Arial" w:cs="Arial"/>
          <w:szCs w:val="24"/>
        </w:rPr>
      </w:pPr>
    </w:p>
    <w:p w:rsidR="00A40CEC" w:rsidRPr="00A40CEC" w:rsidRDefault="00A40CEC" w:rsidP="001B4F66">
      <w:pPr>
        <w:spacing w:line="276" w:lineRule="auto"/>
        <w:jc w:val="both"/>
        <w:rPr>
          <w:rFonts w:ascii="Arial" w:eastAsia="Calibri" w:hAnsi="Arial" w:cs="Arial"/>
          <w:iCs/>
          <w:szCs w:val="24"/>
          <w:bdr w:val="none" w:sz="0" w:space="0" w:color="auto" w:frame="1"/>
          <w:lang w:eastAsia="en-US"/>
        </w:rPr>
      </w:pPr>
      <w:r w:rsidRPr="00A40CEC">
        <w:rPr>
          <w:rFonts w:ascii="Arial" w:eastAsia="Calibri" w:hAnsi="Arial" w:cs="Arial"/>
          <w:szCs w:val="24"/>
          <w:lang w:val="nl-BE" w:eastAsia="en-US"/>
        </w:rPr>
        <w:t>South Africa</w:t>
      </w:r>
      <w:r w:rsidR="00F461E0">
        <w:rPr>
          <w:rFonts w:ascii="Arial" w:eastAsia="Calibri" w:hAnsi="Arial" w:cs="Arial"/>
          <w:szCs w:val="24"/>
          <w:lang w:val="nl-BE" w:eastAsia="en-US"/>
        </w:rPr>
        <w:t>,</w:t>
      </w:r>
      <w:r w:rsidRPr="00A40CEC">
        <w:rPr>
          <w:rFonts w:ascii="Arial" w:eastAsia="Calibri" w:hAnsi="Arial" w:cs="Arial"/>
          <w:szCs w:val="24"/>
          <w:lang w:val="nl-BE" w:eastAsia="en-US"/>
        </w:rPr>
        <w:t xml:space="preserve"> therefore</w:t>
      </w:r>
      <w:r w:rsidR="00F461E0">
        <w:rPr>
          <w:rFonts w:ascii="Arial" w:eastAsia="Calibri" w:hAnsi="Arial" w:cs="Arial"/>
          <w:szCs w:val="24"/>
          <w:lang w:val="nl-BE" w:eastAsia="en-US"/>
        </w:rPr>
        <w:t>,</w:t>
      </w:r>
      <w:r w:rsidRPr="00A40CEC">
        <w:rPr>
          <w:rFonts w:ascii="Arial" w:eastAsia="Calibri" w:hAnsi="Arial" w:cs="Arial"/>
          <w:szCs w:val="24"/>
          <w:lang w:val="nl-BE" w:eastAsia="en-US"/>
        </w:rPr>
        <w:t xml:space="preserve"> continue</w:t>
      </w:r>
      <w:r w:rsidR="00BF46D9">
        <w:rPr>
          <w:rFonts w:ascii="Arial" w:eastAsia="Calibri" w:hAnsi="Arial" w:cs="Arial"/>
          <w:szCs w:val="24"/>
          <w:lang w:val="nl-BE" w:eastAsia="en-US"/>
        </w:rPr>
        <w:t>s</w:t>
      </w:r>
      <w:r w:rsidRPr="00A40CEC">
        <w:rPr>
          <w:rFonts w:ascii="Arial" w:eastAsia="Calibri" w:hAnsi="Arial" w:cs="Arial"/>
          <w:szCs w:val="24"/>
          <w:lang w:val="nl-BE" w:eastAsia="en-US"/>
        </w:rPr>
        <w:t xml:space="preserve"> to urge all affected parties in the Kingdom of Eswatini to maintain calm and peacefully engage in the National Dialogue. </w:t>
      </w:r>
      <w:r w:rsidRPr="00A40CEC">
        <w:rPr>
          <w:rFonts w:ascii="Arial" w:eastAsia="Calibri" w:hAnsi="Arial" w:cs="Arial"/>
          <w:iCs/>
          <w:szCs w:val="24"/>
          <w:bdr w:val="none" w:sz="0" w:space="0" w:color="auto" w:frame="1"/>
          <w:lang w:eastAsia="en-US"/>
        </w:rPr>
        <w:t>South Africa is always available to contribute to the stabilisation efforts in the Kingdom of Eswatini for the benefit of the two countries.</w:t>
      </w:r>
    </w:p>
    <w:p w:rsidR="00A40CEC" w:rsidRPr="00A40CEC" w:rsidRDefault="00A40CEC" w:rsidP="001B4F66">
      <w:pPr>
        <w:spacing w:line="276" w:lineRule="auto"/>
        <w:jc w:val="both"/>
        <w:rPr>
          <w:rFonts w:ascii="Arial" w:eastAsia="Calibri" w:hAnsi="Arial" w:cs="Arial"/>
          <w:iCs/>
          <w:szCs w:val="24"/>
          <w:bdr w:val="none" w:sz="0" w:space="0" w:color="auto" w:frame="1"/>
          <w:lang w:eastAsia="en-US"/>
        </w:rPr>
      </w:pPr>
    </w:p>
    <w:p w:rsidR="00A40CEC" w:rsidRPr="00A40CEC" w:rsidRDefault="00A40CEC" w:rsidP="001B4F66">
      <w:pPr>
        <w:spacing w:line="276" w:lineRule="auto"/>
        <w:jc w:val="both"/>
        <w:rPr>
          <w:rFonts w:ascii="Arial" w:eastAsia="Calibri" w:hAnsi="Arial" w:cs="Arial"/>
          <w:color w:val="000000"/>
          <w:szCs w:val="24"/>
          <w:u w:color="000000"/>
          <w:bdr w:val="nil"/>
          <w:lang w:val="nl-BE" w:eastAsia="en-US"/>
        </w:rPr>
      </w:pPr>
      <w:r w:rsidRPr="00A40CEC">
        <w:rPr>
          <w:rFonts w:ascii="Arial" w:eastAsia="Calibri" w:hAnsi="Arial" w:cs="Arial"/>
          <w:color w:val="000000"/>
          <w:szCs w:val="24"/>
          <w:u w:color="000000"/>
          <w:bdr w:val="nil"/>
          <w:lang w:val="nl-BE" w:eastAsia="en-US"/>
        </w:rPr>
        <w:lastRenderedPageBreak/>
        <w:t>South Africa aligns itself with the decision of the 36</w:t>
      </w:r>
      <w:r w:rsidR="00BF46D9">
        <w:rPr>
          <w:rFonts w:ascii="Arial" w:eastAsia="Calibri" w:hAnsi="Arial" w:cs="Arial"/>
          <w:color w:val="000000"/>
          <w:szCs w:val="24"/>
          <w:u w:color="000000"/>
          <w:bdr w:val="nil"/>
          <w:lang w:val="nl-BE" w:eastAsia="en-US"/>
        </w:rPr>
        <w:t xml:space="preserve">th </w:t>
      </w:r>
      <w:r w:rsidRPr="00A40CEC">
        <w:rPr>
          <w:rFonts w:ascii="Arial" w:eastAsia="Calibri" w:hAnsi="Arial" w:cs="Arial"/>
          <w:color w:val="000000"/>
          <w:szCs w:val="24"/>
          <w:u w:color="000000"/>
          <w:bdr w:val="nil"/>
          <w:lang w:val="nl-BE" w:eastAsia="en-US"/>
        </w:rPr>
        <w:t xml:space="preserve"> African Union Assembly of Heads of State and Government which expressed concern at the unfolding situation in the Kingdom of Eswatini. The Assembly requested the African Union Commission to work in partnership with SADC and the Kingdom to coordinate interventions for</w:t>
      </w:r>
      <w:r w:rsidR="00BF46D9">
        <w:rPr>
          <w:rFonts w:ascii="Arial" w:eastAsia="Calibri" w:hAnsi="Arial" w:cs="Arial"/>
          <w:color w:val="000000"/>
          <w:szCs w:val="24"/>
          <w:u w:color="000000"/>
          <w:bdr w:val="nil"/>
          <w:lang w:val="nl-BE" w:eastAsia="en-US"/>
        </w:rPr>
        <w:t xml:space="preserve"> the</w:t>
      </w:r>
      <w:r w:rsidRPr="00A40CEC">
        <w:rPr>
          <w:rFonts w:ascii="Arial" w:eastAsia="Calibri" w:hAnsi="Arial" w:cs="Arial"/>
          <w:color w:val="000000"/>
          <w:szCs w:val="24"/>
          <w:u w:color="000000"/>
          <w:bdr w:val="nil"/>
          <w:lang w:val="nl-BE" w:eastAsia="en-US"/>
        </w:rPr>
        <w:t xml:space="preserve"> promotion of peace and inclusive dialogue amongst the Kingdom</w:t>
      </w:r>
      <w:r w:rsidR="00BF46D9">
        <w:rPr>
          <w:rFonts w:ascii="Arial" w:eastAsia="Calibri" w:hAnsi="Arial" w:cs="Arial"/>
          <w:color w:val="000000"/>
          <w:szCs w:val="24"/>
          <w:u w:color="000000"/>
          <w:bdr w:val="nil"/>
          <w:lang w:val="nl-BE" w:eastAsia="en-US"/>
        </w:rPr>
        <w:t>’</w:t>
      </w:r>
      <w:r w:rsidRPr="00A40CEC">
        <w:rPr>
          <w:rFonts w:ascii="Arial" w:eastAsia="Calibri" w:hAnsi="Arial" w:cs="Arial"/>
          <w:color w:val="000000"/>
          <w:szCs w:val="24"/>
          <w:u w:color="000000"/>
          <w:bdr w:val="nil"/>
          <w:lang w:val="nl-BE" w:eastAsia="en-US"/>
        </w:rPr>
        <w:t>s stakeholders</w:t>
      </w:r>
      <w:r w:rsidR="00BF46D9">
        <w:rPr>
          <w:rFonts w:ascii="Arial" w:eastAsia="Calibri" w:hAnsi="Arial" w:cs="Arial"/>
          <w:color w:val="000000"/>
          <w:szCs w:val="24"/>
          <w:u w:color="000000"/>
          <w:bdr w:val="nil"/>
          <w:lang w:val="nl-BE" w:eastAsia="en-US"/>
        </w:rPr>
        <w:t>, with a view to achieving a</w:t>
      </w:r>
      <w:r w:rsidRPr="00A40CEC">
        <w:rPr>
          <w:rFonts w:ascii="Arial" w:eastAsia="Calibri" w:hAnsi="Arial" w:cs="Arial"/>
          <w:color w:val="000000"/>
          <w:szCs w:val="24"/>
          <w:u w:color="000000"/>
          <w:bdr w:val="nil"/>
          <w:lang w:val="nl-BE" w:eastAsia="en-US"/>
        </w:rPr>
        <w:t xml:space="preserve">  peaceful resolution </w:t>
      </w:r>
      <w:r w:rsidR="00BF46D9">
        <w:rPr>
          <w:rFonts w:ascii="Arial" w:eastAsia="Calibri" w:hAnsi="Arial" w:cs="Arial"/>
          <w:color w:val="000000"/>
          <w:szCs w:val="24"/>
          <w:u w:color="000000"/>
          <w:bdr w:val="nil"/>
          <w:lang w:val="nl-BE" w:eastAsia="en-US"/>
        </w:rPr>
        <w:t>to</w:t>
      </w:r>
      <w:r w:rsidRPr="00A40CEC">
        <w:rPr>
          <w:rFonts w:ascii="Arial" w:eastAsia="Calibri" w:hAnsi="Arial" w:cs="Arial"/>
          <w:color w:val="000000"/>
          <w:szCs w:val="24"/>
          <w:u w:color="000000"/>
          <w:bdr w:val="nil"/>
          <w:lang w:val="nl-BE" w:eastAsia="en-US"/>
        </w:rPr>
        <w:t xml:space="preserve"> the political and social crisis in the country. This decision is based on the well</w:t>
      </w:r>
      <w:r w:rsidR="00BF46D9">
        <w:rPr>
          <w:rFonts w:ascii="Arial" w:eastAsia="Calibri" w:hAnsi="Arial" w:cs="Arial"/>
          <w:color w:val="000000"/>
          <w:szCs w:val="24"/>
          <w:u w:color="000000"/>
          <w:bdr w:val="nil"/>
          <w:lang w:val="nl-BE" w:eastAsia="en-US"/>
        </w:rPr>
        <w:t>-</w:t>
      </w:r>
      <w:r w:rsidRPr="00A40CEC">
        <w:rPr>
          <w:rFonts w:ascii="Arial" w:eastAsia="Calibri" w:hAnsi="Arial" w:cs="Arial"/>
          <w:color w:val="000000"/>
          <w:szCs w:val="24"/>
          <w:u w:color="000000"/>
          <w:bdr w:val="nil"/>
          <w:lang w:val="nl-BE" w:eastAsia="en-US"/>
        </w:rPr>
        <w:t>established AU principle of subsidiarity and the ethos of the A</w:t>
      </w:r>
      <w:r w:rsidR="00BF46D9">
        <w:rPr>
          <w:rFonts w:ascii="Arial" w:eastAsia="Calibri" w:hAnsi="Arial" w:cs="Arial"/>
          <w:color w:val="000000"/>
          <w:szCs w:val="24"/>
          <w:u w:color="000000"/>
          <w:bdr w:val="nil"/>
          <w:lang w:val="nl-BE" w:eastAsia="en-US"/>
        </w:rPr>
        <w:t>U’s</w:t>
      </w:r>
      <w:r w:rsidRPr="00A40CEC">
        <w:rPr>
          <w:rFonts w:ascii="Arial" w:eastAsia="Calibri" w:hAnsi="Arial" w:cs="Arial"/>
          <w:color w:val="000000"/>
          <w:szCs w:val="24"/>
          <w:u w:color="000000"/>
          <w:bdr w:val="nil"/>
          <w:lang w:val="nl-BE" w:eastAsia="en-US"/>
        </w:rPr>
        <w:t xml:space="preserve"> Peace and Security Architecture. Also, the decision was taken following the consideration, by the Assembly, of the report of the AU Peace and Security Council, </w:t>
      </w:r>
      <w:r w:rsidR="00BF46D9">
        <w:rPr>
          <w:rFonts w:ascii="Arial" w:eastAsia="Calibri" w:hAnsi="Arial" w:cs="Arial"/>
          <w:color w:val="000000"/>
          <w:szCs w:val="24"/>
          <w:u w:color="000000"/>
          <w:bdr w:val="nil"/>
          <w:lang w:val="nl-BE" w:eastAsia="en-US"/>
        </w:rPr>
        <w:t>c</w:t>
      </w:r>
      <w:r w:rsidRPr="00A40CEC">
        <w:rPr>
          <w:rFonts w:ascii="Arial" w:eastAsia="Calibri" w:hAnsi="Arial" w:cs="Arial"/>
          <w:color w:val="000000"/>
          <w:szCs w:val="24"/>
          <w:u w:color="000000"/>
          <w:bdr w:val="nil"/>
          <w:lang w:val="nl-BE" w:eastAsia="en-US"/>
        </w:rPr>
        <w:t>haired by South Africa for the month of February 2023, on its activities and the status of peace and security on the Continent.</w:t>
      </w:r>
    </w:p>
    <w:p w:rsidR="00A40CEC" w:rsidRPr="00A40CEC" w:rsidRDefault="00A40CEC" w:rsidP="001B4F66">
      <w:pPr>
        <w:spacing w:line="276" w:lineRule="auto"/>
        <w:jc w:val="both"/>
        <w:rPr>
          <w:rFonts w:ascii="Arial" w:hAnsi="Arial" w:cs="Arial"/>
          <w:b/>
          <w:szCs w:val="24"/>
          <w:lang w:val="en-ZA" w:eastAsia="en-US"/>
        </w:rPr>
      </w:pPr>
    </w:p>
    <w:p w:rsidR="00A40CEC" w:rsidRPr="00A40CEC" w:rsidRDefault="00A40CEC" w:rsidP="00A40CEC">
      <w:pPr>
        <w:spacing w:line="276" w:lineRule="auto"/>
        <w:jc w:val="both"/>
        <w:rPr>
          <w:rFonts w:ascii="Arial" w:eastAsia="Calibri" w:hAnsi="Arial" w:cs="Arial"/>
          <w:szCs w:val="24"/>
          <w:lang w:val="en-ZA" w:eastAsia="en-US"/>
        </w:rPr>
      </w:pPr>
    </w:p>
    <w:sectPr w:rsidR="00A40CEC" w:rsidRPr="00A40CEC"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9E" w:rsidRDefault="006F029E">
      <w:r>
        <w:separator/>
      </w:r>
    </w:p>
  </w:endnote>
  <w:endnote w:type="continuationSeparator" w:id="0">
    <w:p w:rsidR="006F029E" w:rsidRDefault="006F0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6F029E">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9E" w:rsidRDefault="006F029E">
      <w:r>
        <w:separator/>
      </w:r>
    </w:p>
  </w:footnote>
  <w:footnote w:type="continuationSeparator" w:id="0">
    <w:p w:rsidR="006F029E" w:rsidRDefault="006F0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B2321"/>
    <w:multiLevelType w:val="multilevel"/>
    <w:tmpl w:val="65B08EA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bCs/>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2">
    <w:nsid w:val="79910287"/>
    <w:multiLevelType w:val="hybridMultilevel"/>
    <w:tmpl w:val="592E9AD0"/>
    <w:lvl w:ilvl="0" w:tplc="451805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0"/>
  </w:num>
  <w:num w:numId="5">
    <w:abstractNumId w:val="11"/>
  </w:num>
  <w:num w:numId="6">
    <w:abstractNumId w:val="8"/>
  </w:num>
  <w:num w:numId="7">
    <w:abstractNumId w:val="2"/>
  </w:num>
  <w:num w:numId="8">
    <w:abstractNumId w:val="3"/>
  </w:num>
  <w:num w:numId="9">
    <w:abstractNumId w:val="0"/>
  </w:num>
  <w:num w:numId="10">
    <w:abstractNumId w:val="6"/>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A0B47"/>
    <w:rsid w:val="000A4D7F"/>
    <w:rsid w:val="000B4C97"/>
    <w:rsid w:val="000C68EB"/>
    <w:rsid w:val="000D3C4C"/>
    <w:rsid w:val="000D6E7A"/>
    <w:rsid w:val="000E1090"/>
    <w:rsid w:val="000F1CE7"/>
    <w:rsid w:val="000F419D"/>
    <w:rsid w:val="000F4994"/>
    <w:rsid w:val="00116771"/>
    <w:rsid w:val="001234C0"/>
    <w:rsid w:val="0012737E"/>
    <w:rsid w:val="0013258A"/>
    <w:rsid w:val="0013274C"/>
    <w:rsid w:val="00136DBA"/>
    <w:rsid w:val="00144BB0"/>
    <w:rsid w:val="00164C55"/>
    <w:rsid w:val="00177034"/>
    <w:rsid w:val="001848D8"/>
    <w:rsid w:val="00193301"/>
    <w:rsid w:val="001B4F66"/>
    <w:rsid w:val="001B6D8A"/>
    <w:rsid w:val="001D289F"/>
    <w:rsid w:val="001E18E7"/>
    <w:rsid w:val="001F6FDA"/>
    <w:rsid w:val="00200124"/>
    <w:rsid w:val="0020753C"/>
    <w:rsid w:val="00210837"/>
    <w:rsid w:val="00216EF4"/>
    <w:rsid w:val="00220D12"/>
    <w:rsid w:val="0025188D"/>
    <w:rsid w:val="00256B64"/>
    <w:rsid w:val="00261B61"/>
    <w:rsid w:val="00275CC2"/>
    <w:rsid w:val="00283374"/>
    <w:rsid w:val="00296528"/>
    <w:rsid w:val="002B2760"/>
    <w:rsid w:val="002B61A5"/>
    <w:rsid w:val="002C6677"/>
    <w:rsid w:val="002D2E72"/>
    <w:rsid w:val="002D3DA3"/>
    <w:rsid w:val="002E1249"/>
    <w:rsid w:val="002F3C32"/>
    <w:rsid w:val="00335DBB"/>
    <w:rsid w:val="0033689F"/>
    <w:rsid w:val="003677F8"/>
    <w:rsid w:val="00371C16"/>
    <w:rsid w:val="003A0B18"/>
    <w:rsid w:val="003D3618"/>
    <w:rsid w:val="003D3D6A"/>
    <w:rsid w:val="003E3BDA"/>
    <w:rsid w:val="003E3DFD"/>
    <w:rsid w:val="0040394F"/>
    <w:rsid w:val="00407854"/>
    <w:rsid w:val="00407AE4"/>
    <w:rsid w:val="004228C9"/>
    <w:rsid w:val="00430B8B"/>
    <w:rsid w:val="00435163"/>
    <w:rsid w:val="00437092"/>
    <w:rsid w:val="00447480"/>
    <w:rsid w:val="004616E6"/>
    <w:rsid w:val="00492C2F"/>
    <w:rsid w:val="004E5678"/>
    <w:rsid w:val="005175F8"/>
    <w:rsid w:val="005441D7"/>
    <w:rsid w:val="005619FE"/>
    <w:rsid w:val="00563B20"/>
    <w:rsid w:val="005A7649"/>
    <w:rsid w:val="005B0F98"/>
    <w:rsid w:val="005B6D71"/>
    <w:rsid w:val="005C70FE"/>
    <w:rsid w:val="006021C0"/>
    <w:rsid w:val="00605E7A"/>
    <w:rsid w:val="00611BFB"/>
    <w:rsid w:val="006147B7"/>
    <w:rsid w:val="00617259"/>
    <w:rsid w:val="0062619B"/>
    <w:rsid w:val="00630B0C"/>
    <w:rsid w:val="00643D28"/>
    <w:rsid w:val="00667736"/>
    <w:rsid w:val="006F029E"/>
    <w:rsid w:val="00702461"/>
    <w:rsid w:val="00713FF1"/>
    <w:rsid w:val="00716B9C"/>
    <w:rsid w:val="00717881"/>
    <w:rsid w:val="00717D6C"/>
    <w:rsid w:val="00726763"/>
    <w:rsid w:val="007279EE"/>
    <w:rsid w:val="00742F1C"/>
    <w:rsid w:val="00750702"/>
    <w:rsid w:val="0075612D"/>
    <w:rsid w:val="007579D7"/>
    <w:rsid w:val="00772BF7"/>
    <w:rsid w:val="00791E68"/>
    <w:rsid w:val="007A2761"/>
    <w:rsid w:val="007C5820"/>
    <w:rsid w:val="007C771B"/>
    <w:rsid w:val="007E62E5"/>
    <w:rsid w:val="007F376E"/>
    <w:rsid w:val="007F3CA1"/>
    <w:rsid w:val="0080310F"/>
    <w:rsid w:val="00806878"/>
    <w:rsid w:val="008110DB"/>
    <w:rsid w:val="00812046"/>
    <w:rsid w:val="00831D6D"/>
    <w:rsid w:val="008472B5"/>
    <w:rsid w:val="00853AD2"/>
    <w:rsid w:val="00861743"/>
    <w:rsid w:val="00863CC6"/>
    <w:rsid w:val="00867257"/>
    <w:rsid w:val="008851B4"/>
    <w:rsid w:val="00890EFB"/>
    <w:rsid w:val="008A5D1B"/>
    <w:rsid w:val="008E46AE"/>
    <w:rsid w:val="008E750A"/>
    <w:rsid w:val="009005B1"/>
    <w:rsid w:val="0091779A"/>
    <w:rsid w:val="00920CC8"/>
    <w:rsid w:val="0092135C"/>
    <w:rsid w:val="00925ABA"/>
    <w:rsid w:val="0092638F"/>
    <w:rsid w:val="00926873"/>
    <w:rsid w:val="0095313F"/>
    <w:rsid w:val="00957BBC"/>
    <w:rsid w:val="00995414"/>
    <w:rsid w:val="009A60DE"/>
    <w:rsid w:val="009B48BF"/>
    <w:rsid w:val="009C242A"/>
    <w:rsid w:val="009C7DAF"/>
    <w:rsid w:val="009E18F7"/>
    <w:rsid w:val="009E32F0"/>
    <w:rsid w:val="00A05EC1"/>
    <w:rsid w:val="00A30027"/>
    <w:rsid w:val="00A40CEC"/>
    <w:rsid w:val="00A61D17"/>
    <w:rsid w:val="00A706E9"/>
    <w:rsid w:val="00A729C2"/>
    <w:rsid w:val="00A944A5"/>
    <w:rsid w:val="00AA5BD0"/>
    <w:rsid w:val="00AC660C"/>
    <w:rsid w:val="00AC75CB"/>
    <w:rsid w:val="00AC7D25"/>
    <w:rsid w:val="00AE5D89"/>
    <w:rsid w:val="00AF1948"/>
    <w:rsid w:val="00AF359F"/>
    <w:rsid w:val="00AF50A2"/>
    <w:rsid w:val="00AF5888"/>
    <w:rsid w:val="00B25FA1"/>
    <w:rsid w:val="00B27ED4"/>
    <w:rsid w:val="00B328E8"/>
    <w:rsid w:val="00B75715"/>
    <w:rsid w:val="00B81D16"/>
    <w:rsid w:val="00B9065D"/>
    <w:rsid w:val="00B95B28"/>
    <w:rsid w:val="00BB1359"/>
    <w:rsid w:val="00BF46D9"/>
    <w:rsid w:val="00C11D75"/>
    <w:rsid w:val="00C2301B"/>
    <w:rsid w:val="00C35053"/>
    <w:rsid w:val="00C36227"/>
    <w:rsid w:val="00C8281E"/>
    <w:rsid w:val="00C86A02"/>
    <w:rsid w:val="00CA039D"/>
    <w:rsid w:val="00CA4C2E"/>
    <w:rsid w:val="00CB24A4"/>
    <w:rsid w:val="00CC1BEE"/>
    <w:rsid w:val="00CD646B"/>
    <w:rsid w:val="00CE54A3"/>
    <w:rsid w:val="00CF622C"/>
    <w:rsid w:val="00D001C5"/>
    <w:rsid w:val="00D02477"/>
    <w:rsid w:val="00D12357"/>
    <w:rsid w:val="00D42050"/>
    <w:rsid w:val="00D57252"/>
    <w:rsid w:val="00D6161E"/>
    <w:rsid w:val="00D7271D"/>
    <w:rsid w:val="00D737CC"/>
    <w:rsid w:val="00D81E75"/>
    <w:rsid w:val="00D9582C"/>
    <w:rsid w:val="00D96CFC"/>
    <w:rsid w:val="00DA5CBC"/>
    <w:rsid w:val="00DE774E"/>
    <w:rsid w:val="00E07CCA"/>
    <w:rsid w:val="00E14A76"/>
    <w:rsid w:val="00E23DD3"/>
    <w:rsid w:val="00E325C5"/>
    <w:rsid w:val="00E3480D"/>
    <w:rsid w:val="00E424A0"/>
    <w:rsid w:val="00E60D8B"/>
    <w:rsid w:val="00E63119"/>
    <w:rsid w:val="00E65189"/>
    <w:rsid w:val="00E7386C"/>
    <w:rsid w:val="00E75515"/>
    <w:rsid w:val="00E83E05"/>
    <w:rsid w:val="00E86F77"/>
    <w:rsid w:val="00E920D4"/>
    <w:rsid w:val="00E92A27"/>
    <w:rsid w:val="00EA2BB1"/>
    <w:rsid w:val="00EB3792"/>
    <w:rsid w:val="00EB3A06"/>
    <w:rsid w:val="00EC1425"/>
    <w:rsid w:val="00EE068F"/>
    <w:rsid w:val="00EE1DC3"/>
    <w:rsid w:val="00F26F24"/>
    <w:rsid w:val="00F35517"/>
    <w:rsid w:val="00F35C3C"/>
    <w:rsid w:val="00F461E0"/>
    <w:rsid w:val="00F576DC"/>
    <w:rsid w:val="00F60E25"/>
    <w:rsid w:val="00F80CB5"/>
    <w:rsid w:val="00F90A13"/>
    <w:rsid w:val="00F91FD5"/>
    <w:rsid w:val="00F925D3"/>
    <w:rsid w:val="00FB0EA8"/>
    <w:rsid w:val="00FD550B"/>
    <w:rsid w:val="00FE0872"/>
    <w:rsid w:val="00FE382A"/>
    <w:rsid w:val="00FE3D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link w:val="Heading1Char"/>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link w:val="Heading3Char"/>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9005B1"/>
    <w:rPr>
      <w:sz w:val="24"/>
      <w:lang w:val="en-GB"/>
    </w:rPr>
  </w:style>
  <w:style w:type="character" w:customStyle="1" w:styleId="Heading1Char">
    <w:name w:val="Heading 1 Char"/>
    <w:link w:val="Heading1"/>
    <w:rsid w:val="00A40CEC"/>
    <w:rPr>
      <w:b/>
      <w:sz w:val="24"/>
      <w:lang w:val="en-GB"/>
    </w:rPr>
  </w:style>
  <w:style w:type="character" w:customStyle="1" w:styleId="Heading3Char">
    <w:name w:val="Heading 3 Char"/>
    <w:link w:val="Heading3"/>
    <w:rsid w:val="00A40CEC"/>
    <w:rPr>
      <w:b/>
      <w:sz w:val="24"/>
      <w:lang w:val="en-US"/>
    </w:rPr>
  </w:style>
  <w:style w:type="paragraph" w:styleId="Revision">
    <w:name w:val="Revision"/>
    <w:hidden/>
    <w:uiPriority w:val="99"/>
    <w:semiHidden/>
    <w:rsid w:val="00F461E0"/>
    <w:rPr>
      <w:sz w:val="24"/>
      <w:lang w:val="en-GB"/>
    </w:rPr>
  </w:style>
</w:styles>
</file>

<file path=word/webSettings.xml><?xml version="1.0" encoding="utf-8"?>
<w:webSettings xmlns:r="http://schemas.openxmlformats.org/officeDocument/2006/relationships" xmlns:w="http://schemas.openxmlformats.org/wordprocessingml/2006/main">
  <w:divs>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51B2032C-A97D-4348-8604-67E3F92D2DF3}">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2023-02-27T13:00:00Z</cp:lastPrinted>
  <dcterms:created xsi:type="dcterms:W3CDTF">2023-03-08T10:38:00Z</dcterms:created>
  <dcterms:modified xsi:type="dcterms:W3CDTF">2023-03-08T10:38:00Z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