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31BA2" w14:textId="77777777"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14:paraId="64331BA3" w14:textId="77777777"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14:paraId="64331BA4" w14:textId="77777777"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14:paraId="64331BA5" w14:textId="77777777"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14:paraId="64331BA6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14:paraId="64331BA7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14:paraId="64331BA8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14:paraId="64331BA9" w14:textId="77777777"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14:paraId="64331BAA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14:paraId="64331BAB" w14:textId="77777777"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14:paraId="64331BAC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8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14:paraId="64331BAD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64331BAE" w14:textId="77777777" w:rsidR="004D2F24" w:rsidRPr="00B44E3D" w:rsidRDefault="008D0353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NATIONAL ASSEMBLY</w:t>
      </w:r>
    </w:p>
    <w:p w14:paraId="64331BAF" w14:textId="77777777"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14:paraId="64331BB0" w14:textId="77777777"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14:paraId="64331BB1" w14:textId="77777777"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14:paraId="64331BB2" w14:textId="77777777"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3B07D3">
        <w:rPr>
          <w:rFonts w:cs="Arial"/>
          <w:b/>
          <w:sz w:val="24"/>
          <w:szCs w:val="24"/>
          <w:lang w:val="en-US" w:eastAsia="en-US"/>
        </w:rPr>
        <w:t>3812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464FB7">
        <w:rPr>
          <w:rFonts w:cs="Arial"/>
          <w:b/>
          <w:sz w:val="24"/>
          <w:szCs w:val="24"/>
          <w:lang w:eastAsia="en-US"/>
        </w:rPr>
        <w:t>CW4</w:t>
      </w:r>
      <w:r w:rsidR="00214298">
        <w:rPr>
          <w:rFonts w:cs="Arial"/>
          <w:b/>
          <w:sz w:val="24"/>
          <w:szCs w:val="24"/>
          <w:lang w:eastAsia="en-US"/>
        </w:rPr>
        <w:t>312</w:t>
      </w:r>
      <w:r w:rsidR="001F1BCB" w:rsidRPr="001F1BCB">
        <w:rPr>
          <w:rFonts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14:paraId="64331BB3" w14:textId="77777777"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D64F09">
        <w:rPr>
          <w:rFonts w:cs="Arial"/>
          <w:b/>
          <w:sz w:val="24"/>
          <w:szCs w:val="24"/>
          <w:lang w:val="en-US" w:eastAsia="en-US"/>
        </w:rPr>
        <w:t>No.</w:t>
      </w:r>
      <w:r w:rsidR="008D0353">
        <w:rPr>
          <w:rFonts w:cs="Arial"/>
          <w:b/>
          <w:sz w:val="24"/>
          <w:szCs w:val="24"/>
          <w:lang w:val="en-US" w:eastAsia="en-US"/>
        </w:rPr>
        <w:t xml:space="preserve"> 43</w:t>
      </w:r>
      <w:r w:rsidR="00DA2189">
        <w:rPr>
          <w:rFonts w:cs="Arial"/>
          <w:b/>
          <w:sz w:val="24"/>
          <w:szCs w:val="24"/>
          <w:lang w:val="en-US" w:eastAsia="en-US"/>
        </w:rPr>
        <w:t xml:space="preserve"> of 2017</w:t>
      </w:r>
    </w:p>
    <w:p w14:paraId="64331BB4" w14:textId="77777777"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8D0353">
        <w:rPr>
          <w:rFonts w:cs="Arial"/>
          <w:b/>
          <w:sz w:val="24"/>
          <w:szCs w:val="24"/>
          <w:lang w:val="en-US" w:eastAsia="en-US"/>
        </w:rPr>
        <w:t>17</w:t>
      </w:r>
      <w:r w:rsidR="00D23469">
        <w:rPr>
          <w:rFonts w:cs="Arial"/>
          <w:b/>
          <w:sz w:val="24"/>
          <w:szCs w:val="24"/>
          <w:lang w:val="en-US" w:eastAsia="en-US"/>
        </w:rPr>
        <w:t xml:space="preserve"> NOVEM</w:t>
      </w:r>
      <w:r w:rsidR="009579CA">
        <w:rPr>
          <w:rFonts w:cs="Arial"/>
          <w:b/>
          <w:sz w:val="24"/>
          <w:szCs w:val="24"/>
          <w:lang w:val="en-US" w:eastAsia="en-US"/>
        </w:rPr>
        <w:t xml:space="preserve">BER </w:t>
      </w:r>
      <w:r w:rsidR="00DA2189">
        <w:rPr>
          <w:rFonts w:cs="Arial"/>
          <w:b/>
          <w:sz w:val="24"/>
          <w:szCs w:val="24"/>
        </w:rPr>
        <w:t>2017</w:t>
      </w:r>
    </w:p>
    <w:p w14:paraId="64331BB5" w14:textId="77777777"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D70236">
        <w:rPr>
          <w:rFonts w:cs="Arial"/>
          <w:b/>
          <w:sz w:val="24"/>
          <w:szCs w:val="24"/>
          <w:lang w:val="en-US" w:eastAsia="en-US"/>
        </w:rPr>
        <w:t>NOVEMBER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14:paraId="64331BB6" w14:textId="77777777"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14:paraId="64331BB7" w14:textId="77777777" w:rsidR="009F76B2" w:rsidRDefault="00214298" w:rsidP="009F76B2">
      <w:pPr>
        <w:spacing w:before="100" w:beforeAutospacing="1" w:after="100" w:afterAutospacing="1"/>
        <w:ind w:left="720"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af-ZA" w:eastAsia="en-US"/>
        </w:rPr>
        <w:t>3812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D23469">
        <w:rPr>
          <w:rFonts w:cs="Arial"/>
          <w:b/>
          <w:sz w:val="24"/>
          <w:szCs w:val="24"/>
          <w:lang w:val="af-ZA" w:eastAsia="en-US"/>
        </w:rPr>
        <w:tab/>
      </w:r>
      <w:r w:rsidR="009F76B2">
        <w:rPr>
          <w:rFonts w:cs="Arial"/>
          <w:b/>
          <w:sz w:val="24"/>
          <w:szCs w:val="24"/>
        </w:rPr>
        <w:t xml:space="preserve">Dr M J </w:t>
      </w:r>
      <w:proofErr w:type="spellStart"/>
      <w:r w:rsidR="009F76B2">
        <w:rPr>
          <w:rFonts w:cs="Arial"/>
          <w:b/>
          <w:sz w:val="24"/>
          <w:szCs w:val="24"/>
        </w:rPr>
        <w:t>Figg</w:t>
      </w:r>
      <w:proofErr w:type="spellEnd"/>
      <w:r w:rsidR="009F76B2">
        <w:rPr>
          <w:rFonts w:cs="Arial"/>
          <w:b/>
          <w:sz w:val="24"/>
          <w:szCs w:val="24"/>
        </w:rPr>
        <w:t xml:space="preserve"> (DA) a</w:t>
      </w:r>
      <w:r w:rsidR="009F76B2" w:rsidRPr="00464FB7">
        <w:rPr>
          <w:rFonts w:cs="Arial"/>
          <w:b/>
          <w:sz w:val="24"/>
          <w:szCs w:val="24"/>
        </w:rPr>
        <w:t>sk</w:t>
      </w:r>
      <w:r w:rsidR="009F76B2">
        <w:rPr>
          <w:rFonts w:cs="Arial"/>
          <w:b/>
          <w:sz w:val="24"/>
          <w:szCs w:val="24"/>
        </w:rPr>
        <w:t>ed</w:t>
      </w:r>
      <w:r w:rsidR="009F76B2" w:rsidRPr="00464FB7">
        <w:rPr>
          <w:rFonts w:cs="Arial"/>
          <w:b/>
          <w:sz w:val="24"/>
          <w:szCs w:val="24"/>
        </w:rPr>
        <w:t xml:space="preserve"> the Minister of Public Works: </w:t>
      </w:r>
    </w:p>
    <w:p w14:paraId="64331BB8" w14:textId="77777777" w:rsidR="009F76B2" w:rsidRDefault="009F76B2" w:rsidP="009F76B2">
      <w:pPr>
        <w:spacing w:before="100" w:beforeAutospacing="1" w:after="100" w:afterAutospacing="1"/>
        <w:rPr>
          <w:rFonts w:eastAsia="Calibri" w:cs="Arial"/>
          <w:sz w:val="24"/>
          <w:szCs w:val="24"/>
          <w:lang w:val="en-GB"/>
        </w:rPr>
      </w:pPr>
    </w:p>
    <w:p w14:paraId="64331BB9" w14:textId="77777777" w:rsidR="009F76B2" w:rsidRPr="00C32B2D" w:rsidRDefault="009F76B2" w:rsidP="009F76B2">
      <w:pPr>
        <w:spacing w:before="100" w:beforeAutospacing="1" w:after="100" w:afterAutospacing="1"/>
        <w:rPr>
          <w:rFonts w:eastAsia="Calibri" w:cs="Arial"/>
          <w:sz w:val="24"/>
          <w:szCs w:val="24"/>
          <w:lang w:val="en-GB"/>
        </w:rPr>
      </w:pPr>
      <w:r w:rsidRPr="00C32B2D">
        <w:rPr>
          <w:rFonts w:eastAsia="Calibri" w:cs="Arial"/>
          <w:sz w:val="24"/>
          <w:szCs w:val="24"/>
          <w:lang w:val="en-GB"/>
        </w:rPr>
        <w:t>(1)</w:t>
      </w:r>
      <w:r w:rsidRPr="00C32B2D">
        <w:rPr>
          <w:rFonts w:eastAsia="Calibri" w:cs="Arial"/>
          <w:sz w:val="24"/>
          <w:szCs w:val="24"/>
          <w:lang w:val="en-GB"/>
        </w:rPr>
        <w:tab/>
        <w:t xml:space="preserve">Whether the proposed leasing policy of his department has been finalised; if not, </w:t>
      </w:r>
      <w:proofErr w:type="gramStart"/>
      <w:r w:rsidRPr="00C32B2D">
        <w:rPr>
          <w:rFonts w:eastAsia="Calibri" w:cs="Arial"/>
          <w:sz w:val="24"/>
          <w:szCs w:val="24"/>
          <w:lang w:val="en-GB"/>
        </w:rPr>
        <w:t>(a) why not and (b) by what date</w:t>
      </w:r>
      <w:proofErr w:type="gramEnd"/>
      <w:r w:rsidRPr="00C32B2D">
        <w:rPr>
          <w:rFonts w:eastAsia="Calibri" w:cs="Arial"/>
          <w:sz w:val="24"/>
          <w:szCs w:val="24"/>
          <w:lang w:val="en-GB"/>
        </w:rPr>
        <w:t xml:space="preserve"> will the policy be finalised; if so, what are the relevant details;</w:t>
      </w:r>
    </w:p>
    <w:p w14:paraId="64331BBA" w14:textId="77777777" w:rsidR="009F76B2" w:rsidRPr="00C32B2D" w:rsidRDefault="009F76B2" w:rsidP="009F76B2">
      <w:pPr>
        <w:spacing w:before="100" w:beforeAutospacing="1" w:after="100" w:afterAutospacing="1"/>
        <w:ind w:left="-11"/>
        <w:outlineLvl w:val="0"/>
        <w:rPr>
          <w:rFonts w:eastAsiaTheme="minorHAnsi" w:cs="Arial"/>
          <w:sz w:val="24"/>
          <w:szCs w:val="24"/>
          <w:lang w:val="en-GB" w:eastAsia="en-US"/>
        </w:rPr>
      </w:pPr>
      <w:r w:rsidRPr="00C32B2D">
        <w:rPr>
          <w:rFonts w:eastAsia="Calibri" w:cs="Arial"/>
          <w:sz w:val="24"/>
          <w:szCs w:val="24"/>
          <w:lang w:val="en-GB"/>
        </w:rPr>
        <w:t>(2)</w:t>
      </w:r>
      <w:r w:rsidRPr="00C32B2D">
        <w:rPr>
          <w:rFonts w:eastAsia="Calibri" w:cs="Arial"/>
          <w:sz w:val="24"/>
          <w:szCs w:val="24"/>
          <w:lang w:val="en-GB"/>
        </w:rPr>
        <w:tab/>
        <w:t>are there any recommendations regarding black ownership requirements for landlords tendering for Government leases; if so, (a) what are the recommendations and (b) how do the recommendations differ from the current policies of his department</w:t>
      </w:r>
      <w:r w:rsidRPr="00C32B2D">
        <w:rPr>
          <w:rFonts w:eastAsia="Calibri" w:cs="Arial"/>
          <w:sz w:val="20"/>
          <w:lang w:val="en-GB"/>
        </w:rPr>
        <w:t>?</w:t>
      </w:r>
      <w:r w:rsidRPr="00C32B2D">
        <w:rPr>
          <w:rFonts w:eastAsia="Calibri" w:cs="Arial"/>
          <w:sz w:val="20"/>
          <w:lang w:val="en-GB"/>
        </w:rPr>
        <w:tab/>
      </w:r>
      <w:r w:rsidRPr="00C32B2D">
        <w:rPr>
          <w:rFonts w:eastAsia="Calibri" w:cs="Arial"/>
          <w:b/>
          <w:sz w:val="20"/>
          <w:lang w:val="en-GB"/>
        </w:rPr>
        <w:t>NW4312E</w:t>
      </w:r>
    </w:p>
    <w:p w14:paraId="64331BBB" w14:textId="77777777" w:rsidR="009F76B2" w:rsidRPr="00464FB7" w:rsidRDefault="009F76B2" w:rsidP="009F76B2">
      <w:pPr>
        <w:spacing w:before="100" w:beforeAutospacing="1" w:after="100" w:afterAutospacing="1"/>
        <w:ind w:left="720" w:hanging="720"/>
        <w:rPr>
          <w:rFonts w:cs="Arial"/>
          <w:sz w:val="24"/>
          <w:szCs w:val="24"/>
        </w:rPr>
      </w:pPr>
    </w:p>
    <w:p w14:paraId="64331BBC" w14:textId="587DD187" w:rsidR="00464FB7" w:rsidRPr="00464FB7" w:rsidRDefault="00464FB7" w:rsidP="00464FB7">
      <w:pPr>
        <w:spacing w:before="100" w:beforeAutospacing="1" w:after="100" w:afterAutospacing="1" w:line="276" w:lineRule="auto"/>
        <w:ind w:left="1440" w:hanging="720"/>
        <w:rPr>
          <w:rFonts w:cs="Arial"/>
          <w:b/>
          <w:sz w:val="24"/>
          <w:szCs w:val="24"/>
        </w:rPr>
      </w:pPr>
      <w:r w:rsidRPr="00464FB7">
        <w:rPr>
          <w:rFonts w:cs="Arial"/>
          <w:sz w:val="24"/>
          <w:szCs w:val="24"/>
        </w:rPr>
        <w:tab/>
      </w:r>
      <w:r w:rsidR="007B4C7E">
        <w:rPr>
          <w:rFonts w:cs="Arial"/>
          <w:b/>
          <w:sz w:val="24"/>
          <w:szCs w:val="24"/>
        </w:rPr>
        <w:t>N</w:t>
      </w:r>
      <w:bookmarkStart w:id="0" w:name="_GoBack"/>
      <w:bookmarkEnd w:id="0"/>
      <w:r w:rsidRPr="00464FB7">
        <w:rPr>
          <w:rFonts w:cs="Arial"/>
          <w:b/>
          <w:sz w:val="24"/>
          <w:szCs w:val="24"/>
        </w:rPr>
        <w:t>W4</w:t>
      </w:r>
      <w:r w:rsidR="008D0353">
        <w:rPr>
          <w:rFonts w:cs="Arial"/>
          <w:b/>
          <w:sz w:val="24"/>
          <w:szCs w:val="24"/>
        </w:rPr>
        <w:t>312</w:t>
      </w:r>
      <w:r w:rsidRPr="00464FB7">
        <w:rPr>
          <w:rFonts w:cs="Arial"/>
          <w:b/>
          <w:sz w:val="24"/>
          <w:szCs w:val="24"/>
        </w:rPr>
        <w:t>E</w:t>
      </w:r>
    </w:p>
    <w:p w14:paraId="64331BBD" w14:textId="77777777" w:rsidR="004D2F24" w:rsidRPr="00345135" w:rsidRDefault="004D2F24" w:rsidP="00464FB7">
      <w:pPr>
        <w:spacing w:before="100" w:beforeAutospacing="1" w:after="100" w:afterAutospacing="1" w:line="276" w:lineRule="auto"/>
        <w:rPr>
          <w:rFonts w:cs="Arial"/>
          <w:b/>
          <w:sz w:val="24"/>
          <w:szCs w:val="24"/>
          <w:lang w:eastAsia="en-US"/>
        </w:rPr>
      </w:pPr>
      <w:r w:rsidRPr="00464FB7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464FB7">
        <w:rPr>
          <w:rFonts w:cs="Arial"/>
          <w:b/>
          <w:sz w:val="24"/>
          <w:szCs w:val="24"/>
          <w:lang w:eastAsia="en-US"/>
        </w:rPr>
        <w:t>__________________________</w:t>
      </w:r>
      <w:r w:rsidR="00E526CF" w:rsidRPr="00345135">
        <w:rPr>
          <w:rFonts w:cs="Arial"/>
          <w:b/>
          <w:sz w:val="24"/>
          <w:szCs w:val="24"/>
          <w:lang w:eastAsia="en-US"/>
        </w:rPr>
        <w:t>______________</w:t>
      </w:r>
      <w:r w:rsidR="00345135">
        <w:rPr>
          <w:rFonts w:cs="Arial"/>
          <w:b/>
          <w:sz w:val="24"/>
          <w:szCs w:val="24"/>
          <w:lang w:eastAsia="en-US"/>
        </w:rPr>
        <w:t>____</w:t>
      </w:r>
      <w:r w:rsidR="00ED6E26">
        <w:rPr>
          <w:rFonts w:cs="Arial"/>
          <w:b/>
          <w:sz w:val="24"/>
          <w:szCs w:val="24"/>
          <w:lang w:eastAsia="en-US"/>
        </w:rPr>
        <w:t>_</w:t>
      </w:r>
    </w:p>
    <w:p w14:paraId="64331BBE" w14:textId="77777777" w:rsidR="004D2F24" w:rsidRPr="00345135" w:rsidRDefault="00B44E3D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The Minister of Public Works</w:t>
      </w:r>
      <w:r w:rsidR="00E808B7" w:rsidRPr="00345135">
        <w:rPr>
          <w:rFonts w:cs="Arial"/>
          <w:b/>
          <w:sz w:val="24"/>
          <w:szCs w:val="24"/>
          <w:lang w:eastAsia="en-US"/>
        </w:rPr>
        <w:t>:</w:t>
      </w:r>
      <w:r w:rsidR="00914635">
        <w:rPr>
          <w:rFonts w:cs="Arial"/>
          <w:b/>
          <w:sz w:val="24"/>
          <w:szCs w:val="24"/>
          <w:lang w:eastAsia="en-US"/>
        </w:rPr>
        <w:tab/>
      </w:r>
    </w:p>
    <w:p w14:paraId="64331BBF" w14:textId="77777777" w:rsidR="00FA5EB0" w:rsidRPr="00345135" w:rsidRDefault="00FA5EB0" w:rsidP="00345135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14:paraId="64331BC0" w14:textId="77777777" w:rsidR="00AC0928" w:rsidRDefault="00610BA6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REPLY:</w:t>
      </w:r>
    </w:p>
    <w:p w14:paraId="64331BC1" w14:textId="77777777" w:rsidR="00AA1442" w:rsidRDefault="00AA1442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14:paraId="64331BC2" w14:textId="77777777" w:rsidR="00214298" w:rsidRDefault="00955CF8" w:rsidP="00446749">
      <w:pPr>
        <w:pStyle w:val="ListParagraph"/>
        <w:numPr>
          <w:ilvl w:val="0"/>
          <w:numId w:val="21"/>
        </w:numPr>
        <w:spacing w:line="360" w:lineRule="auto"/>
        <w:ind w:left="567" w:hanging="567"/>
        <w:rPr>
          <w:rFonts w:cs="Arial"/>
          <w:sz w:val="24"/>
          <w:szCs w:val="24"/>
          <w:lang w:eastAsia="en-US"/>
        </w:rPr>
      </w:pPr>
      <w:r w:rsidRPr="003B07D3">
        <w:rPr>
          <w:rFonts w:cs="Arial"/>
          <w:sz w:val="24"/>
          <w:szCs w:val="24"/>
          <w:lang w:eastAsia="en-US"/>
        </w:rPr>
        <w:t>(</w:t>
      </w:r>
      <w:proofErr w:type="gramStart"/>
      <w:r w:rsidRPr="003B07D3">
        <w:rPr>
          <w:rFonts w:cs="Arial"/>
          <w:sz w:val="24"/>
          <w:szCs w:val="24"/>
          <w:lang w:eastAsia="en-US"/>
        </w:rPr>
        <w:t>a</w:t>
      </w:r>
      <w:proofErr w:type="gramEnd"/>
      <w:r w:rsidRPr="003B07D3">
        <w:rPr>
          <w:rFonts w:cs="Arial"/>
          <w:sz w:val="24"/>
          <w:szCs w:val="24"/>
          <w:lang w:eastAsia="en-US"/>
        </w:rPr>
        <w:t xml:space="preserve">) </w:t>
      </w:r>
      <w:r w:rsidR="009F76B2" w:rsidRPr="003B07D3">
        <w:rPr>
          <w:rFonts w:cs="Arial"/>
          <w:sz w:val="24"/>
          <w:szCs w:val="24"/>
          <w:lang w:eastAsia="en-US"/>
        </w:rPr>
        <w:t xml:space="preserve">Leasing </w:t>
      </w:r>
      <w:r w:rsidR="00214298">
        <w:rPr>
          <w:rFonts w:cs="Arial"/>
          <w:sz w:val="24"/>
          <w:szCs w:val="24"/>
          <w:lang w:eastAsia="en-US"/>
        </w:rPr>
        <w:t xml:space="preserve">is encapsulated in the Property Management Empowerment Policy </w:t>
      </w:r>
      <w:r w:rsidR="009F76B2" w:rsidRPr="003B07D3">
        <w:rPr>
          <w:rFonts w:cs="Arial"/>
          <w:sz w:val="24"/>
          <w:szCs w:val="24"/>
          <w:lang w:eastAsia="en-US"/>
        </w:rPr>
        <w:t xml:space="preserve">of </w:t>
      </w:r>
      <w:r w:rsidRPr="003B07D3">
        <w:rPr>
          <w:rFonts w:cs="Arial"/>
          <w:sz w:val="24"/>
          <w:szCs w:val="24"/>
          <w:lang w:eastAsia="en-US"/>
        </w:rPr>
        <w:t xml:space="preserve">the </w:t>
      </w:r>
      <w:r w:rsidR="009F76B2" w:rsidRPr="003B07D3">
        <w:rPr>
          <w:rFonts w:cs="Arial"/>
          <w:sz w:val="24"/>
          <w:szCs w:val="24"/>
          <w:lang w:eastAsia="en-US"/>
        </w:rPr>
        <w:t xml:space="preserve">Department </w:t>
      </w:r>
      <w:r w:rsidR="00214298">
        <w:rPr>
          <w:rFonts w:cs="Arial"/>
          <w:sz w:val="24"/>
          <w:szCs w:val="24"/>
          <w:lang w:eastAsia="en-US"/>
        </w:rPr>
        <w:t xml:space="preserve">which is </w:t>
      </w:r>
      <w:r w:rsidR="003B07D3" w:rsidRPr="003B07D3">
        <w:rPr>
          <w:rFonts w:cs="Arial"/>
          <w:sz w:val="24"/>
          <w:szCs w:val="24"/>
          <w:lang w:eastAsia="en-US"/>
        </w:rPr>
        <w:t>still being developed and consulted with various stakeholders</w:t>
      </w:r>
      <w:r w:rsidR="00214298">
        <w:rPr>
          <w:rFonts w:cs="Arial"/>
          <w:sz w:val="24"/>
          <w:szCs w:val="24"/>
          <w:lang w:eastAsia="en-US"/>
        </w:rPr>
        <w:t xml:space="preserve">. </w:t>
      </w:r>
    </w:p>
    <w:p w14:paraId="64331BC3" w14:textId="77777777" w:rsidR="00151E3D" w:rsidRDefault="00214298" w:rsidP="00214298">
      <w:pPr>
        <w:pStyle w:val="ListParagraph"/>
        <w:numPr>
          <w:ilvl w:val="0"/>
          <w:numId w:val="24"/>
        </w:numPr>
        <w:spacing w:line="36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The policy </w:t>
      </w:r>
      <w:proofErr w:type="gramStart"/>
      <w:r>
        <w:rPr>
          <w:rFonts w:cs="Arial"/>
          <w:sz w:val="24"/>
          <w:szCs w:val="24"/>
          <w:lang w:eastAsia="en-US"/>
        </w:rPr>
        <w:t>w</w:t>
      </w:r>
      <w:r w:rsidR="003B07D3">
        <w:rPr>
          <w:rFonts w:cs="Arial"/>
          <w:sz w:val="24"/>
          <w:szCs w:val="24"/>
          <w:lang w:eastAsia="en-US"/>
        </w:rPr>
        <w:t>ill be signed and adopted before the end of the year</w:t>
      </w:r>
      <w:proofErr w:type="gramEnd"/>
      <w:r w:rsidR="003B07D3" w:rsidRPr="003B07D3">
        <w:rPr>
          <w:rFonts w:cs="Arial"/>
          <w:sz w:val="24"/>
          <w:szCs w:val="24"/>
          <w:lang w:eastAsia="en-US"/>
        </w:rPr>
        <w:t>.</w:t>
      </w:r>
      <w:r w:rsidR="003B07D3">
        <w:rPr>
          <w:rFonts w:cs="Arial"/>
          <w:sz w:val="24"/>
          <w:szCs w:val="24"/>
          <w:lang w:eastAsia="en-US"/>
        </w:rPr>
        <w:t xml:space="preserve"> I</w:t>
      </w:r>
      <w:r>
        <w:rPr>
          <w:rFonts w:cs="Arial"/>
          <w:sz w:val="24"/>
          <w:szCs w:val="24"/>
          <w:lang w:eastAsia="en-US"/>
        </w:rPr>
        <w:t xml:space="preserve">n </w:t>
      </w:r>
      <w:proofErr w:type="gramStart"/>
      <w:r>
        <w:rPr>
          <w:rFonts w:cs="Arial"/>
          <w:sz w:val="24"/>
          <w:szCs w:val="24"/>
          <w:lang w:eastAsia="en-US"/>
        </w:rPr>
        <w:t>addition</w:t>
      </w:r>
      <w:proofErr w:type="gramEnd"/>
      <w:r>
        <w:rPr>
          <w:rFonts w:cs="Arial"/>
          <w:sz w:val="24"/>
          <w:szCs w:val="24"/>
          <w:lang w:eastAsia="en-US"/>
        </w:rPr>
        <w:t xml:space="preserve"> the Department </w:t>
      </w:r>
      <w:r w:rsidR="003B07D3">
        <w:rPr>
          <w:rFonts w:cs="Arial"/>
          <w:sz w:val="24"/>
          <w:szCs w:val="24"/>
          <w:lang w:eastAsia="en-US"/>
        </w:rPr>
        <w:t>together wit</w:t>
      </w:r>
      <w:r w:rsidR="00151E3D">
        <w:rPr>
          <w:rFonts w:cs="Arial"/>
          <w:sz w:val="24"/>
          <w:szCs w:val="24"/>
          <w:lang w:eastAsia="en-US"/>
        </w:rPr>
        <w:t xml:space="preserve">h National Treasury developed a </w:t>
      </w:r>
      <w:r w:rsidR="003B07D3">
        <w:rPr>
          <w:rFonts w:cs="Arial"/>
          <w:sz w:val="24"/>
          <w:szCs w:val="24"/>
          <w:lang w:eastAsia="en-US"/>
        </w:rPr>
        <w:t>Standard Leasing Framework which will be approved soon</w:t>
      </w:r>
      <w:r w:rsidR="00151E3D">
        <w:rPr>
          <w:rFonts w:cs="Arial"/>
          <w:sz w:val="24"/>
          <w:szCs w:val="24"/>
          <w:lang w:eastAsia="en-US"/>
        </w:rPr>
        <w:t>.</w:t>
      </w:r>
    </w:p>
    <w:p w14:paraId="64331BC4" w14:textId="77777777" w:rsidR="00151E3D" w:rsidRDefault="00151E3D" w:rsidP="00151E3D">
      <w:pPr>
        <w:spacing w:line="360" w:lineRule="auto"/>
        <w:ind w:left="567"/>
        <w:rPr>
          <w:rFonts w:cs="Arial"/>
          <w:sz w:val="24"/>
          <w:szCs w:val="24"/>
          <w:lang w:eastAsia="en-US"/>
        </w:rPr>
      </w:pPr>
    </w:p>
    <w:p w14:paraId="64331BC5" w14:textId="77777777" w:rsidR="003B07D3" w:rsidRDefault="00151E3D" w:rsidP="00151E3D">
      <w:pPr>
        <w:spacing w:line="360" w:lineRule="auto"/>
        <w:ind w:left="567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2. (a) &amp; (b) </w:t>
      </w:r>
      <w:r w:rsidR="00997F3F">
        <w:rPr>
          <w:rFonts w:cs="Arial"/>
          <w:sz w:val="24"/>
          <w:szCs w:val="24"/>
          <w:lang w:eastAsia="en-US"/>
        </w:rPr>
        <w:t xml:space="preserve">Yes in terms of the policy there will be </w:t>
      </w:r>
      <w:proofErr w:type="gramStart"/>
      <w:r w:rsidR="00997F3F">
        <w:rPr>
          <w:rFonts w:cs="Arial"/>
          <w:sz w:val="24"/>
          <w:szCs w:val="24"/>
          <w:lang w:eastAsia="en-US"/>
        </w:rPr>
        <w:t>a qualifying</w:t>
      </w:r>
      <w:proofErr w:type="gramEnd"/>
      <w:r w:rsidR="00997F3F">
        <w:rPr>
          <w:rFonts w:cs="Arial"/>
          <w:sz w:val="24"/>
          <w:szCs w:val="24"/>
          <w:lang w:eastAsia="en-US"/>
        </w:rPr>
        <w:t xml:space="preserve"> criteria in accordance with BBBEE accreditation. </w:t>
      </w:r>
      <w:r>
        <w:rPr>
          <w:rFonts w:cs="Arial"/>
          <w:sz w:val="24"/>
          <w:szCs w:val="24"/>
          <w:lang w:eastAsia="en-US"/>
        </w:rPr>
        <w:t xml:space="preserve">The awarding of leasing opportunities and period of lease (tenure) </w:t>
      </w:r>
      <w:proofErr w:type="gramStart"/>
      <w:r>
        <w:rPr>
          <w:rFonts w:cs="Arial"/>
          <w:sz w:val="24"/>
          <w:szCs w:val="24"/>
          <w:lang w:eastAsia="en-US"/>
        </w:rPr>
        <w:t>will be aligned</w:t>
      </w:r>
      <w:proofErr w:type="gramEnd"/>
      <w:r>
        <w:rPr>
          <w:rFonts w:cs="Arial"/>
          <w:sz w:val="24"/>
          <w:szCs w:val="24"/>
          <w:lang w:eastAsia="en-US"/>
        </w:rPr>
        <w:t xml:space="preserve"> in accordance with BEE qualifications. </w:t>
      </w:r>
      <w:r w:rsidR="00997F3F">
        <w:rPr>
          <w:rFonts w:cs="Arial"/>
          <w:sz w:val="24"/>
          <w:szCs w:val="24"/>
          <w:lang w:eastAsia="en-US"/>
        </w:rPr>
        <w:t xml:space="preserve">The property sector code </w:t>
      </w:r>
      <w:proofErr w:type="gramStart"/>
      <w:r w:rsidR="00997F3F">
        <w:rPr>
          <w:rFonts w:cs="Arial"/>
          <w:sz w:val="24"/>
          <w:szCs w:val="24"/>
          <w:lang w:eastAsia="en-US"/>
        </w:rPr>
        <w:t>has been aligned</w:t>
      </w:r>
      <w:proofErr w:type="gramEnd"/>
      <w:r w:rsidR="00997F3F">
        <w:rPr>
          <w:rFonts w:cs="Arial"/>
          <w:sz w:val="24"/>
          <w:szCs w:val="24"/>
          <w:lang w:eastAsia="en-US"/>
        </w:rPr>
        <w:t xml:space="preserve"> to the generic codes of good practice in terms of the amended BBBEE </w:t>
      </w:r>
      <w:r>
        <w:rPr>
          <w:rFonts w:cs="Arial"/>
          <w:sz w:val="24"/>
          <w:szCs w:val="24"/>
          <w:lang w:eastAsia="en-US"/>
        </w:rPr>
        <w:t xml:space="preserve">Act </w:t>
      </w:r>
      <w:r w:rsidR="00997F3F">
        <w:rPr>
          <w:rFonts w:cs="Arial"/>
          <w:sz w:val="24"/>
          <w:szCs w:val="24"/>
          <w:lang w:eastAsia="en-US"/>
        </w:rPr>
        <w:t xml:space="preserve">to give effect to higher targets for Black Economic Empowerment in the property sector. The new </w:t>
      </w:r>
      <w:r>
        <w:rPr>
          <w:rFonts w:cs="Arial"/>
          <w:sz w:val="24"/>
          <w:szCs w:val="24"/>
          <w:lang w:eastAsia="en-US"/>
        </w:rPr>
        <w:t xml:space="preserve">Regulations for </w:t>
      </w:r>
      <w:r w:rsidR="00997F3F">
        <w:rPr>
          <w:rFonts w:cs="Arial"/>
          <w:sz w:val="24"/>
          <w:szCs w:val="24"/>
          <w:lang w:eastAsia="en-US"/>
        </w:rPr>
        <w:t>P</w:t>
      </w:r>
      <w:r>
        <w:rPr>
          <w:rFonts w:cs="Arial"/>
          <w:sz w:val="24"/>
          <w:szCs w:val="24"/>
          <w:lang w:eastAsia="en-US"/>
        </w:rPr>
        <w:t xml:space="preserve">referential </w:t>
      </w:r>
      <w:r w:rsidR="00997F3F">
        <w:rPr>
          <w:rFonts w:cs="Arial"/>
          <w:sz w:val="24"/>
          <w:szCs w:val="24"/>
          <w:lang w:eastAsia="en-US"/>
        </w:rPr>
        <w:t>P</w:t>
      </w:r>
      <w:r>
        <w:rPr>
          <w:rFonts w:cs="Arial"/>
          <w:sz w:val="24"/>
          <w:szCs w:val="24"/>
          <w:lang w:eastAsia="en-US"/>
        </w:rPr>
        <w:t xml:space="preserve">rocurement Policy Framework </w:t>
      </w:r>
      <w:proofErr w:type="gramStart"/>
      <w:r>
        <w:rPr>
          <w:rFonts w:cs="Arial"/>
          <w:sz w:val="24"/>
          <w:szCs w:val="24"/>
          <w:lang w:eastAsia="en-US"/>
        </w:rPr>
        <w:t>Act,</w:t>
      </w:r>
      <w:proofErr w:type="gramEnd"/>
      <w:r>
        <w:rPr>
          <w:rFonts w:cs="Arial"/>
          <w:sz w:val="24"/>
          <w:szCs w:val="24"/>
          <w:lang w:eastAsia="en-US"/>
        </w:rPr>
        <w:t xml:space="preserve"> </w:t>
      </w:r>
      <w:r w:rsidR="00997F3F">
        <w:rPr>
          <w:rFonts w:cs="Arial"/>
          <w:sz w:val="24"/>
          <w:szCs w:val="24"/>
          <w:lang w:eastAsia="en-US"/>
        </w:rPr>
        <w:t>w</w:t>
      </w:r>
      <w:r>
        <w:rPr>
          <w:rFonts w:cs="Arial"/>
          <w:sz w:val="24"/>
          <w:szCs w:val="24"/>
          <w:lang w:eastAsia="en-US"/>
        </w:rPr>
        <w:t xml:space="preserve">ere </w:t>
      </w:r>
      <w:r w:rsidR="00997F3F">
        <w:rPr>
          <w:rFonts w:cs="Arial"/>
          <w:sz w:val="24"/>
          <w:szCs w:val="24"/>
          <w:lang w:eastAsia="en-US"/>
        </w:rPr>
        <w:t>implemented on 01 April 2017</w:t>
      </w:r>
      <w:r>
        <w:rPr>
          <w:rFonts w:cs="Arial"/>
          <w:sz w:val="24"/>
          <w:szCs w:val="24"/>
          <w:lang w:eastAsia="en-US"/>
        </w:rPr>
        <w:t xml:space="preserve"> </w:t>
      </w:r>
      <w:r w:rsidR="00997F3F">
        <w:rPr>
          <w:rFonts w:cs="Arial"/>
          <w:sz w:val="24"/>
          <w:szCs w:val="24"/>
          <w:lang w:eastAsia="en-US"/>
        </w:rPr>
        <w:t xml:space="preserve">to give more weight to preferential points when evaluating </w:t>
      </w:r>
      <w:r>
        <w:rPr>
          <w:rFonts w:cs="Arial"/>
          <w:sz w:val="24"/>
          <w:szCs w:val="24"/>
          <w:lang w:eastAsia="en-US"/>
        </w:rPr>
        <w:t xml:space="preserve">the </w:t>
      </w:r>
      <w:r w:rsidR="00997F3F">
        <w:rPr>
          <w:rFonts w:cs="Arial"/>
          <w:sz w:val="24"/>
          <w:szCs w:val="24"/>
          <w:lang w:eastAsia="en-US"/>
        </w:rPr>
        <w:t>bids.</w:t>
      </w:r>
      <w:r w:rsidR="004E20CD">
        <w:rPr>
          <w:rFonts w:cs="Arial"/>
          <w:sz w:val="24"/>
          <w:szCs w:val="24"/>
          <w:lang w:eastAsia="en-US"/>
        </w:rPr>
        <w:t xml:space="preserve"> </w:t>
      </w:r>
      <w:r w:rsidR="00997F3F">
        <w:rPr>
          <w:rFonts w:cs="Arial"/>
          <w:sz w:val="24"/>
          <w:szCs w:val="24"/>
          <w:lang w:eastAsia="en-US"/>
        </w:rPr>
        <w:t xml:space="preserve">In terms of the </w:t>
      </w:r>
      <w:r w:rsidR="004E20CD">
        <w:rPr>
          <w:rFonts w:cs="Arial"/>
          <w:sz w:val="24"/>
          <w:szCs w:val="24"/>
          <w:lang w:eastAsia="en-US"/>
        </w:rPr>
        <w:t>P</w:t>
      </w:r>
      <w:r>
        <w:rPr>
          <w:rFonts w:cs="Arial"/>
          <w:sz w:val="24"/>
          <w:szCs w:val="24"/>
          <w:lang w:eastAsia="en-US"/>
        </w:rPr>
        <w:t>P</w:t>
      </w:r>
      <w:r w:rsidR="004E20CD">
        <w:rPr>
          <w:rFonts w:cs="Arial"/>
          <w:sz w:val="24"/>
          <w:szCs w:val="24"/>
          <w:lang w:eastAsia="en-US"/>
        </w:rPr>
        <w:t>PFA budget can be allocated for set asides in the property environment</w:t>
      </w:r>
      <w:r>
        <w:rPr>
          <w:rFonts w:cs="Arial"/>
          <w:sz w:val="24"/>
          <w:szCs w:val="24"/>
          <w:lang w:eastAsia="en-US"/>
        </w:rPr>
        <w:t xml:space="preserve"> to target designated groups</w:t>
      </w:r>
      <w:r w:rsidR="004E20CD">
        <w:rPr>
          <w:rFonts w:cs="Arial"/>
          <w:sz w:val="24"/>
          <w:szCs w:val="24"/>
          <w:lang w:eastAsia="en-US"/>
        </w:rPr>
        <w:t>.</w:t>
      </w:r>
    </w:p>
    <w:p w14:paraId="64331BC6" w14:textId="77777777" w:rsidR="003445F3" w:rsidRDefault="003445F3" w:rsidP="00AA1442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</w:p>
    <w:sectPr w:rsidR="003445F3" w:rsidSect="00F8097E">
      <w:headerReference w:type="default" r:id="rId9"/>
      <w:footerReference w:type="default" r:id="rId10"/>
      <w:pgSz w:w="12240" w:h="15840"/>
      <w:pgMar w:top="851" w:right="1325" w:bottom="907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31BC9" w14:textId="77777777" w:rsidR="00317726" w:rsidRDefault="00317726" w:rsidP="00B01072">
      <w:r>
        <w:separator/>
      </w:r>
    </w:p>
  </w:endnote>
  <w:endnote w:type="continuationSeparator" w:id="0">
    <w:p w14:paraId="64331BCA" w14:textId="77777777" w:rsidR="00317726" w:rsidRDefault="00317726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31BCD" w14:textId="6E33155D"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526CF">
      <w:rPr>
        <w:rFonts w:eastAsiaTheme="majorEastAsia" w:cs="Arial"/>
        <w:b/>
        <w:sz w:val="18"/>
        <w:szCs w:val="18"/>
      </w:rPr>
      <w:t>QUEST</w:t>
    </w:r>
    <w:r w:rsidR="00D23469">
      <w:rPr>
        <w:rFonts w:eastAsiaTheme="majorEastAsia" w:cs="Arial"/>
        <w:b/>
        <w:sz w:val="18"/>
        <w:szCs w:val="18"/>
      </w:rPr>
      <w:t>ION NO.</w:t>
    </w:r>
    <w:r w:rsidR="003B07D3">
      <w:rPr>
        <w:rFonts w:eastAsiaTheme="majorEastAsia" w:cs="Arial"/>
        <w:b/>
        <w:sz w:val="18"/>
        <w:szCs w:val="18"/>
      </w:rPr>
      <w:t xml:space="preserve"> 3812</w:t>
    </w:r>
    <w:r>
      <w:rPr>
        <w:rFonts w:cs="Arial"/>
        <w:b/>
        <w:sz w:val="20"/>
        <w:lang w:val="af-ZA" w:eastAsia="en-US"/>
      </w:rPr>
      <w:t xml:space="preserve"> </w:t>
    </w:r>
    <w:r>
      <w:rPr>
        <w:rFonts w:eastAsiaTheme="majorEastAsia" w:cs="Arial"/>
        <w:b/>
        <w:sz w:val="18"/>
        <w:szCs w:val="18"/>
      </w:rPr>
      <w:t>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88219E">
      <w:rPr>
        <w:rFonts w:eastAsiaTheme="majorEastAsia" w:cs="Arial"/>
        <w:b/>
        <w:sz w:val="18"/>
        <w:szCs w:val="18"/>
      </w:rPr>
      <w:t xml:space="preserve">– </w:t>
    </w:r>
    <w:r w:rsidR="00716C9A">
      <w:rPr>
        <w:rFonts w:eastAsiaTheme="majorEastAsia" w:cs="Arial"/>
        <w:b/>
        <w:sz w:val="18"/>
        <w:szCs w:val="18"/>
      </w:rPr>
      <w:t xml:space="preserve">Dr M J </w:t>
    </w:r>
    <w:proofErr w:type="spellStart"/>
    <w:r w:rsidR="00716C9A">
      <w:rPr>
        <w:rFonts w:eastAsiaTheme="majorEastAsia" w:cs="Arial"/>
        <w:b/>
        <w:sz w:val="18"/>
        <w:szCs w:val="18"/>
      </w:rPr>
      <w:t>Figg</w:t>
    </w:r>
    <w:proofErr w:type="spellEnd"/>
    <w:r w:rsidR="00716C9A">
      <w:rPr>
        <w:rFonts w:eastAsiaTheme="majorEastAsia" w:cs="Arial"/>
        <w:b/>
        <w:sz w:val="18"/>
        <w:szCs w:val="18"/>
      </w:rPr>
      <w:t xml:space="preserve"> (</w:t>
    </w:r>
    <w:r w:rsidR="00464FB7" w:rsidRPr="00464FB7">
      <w:rPr>
        <w:rFonts w:eastAsia="Calibri" w:cs="Arial"/>
        <w:b/>
        <w:iCs/>
        <w:color w:val="000000" w:themeColor="text1"/>
        <w:sz w:val="20"/>
      </w:rPr>
      <w:t>DA</w:t>
    </w:r>
    <w:proofErr w:type="gramStart"/>
    <w:r w:rsidR="00464FB7" w:rsidRPr="00464FB7">
      <w:rPr>
        <w:rFonts w:eastAsia="Calibri" w:cs="Arial"/>
        <w:b/>
        <w:iCs/>
        <w:color w:val="000000" w:themeColor="text1"/>
        <w:sz w:val="20"/>
      </w:rPr>
      <w:t>)</w:t>
    </w:r>
    <w:proofErr w:type="gramEnd"/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09110D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7B4C7E" w:rsidRPr="007B4C7E">
      <w:rPr>
        <w:rFonts w:eastAsiaTheme="majorEastAsia" w:cs="Arial"/>
        <w:b/>
        <w:noProof/>
        <w:sz w:val="18"/>
        <w:szCs w:val="18"/>
      </w:rPr>
      <w:t>2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14:paraId="64331BCE" w14:textId="77777777"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14:paraId="64331BCF" w14:textId="77777777"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31BC7" w14:textId="77777777" w:rsidR="00317726" w:rsidRDefault="00317726" w:rsidP="00B01072">
      <w:r>
        <w:separator/>
      </w:r>
    </w:p>
  </w:footnote>
  <w:footnote w:type="continuationSeparator" w:id="0">
    <w:p w14:paraId="64331BC8" w14:textId="77777777" w:rsidR="00317726" w:rsidRDefault="00317726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31BCB" w14:textId="77777777" w:rsidR="005C4C99" w:rsidRDefault="005C4C99">
    <w:pPr>
      <w:pStyle w:val="Header"/>
      <w:jc w:val="right"/>
    </w:pPr>
  </w:p>
  <w:p w14:paraId="64331BCC" w14:textId="77777777" w:rsidR="005C4C99" w:rsidRDefault="005C4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C70B0"/>
    <w:multiLevelType w:val="hybridMultilevel"/>
    <w:tmpl w:val="11344302"/>
    <w:lvl w:ilvl="0" w:tplc="318080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7293"/>
    <w:multiLevelType w:val="hybridMultilevel"/>
    <w:tmpl w:val="735C1284"/>
    <w:lvl w:ilvl="0" w:tplc="49E8C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02417"/>
    <w:multiLevelType w:val="hybridMultilevel"/>
    <w:tmpl w:val="3D985D0C"/>
    <w:lvl w:ilvl="0" w:tplc="F83804A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4" w15:restartNumberingAfterBreak="0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C04327"/>
    <w:multiLevelType w:val="hybridMultilevel"/>
    <w:tmpl w:val="7C041EA8"/>
    <w:lvl w:ilvl="0" w:tplc="D27A1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79F5831"/>
    <w:multiLevelType w:val="hybridMultilevel"/>
    <w:tmpl w:val="E8604BBE"/>
    <w:lvl w:ilvl="0" w:tplc="22D48C7C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18"/>
  </w:num>
  <w:num w:numId="9">
    <w:abstractNumId w:val="6"/>
  </w:num>
  <w:num w:numId="10">
    <w:abstractNumId w:val="16"/>
  </w:num>
  <w:num w:numId="11">
    <w:abstractNumId w:val="22"/>
  </w:num>
  <w:num w:numId="12">
    <w:abstractNumId w:val="13"/>
  </w:num>
  <w:num w:numId="13">
    <w:abstractNumId w:val="1"/>
  </w:num>
  <w:num w:numId="14">
    <w:abstractNumId w:val="19"/>
  </w:num>
  <w:num w:numId="15">
    <w:abstractNumId w:val="7"/>
  </w:num>
  <w:num w:numId="16">
    <w:abstractNumId w:val="5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3"/>
  </w:num>
  <w:num w:numId="22">
    <w:abstractNumId w:val="17"/>
  </w:num>
  <w:num w:numId="23">
    <w:abstractNumId w:val="4"/>
  </w:num>
  <w:num w:numId="2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5107"/>
    <w:rsid w:val="00006F15"/>
    <w:rsid w:val="00012499"/>
    <w:rsid w:val="00012BEB"/>
    <w:rsid w:val="00015EFE"/>
    <w:rsid w:val="00016883"/>
    <w:rsid w:val="000173E2"/>
    <w:rsid w:val="000205FB"/>
    <w:rsid w:val="00020C71"/>
    <w:rsid w:val="00020EBB"/>
    <w:rsid w:val="00021C96"/>
    <w:rsid w:val="00021CD9"/>
    <w:rsid w:val="00022D2D"/>
    <w:rsid w:val="00024147"/>
    <w:rsid w:val="00024C1B"/>
    <w:rsid w:val="00026766"/>
    <w:rsid w:val="00031483"/>
    <w:rsid w:val="000327B9"/>
    <w:rsid w:val="00033543"/>
    <w:rsid w:val="00041696"/>
    <w:rsid w:val="00045D9F"/>
    <w:rsid w:val="000528E1"/>
    <w:rsid w:val="00052F47"/>
    <w:rsid w:val="00053EB2"/>
    <w:rsid w:val="000574C9"/>
    <w:rsid w:val="00063548"/>
    <w:rsid w:val="00064FF2"/>
    <w:rsid w:val="000656CA"/>
    <w:rsid w:val="000660E4"/>
    <w:rsid w:val="00070C85"/>
    <w:rsid w:val="00074F49"/>
    <w:rsid w:val="00081358"/>
    <w:rsid w:val="0009110D"/>
    <w:rsid w:val="000934FF"/>
    <w:rsid w:val="0009478B"/>
    <w:rsid w:val="00095FFF"/>
    <w:rsid w:val="0009751E"/>
    <w:rsid w:val="000A08C0"/>
    <w:rsid w:val="000B1923"/>
    <w:rsid w:val="000B4241"/>
    <w:rsid w:val="000B4F40"/>
    <w:rsid w:val="000C07E2"/>
    <w:rsid w:val="000C3140"/>
    <w:rsid w:val="000C70FB"/>
    <w:rsid w:val="000D34FD"/>
    <w:rsid w:val="000D3F7C"/>
    <w:rsid w:val="000D41E1"/>
    <w:rsid w:val="000D5A5D"/>
    <w:rsid w:val="000D600B"/>
    <w:rsid w:val="000E0C57"/>
    <w:rsid w:val="000E24F0"/>
    <w:rsid w:val="000E5E4F"/>
    <w:rsid w:val="00104C86"/>
    <w:rsid w:val="00107822"/>
    <w:rsid w:val="00110781"/>
    <w:rsid w:val="00111AB1"/>
    <w:rsid w:val="00123E02"/>
    <w:rsid w:val="00125195"/>
    <w:rsid w:val="00126548"/>
    <w:rsid w:val="00131356"/>
    <w:rsid w:val="00132399"/>
    <w:rsid w:val="001340CE"/>
    <w:rsid w:val="00134D8E"/>
    <w:rsid w:val="00134EA0"/>
    <w:rsid w:val="00140E93"/>
    <w:rsid w:val="001449BF"/>
    <w:rsid w:val="00151E3D"/>
    <w:rsid w:val="00152C01"/>
    <w:rsid w:val="001537EF"/>
    <w:rsid w:val="00162A0F"/>
    <w:rsid w:val="001651D8"/>
    <w:rsid w:val="00167A60"/>
    <w:rsid w:val="001729E9"/>
    <w:rsid w:val="00175497"/>
    <w:rsid w:val="001760F7"/>
    <w:rsid w:val="00177367"/>
    <w:rsid w:val="001833AC"/>
    <w:rsid w:val="00186B9A"/>
    <w:rsid w:val="00191314"/>
    <w:rsid w:val="001952F6"/>
    <w:rsid w:val="001A144A"/>
    <w:rsid w:val="001A22C6"/>
    <w:rsid w:val="001B77CD"/>
    <w:rsid w:val="001C2A53"/>
    <w:rsid w:val="001C2B34"/>
    <w:rsid w:val="001C5F23"/>
    <w:rsid w:val="001C602F"/>
    <w:rsid w:val="001C6CA1"/>
    <w:rsid w:val="001D33D8"/>
    <w:rsid w:val="001D3B72"/>
    <w:rsid w:val="001E12B9"/>
    <w:rsid w:val="001E486F"/>
    <w:rsid w:val="001E719A"/>
    <w:rsid w:val="001F0D11"/>
    <w:rsid w:val="001F1BCB"/>
    <w:rsid w:val="001F1F16"/>
    <w:rsid w:val="001F45A2"/>
    <w:rsid w:val="001F6C14"/>
    <w:rsid w:val="00203E0F"/>
    <w:rsid w:val="00206C11"/>
    <w:rsid w:val="00214298"/>
    <w:rsid w:val="00214E0B"/>
    <w:rsid w:val="00215999"/>
    <w:rsid w:val="002229B7"/>
    <w:rsid w:val="002242C9"/>
    <w:rsid w:val="002265CB"/>
    <w:rsid w:val="002309FD"/>
    <w:rsid w:val="00230CD9"/>
    <w:rsid w:val="0023195F"/>
    <w:rsid w:val="00232D48"/>
    <w:rsid w:val="0023448E"/>
    <w:rsid w:val="00240C02"/>
    <w:rsid w:val="00243357"/>
    <w:rsid w:val="00260271"/>
    <w:rsid w:val="00261821"/>
    <w:rsid w:val="00275F2F"/>
    <w:rsid w:val="0029088A"/>
    <w:rsid w:val="0029097F"/>
    <w:rsid w:val="00291BC2"/>
    <w:rsid w:val="00294275"/>
    <w:rsid w:val="002970CA"/>
    <w:rsid w:val="002A0201"/>
    <w:rsid w:val="002A5923"/>
    <w:rsid w:val="002A5D13"/>
    <w:rsid w:val="002B2F32"/>
    <w:rsid w:val="002C09DF"/>
    <w:rsid w:val="002C175C"/>
    <w:rsid w:val="002C603A"/>
    <w:rsid w:val="002C629D"/>
    <w:rsid w:val="002C734E"/>
    <w:rsid w:val="002C7394"/>
    <w:rsid w:val="002D3568"/>
    <w:rsid w:val="002D46BD"/>
    <w:rsid w:val="002D4F46"/>
    <w:rsid w:val="002F665F"/>
    <w:rsid w:val="003074FB"/>
    <w:rsid w:val="00307BEC"/>
    <w:rsid w:val="00311142"/>
    <w:rsid w:val="003113F6"/>
    <w:rsid w:val="003147CF"/>
    <w:rsid w:val="00317726"/>
    <w:rsid w:val="00321FAA"/>
    <w:rsid w:val="00322E56"/>
    <w:rsid w:val="00323ADA"/>
    <w:rsid w:val="003241F6"/>
    <w:rsid w:val="00325E8F"/>
    <w:rsid w:val="003269D6"/>
    <w:rsid w:val="00330E0B"/>
    <w:rsid w:val="0033194D"/>
    <w:rsid w:val="00332091"/>
    <w:rsid w:val="00343207"/>
    <w:rsid w:val="003445F3"/>
    <w:rsid w:val="00345135"/>
    <w:rsid w:val="00351A07"/>
    <w:rsid w:val="003523F3"/>
    <w:rsid w:val="00352AC2"/>
    <w:rsid w:val="00352B58"/>
    <w:rsid w:val="003563FA"/>
    <w:rsid w:val="00361AA3"/>
    <w:rsid w:val="003647DC"/>
    <w:rsid w:val="003718A9"/>
    <w:rsid w:val="003731CC"/>
    <w:rsid w:val="003827CF"/>
    <w:rsid w:val="00382C94"/>
    <w:rsid w:val="00384F9F"/>
    <w:rsid w:val="00386D83"/>
    <w:rsid w:val="00390770"/>
    <w:rsid w:val="00393240"/>
    <w:rsid w:val="003962A9"/>
    <w:rsid w:val="003A77D1"/>
    <w:rsid w:val="003B0590"/>
    <w:rsid w:val="003B07D3"/>
    <w:rsid w:val="003B152A"/>
    <w:rsid w:val="003B2F72"/>
    <w:rsid w:val="003B783C"/>
    <w:rsid w:val="003D1CB6"/>
    <w:rsid w:val="003D262F"/>
    <w:rsid w:val="003D2A49"/>
    <w:rsid w:val="003D3867"/>
    <w:rsid w:val="003D581F"/>
    <w:rsid w:val="003D7908"/>
    <w:rsid w:val="003E5694"/>
    <w:rsid w:val="003E5D6D"/>
    <w:rsid w:val="003F3ABB"/>
    <w:rsid w:val="003F628A"/>
    <w:rsid w:val="00403307"/>
    <w:rsid w:val="004102F1"/>
    <w:rsid w:val="00413C62"/>
    <w:rsid w:val="004168AC"/>
    <w:rsid w:val="00426848"/>
    <w:rsid w:val="004276DE"/>
    <w:rsid w:val="00432C4E"/>
    <w:rsid w:val="004342FE"/>
    <w:rsid w:val="00435691"/>
    <w:rsid w:val="0044149F"/>
    <w:rsid w:val="00444D8F"/>
    <w:rsid w:val="00445CB8"/>
    <w:rsid w:val="00453445"/>
    <w:rsid w:val="00453B52"/>
    <w:rsid w:val="00463ED9"/>
    <w:rsid w:val="00464FB7"/>
    <w:rsid w:val="004739D7"/>
    <w:rsid w:val="00481037"/>
    <w:rsid w:val="0048581D"/>
    <w:rsid w:val="0049133C"/>
    <w:rsid w:val="00493FB3"/>
    <w:rsid w:val="004950ED"/>
    <w:rsid w:val="0049710C"/>
    <w:rsid w:val="004A5DBD"/>
    <w:rsid w:val="004B11BD"/>
    <w:rsid w:val="004B3AF9"/>
    <w:rsid w:val="004B4EB3"/>
    <w:rsid w:val="004C079A"/>
    <w:rsid w:val="004C3C1E"/>
    <w:rsid w:val="004C5597"/>
    <w:rsid w:val="004C6EB7"/>
    <w:rsid w:val="004D2F24"/>
    <w:rsid w:val="004D48E8"/>
    <w:rsid w:val="004E20CD"/>
    <w:rsid w:val="004E23D3"/>
    <w:rsid w:val="004E4337"/>
    <w:rsid w:val="00501775"/>
    <w:rsid w:val="005017C7"/>
    <w:rsid w:val="00502634"/>
    <w:rsid w:val="00515D7F"/>
    <w:rsid w:val="00517C24"/>
    <w:rsid w:val="0052239F"/>
    <w:rsid w:val="00531917"/>
    <w:rsid w:val="0053382B"/>
    <w:rsid w:val="005449EC"/>
    <w:rsid w:val="005517A5"/>
    <w:rsid w:val="00560E8F"/>
    <w:rsid w:val="00563D73"/>
    <w:rsid w:val="005652C3"/>
    <w:rsid w:val="0057152A"/>
    <w:rsid w:val="0057746F"/>
    <w:rsid w:val="00591850"/>
    <w:rsid w:val="005940D1"/>
    <w:rsid w:val="005B1A94"/>
    <w:rsid w:val="005B1E2B"/>
    <w:rsid w:val="005B2F3F"/>
    <w:rsid w:val="005B2F46"/>
    <w:rsid w:val="005C4C99"/>
    <w:rsid w:val="005C570C"/>
    <w:rsid w:val="005D1762"/>
    <w:rsid w:val="005D477F"/>
    <w:rsid w:val="005E0046"/>
    <w:rsid w:val="005E2D86"/>
    <w:rsid w:val="005E445A"/>
    <w:rsid w:val="005E535A"/>
    <w:rsid w:val="005E561D"/>
    <w:rsid w:val="005E6AF1"/>
    <w:rsid w:val="005F4C62"/>
    <w:rsid w:val="0060047A"/>
    <w:rsid w:val="006049D3"/>
    <w:rsid w:val="00610BA6"/>
    <w:rsid w:val="00611F40"/>
    <w:rsid w:val="006148F5"/>
    <w:rsid w:val="00614E2B"/>
    <w:rsid w:val="00616097"/>
    <w:rsid w:val="00620752"/>
    <w:rsid w:val="00623007"/>
    <w:rsid w:val="00623053"/>
    <w:rsid w:val="00624A4D"/>
    <w:rsid w:val="00625573"/>
    <w:rsid w:val="006324C3"/>
    <w:rsid w:val="006329C4"/>
    <w:rsid w:val="00632CC5"/>
    <w:rsid w:val="006343C2"/>
    <w:rsid w:val="00634A97"/>
    <w:rsid w:val="006368CC"/>
    <w:rsid w:val="00642DEB"/>
    <w:rsid w:val="00643035"/>
    <w:rsid w:val="006462D7"/>
    <w:rsid w:val="00652A1F"/>
    <w:rsid w:val="0066458C"/>
    <w:rsid w:val="00670BA5"/>
    <w:rsid w:val="00670C19"/>
    <w:rsid w:val="0067327C"/>
    <w:rsid w:val="00675570"/>
    <w:rsid w:val="00680CEE"/>
    <w:rsid w:val="00684BB6"/>
    <w:rsid w:val="00685646"/>
    <w:rsid w:val="00686817"/>
    <w:rsid w:val="006A027A"/>
    <w:rsid w:val="006A05C9"/>
    <w:rsid w:val="006A1AFB"/>
    <w:rsid w:val="006A5583"/>
    <w:rsid w:val="006B79CB"/>
    <w:rsid w:val="006C0BAE"/>
    <w:rsid w:val="006C3E5B"/>
    <w:rsid w:val="006D0841"/>
    <w:rsid w:val="006D1A51"/>
    <w:rsid w:val="006D28FD"/>
    <w:rsid w:val="006D4597"/>
    <w:rsid w:val="006D64EC"/>
    <w:rsid w:val="006D689A"/>
    <w:rsid w:val="006E54EA"/>
    <w:rsid w:val="006F2930"/>
    <w:rsid w:val="006F36F8"/>
    <w:rsid w:val="006F490A"/>
    <w:rsid w:val="006F5D47"/>
    <w:rsid w:val="007010E9"/>
    <w:rsid w:val="00705DD0"/>
    <w:rsid w:val="00712D78"/>
    <w:rsid w:val="0071352F"/>
    <w:rsid w:val="007144AF"/>
    <w:rsid w:val="00716C9A"/>
    <w:rsid w:val="00721E9A"/>
    <w:rsid w:val="00726774"/>
    <w:rsid w:val="00731F69"/>
    <w:rsid w:val="0073270F"/>
    <w:rsid w:val="007328DD"/>
    <w:rsid w:val="00734AA0"/>
    <w:rsid w:val="00740B2B"/>
    <w:rsid w:val="007422B3"/>
    <w:rsid w:val="007467C9"/>
    <w:rsid w:val="00746F97"/>
    <w:rsid w:val="00755071"/>
    <w:rsid w:val="0075568B"/>
    <w:rsid w:val="00760875"/>
    <w:rsid w:val="007705F9"/>
    <w:rsid w:val="0077081F"/>
    <w:rsid w:val="00772B1C"/>
    <w:rsid w:val="00783BB1"/>
    <w:rsid w:val="0078428C"/>
    <w:rsid w:val="00791E3A"/>
    <w:rsid w:val="00794233"/>
    <w:rsid w:val="007950DA"/>
    <w:rsid w:val="00797152"/>
    <w:rsid w:val="007A03D5"/>
    <w:rsid w:val="007A4BD7"/>
    <w:rsid w:val="007B23F6"/>
    <w:rsid w:val="007B3635"/>
    <w:rsid w:val="007B4C7E"/>
    <w:rsid w:val="007B65E9"/>
    <w:rsid w:val="007B728A"/>
    <w:rsid w:val="007C2365"/>
    <w:rsid w:val="007C2E87"/>
    <w:rsid w:val="007D7CDE"/>
    <w:rsid w:val="007E0072"/>
    <w:rsid w:val="007E04BA"/>
    <w:rsid w:val="007E0BA2"/>
    <w:rsid w:val="007E3B7C"/>
    <w:rsid w:val="007E4E3E"/>
    <w:rsid w:val="007E63B3"/>
    <w:rsid w:val="007F416A"/>
    <w:rsid w:val="00801E5B"/>
    <w:rsid w:val="00803011"/>
    <w:rsid w:val="008039CD"/>
    <w:rsid w:val="008232E5"/>
    <w:rsid w:val="00831485"/>
    <w:rsid w:val="00833175"/>
    <w:rsid w:val="00836EA6"/>
    <w:rsid w:val="00846C06"/>
    <w:rsid w:val="00850A5D"/>
    <w:rsid w:val="00853756"/>
    <w:rsid w:val="008717E7"/>
    <w:rsid w:val="00873D00"/>
    <w:rsid w:val="0088064A"/>
    <w:rsid w:val="0088219E"/>
    <w:rsid w:val="008845A5"/>
    <w:rsid w:val="00895B01"/>
    <w:rsid w:val="008A5DCC"/>
    <w:rsid w:val="008A7CC3"/>
    <w:rsid w:val="008B3660"/>
    <w:rsid w:val="008B3B00"/>
    <w:rsid w:val="008B3B1D"/>
    <w:rsid w:val="008C472C"/>
    <w:rsid w:val="008C64D4"/>
    <w:rsid w:val="008D0353"/>
    <w:rsid w:val="008D1494"/>
    <w:rsid w:val="008E0858"/>
    <w:rsid w:val="008E320F"/>
    <w:rsid w:val="008F082A"/>
    <w:rsid w:val="008F177A"/>
    <w:rsid w:val="008F24D2"/>
    <w:rsid w:val="008F4B8E"/>
    <w:rsid w:val="008F78FB"/>
    <w:rsid w:val="009111BC"/>
    <w:rsid w:val="00914635"/>
    <w:rsid w:val="009148F7"/>
    <w:rsid w:val="00914A41"/>
    <w:rsid w:val="00916D71"/>
    <w:rsid w:val="00923C30"/>
    <w:rsid w:val="00926BCD"/>
    <w:rsid w:val="00931A4A"/>
    <w:rsid w:val="00940E46"/>
    <w:rsid w:val="0095380B"/>
    <w:rsid w:val="00955CF8"/>
    <w:rsid w:val="009562AB"/>
    <w:rsid w:val="009571C3"/>
    <w:rsid w:val="009579CA"/>
    <w:rsid w:val="00970F77"/>
    <w:rsid w:val="00976436"/>
    <w:rsid w:val="009776AC"/>
    <w:rsid w:val="0097793F"/>
    <w:rsid w:val="00980BB4"/>
    <w:rsid w:val="00986E8D"/>
    <w:rsid w:val="009872DF"/>
    <w:rsid w:val="00994A56"/>
    <w:rsid w:val="00995AD4"/>
    <w:rsid w:val="00997315"/>
    <w:rsid w:val="00997F3F"/>
    <w:rsid w:val="009A121F"/>
    <w:rsid w:val="009A1594"/>
    <w:rsid w:val="009A34AE"/>
    <w:rsid w:val="009B418A"/>
    <w:rsid w:val="009B5534"/>
    <w:rsid w:val="009B7DB2"/>
    <w:rsid w:val="009C1111"/>
    <w:rsid w:val="009C1567"/>
    <w:rsid w:val="009C1725"/>
    <w:rsid w:val="009D72B9"/>
    <w:rsid w:val="009D7326"/>
    <w:rsid w:val="009D768A"/>
    <w:rsid w:val="009E5204"/>
    <w:rsid w:val="009F425B"/>
    <w:rsid w:val="009F4EFA"/>
    <w:rsid w:val="009F76B2"/>
    <w:rsid w:val="00A213AD"/>
    <w:rsid w:val="00A23D03"/>
    <w:rsid w:val="00A25EDD"/>
    <w:rsid w:val="00A30051"/>
    <w:rsid w:val="00A32857"/>
    <w:rsid w:val="00A36991"/>
    <w:rsid w:val="00A4259C"/>
    <w:rsid w:val="00A4432D"/>
    <w:rsid w:val="00A46014"/>
    <w:rsid w:val="00A50E27"/>
    <w:rsid w:val="00A5309B"/>
    <w:rsid w:val="00A5375C"/>
    <w:rsid w:val="00A53D07"/>
    <w:rsid w:val="00A626DB"/>
    <w:rsid w:val="00A70E0E"/>
    <w:rsid w:val="00A7275E"/>
    <w:rsid w:val="00A74C8E"/>
    <w:rsid w:val="00A82363"/>
    <w:rsid w:val="00A82594"/>
    <w:rsid w:val="00A83487"/>
    <w:rsid w:val="00A852C4"/>
    <w:rsid w:val="00A91F96"/>
    <w:rsid w:val="00AA08D8"/>
    <w:rsid w:val="00AA1442"/>
    <w:rsid w:val="00AA56F8"/>
    <w:rsid w:val="00AB0589"/>
    <w:rsid w:val="00AB05F6"/>
    <w:rsid w:val="00AB3413"/>
    <w:rsid w:val="00AB5D05"/>
    <w:rsid w:val="00AC0928"/>
    <w:rsid w:val="00AC30C5"/>
    <w:rsid w:val="00AC5CD0"/>
    <w:rsid w:val="00AD0843"/>
    <w:rsid w:val="00AD0F40"/>
    <w:rsid w:val="00AD36D1"/>
    <w:rsid w:val="00AE2E32"/>
    <w:rsid w:val="00AE3D8F"/>
    <w:rsid w:val="00AF0451"/>
    <w:rsid w:val="00AF0B7B"/>
    <w:rsid w:val="00AF1E6E"/>
    <w:rsid w:val="00AF24C4"/>
    <w:rsid w:val="00AF6E78"/>
    <w:rsid w:val="00B00665"/>
    <w:rsid w:val="00B00D22"/>
    <w:rsid w:val="00B01072"/>
    <w:rsid w:val="00B016B6"/>
    <w:rsid w:val="00B04A42"/>
    <w:rsid w:val="00B04C0E"/>
    <w:rsid w:val="00B236DD"/>
    <w:rsid w:val="00B308BD"/>
    <w:rsid w:val="00B32F50"/>
    <w:rsid w:val="00B40287"/>
    <w:rsid w:val="00B44E3D"/>
    <w:rsid w:val="00B46104"/>
    <w:rsid w:val="00B51FB0"/>
    <w:rsid w:val="00B533BB"/>
    <w:rsid w:val="00B54E1A"/>
    <w:rsid w:val="00B5596F"/>
    <w:rsid w:val="00B5707E"/>
    <w:rsid w:val="00B6462A"/>
    <w:rsid w:val="00B664EF"/>
    <w:rsid w:val="00B7336E"/>
    <w:rsid w:val="00B76EA0"/>
    <w:rsid w:val="00B7781B"/>
    <w:rsid w:val="00B80EC0"/>
    <w:rsid w:val="00B82990"/>
    <w:rsid w:val="00B962C8"/>
    <w:rsid w:val="00B97385"/>
    <w:rsid w:val="00BA1494"/>
    <w:rsid w:val="00BC6F36"/>
    <w:rsid w:val="00BD08DF"/>
    <w:rsid w:val="00BD4353"/>
    <w:rsid w:val="00BD53C1"/>
    <w:rsid w:val="00BD6CA5"/>
    <w:rsid w:val="00BF3C18"/>
    <w:rsid w:val="00C03466"/>
    <w:rsid w:val="00C0379D"/>
    <w:rsid w:val="00C13BCD"/>
    <w:rsid w:val="00C143AE"/>
    <w:rsid w:val="00C143C0"/>
    <w:rsid w:val="00C16434"/>
    <w:rsid w:val="00C1713F"/>
    <w:rsid w:val="00C2072D"/>
    <w:rsid w:val="00C25117"/>
    <w:rsid w:val="00C369CC"/>
    <w:rsid w:val="00C438C9"/>
    <w:rsid w:val="00C46C01"/>
    <w:rsid w:val="00C55CF0"/>
    <w:rsid w:val="00C734C8"/>
    <w:rsid w:val="00C74567"/>
    <w:rsid w:val="00C92820"/>
    <w:rsid w:val="00C94B70"/>
    <w:rsid w:val="00C958A8"/>
    <w:rsid w:val="00C95FDF"/>
    <w:rsid w:val="00CA1ED8"/>
    <w:rsid w:val="00CA3CC8"/>
    <w:rsid w:val="00CA457A"/>
    <w:rsid w:val="00CA75E7"/>
    <w:rsid w:val="00CB27C1"/>
    <w:rsid w:val="00CB2E22"/>
    <w:rsid w:val="00CB462D"/>
    <w:rsid w:val="00CB4AEC"/>
    <w:rsid w:val="00CB4CE0"/>
    <w:rsid w:val="00CC07E1"/>
    <w:rsid w:val="00CC255F"/>
    <w:rsid w:val="00CC2ECC"/>
    <w:rsid w:val="00CC69B7"/>
    <w:rsid w:val="00CD0612"/>
    <w:rsid w:val="00CD428A"/>
    <w:rsid w:val="00CE2E81"/>
    <w:rsid w:val="00CE34B4"/>
    <w:rsid w:val="00CE4290"/>
    <w:rsid w:val="00CE70D6"/>
    <w:rsid w:val="00CF0E59"/>
    <w:rsid w:val="00D00A7D"/>
    <w:rsid w:val="00D04E72"/>
    <w:rsid w:val="00D14886"/>
    <w:rsid w:val="00D14B85"/>
    <w:rsid w:val="00D23469"/>
    <w:rsid w:val="00D235C0"/>
    <w:rsid w:val="00D24F1F"/>
    <w:rsid w:val="00D26A6A"/>
    <w:rsid w:val="00D31336"/>
    <w:rsid w:val="00D36698"/>
    <w:rsid w:val="00D377B6"/>
    <w:rsid w:val="00D41166"/>
    <w:rsid w:val="00D42FF6"/>
    <w:rsid w:val="00D43797"/>
    <w:rsid w:val="00D437F5"/>
    <w:rsid w:val="00D474FF"/>
    <w:rsid w:val="00D515C7"/>
    <w:rsid w:val="00D51778"/>
    <w:rsid w:val="00D620D2"/>
    <w:rsid w:val="00D64F09"/>
    <w:rsid w:val="00D6630D"/>
    <w:rsid w:val="00D70236"/>
    <w:rsid w:val="00D74A2D"/>
    <w:rsid w:val="00D82B08"/>
    <w:rsid w:val="00D8417F"/>
    <w:rsid w:val="00D84DD1"/>
    <w:rsid w:val="00D857EF"/>
    <w:rsid w:val="00D8690B"/>
    <w:rsid w:val="00D95B68"/>
    <w:rsid w:val="00D97CED"/>
    <w:rsid w:val="00DA2189"/>
    <w:rsid w:val="00DA2C0D"/>
    <w:rsid w:val="00DA5567"/>
    <w:rsid w:val="00DB703A"/>
    <w:rsid w:val="00DC0282"/>
    <w:rsid w:val="00DC10B2"/>
    <w:rsid w:val="00DC270A"/>
    <w:rsid w:val="00DC4E5A"/>
    <w:rsid w:val="00DC5378"/>
    <w:rsid w:val="00DC716A"/>
    <w:rsid w:val="00DC7EE3"/>
    <w:rsid w:val="00DD25EB"/>
    <w:rsid w:val="00DD2E6A"/>
    <w:rsid w:val="00DD4222"/>
    <w:rsid w:val="00DD567E"/>
    <w:rsid w:val="00DD5765"/>
    <w:rsid w:val="00DD5FC2"/>
    <w:rsid w:val="00DD6DF6"/>
    <w:rsid w:val="00DE05AF"/>
    <w:rsid w:val="00DE1D8C"/>
    <w:rsid w:val="00DE24CD"/>
    <w:rsid w:val="00DE31F9"/>
    <w:rsid w:val="00DF1799"/>
    <w:rsid w:val="00DF6074"/>
    <w:rsid w:val="00E00590"/>
    <w:rsid w:val="00E0095B"/>
    <w:rsid w:val="00E0385B"/>
    <w:rsid w:val="00E06719"/>
    <w:rsid w:val="00E123EB"/>
    <w:rsid w:val="00E16F8D"/>
    <w:rsid w:val="00E1755B"/>
    <w:rsid w:val="00E21456"/>
    <w:rsid w:val="00E23474"/>
    <w:rsid w:val="00E272CB"/>
    <w:rsid w:val="00E275CB"/>
    <w:rsid w:val="00E36049"/>
    <w:rsid w:val="00E3748A"/>
    <w:rsid w:val="00E448A3"/>
    <w:rsid w:val="00E44ADB"/>
    <w:rsid w:val="00E5230C"/>
    <w:rsid w:val="00E526CF"/>
    <w:rsid w:val="00E60FD3"/>
    <w:rsid w:val="00E66692"/>
    <w:rsid w:val="00E74EEE"/>
    <w:rsid w:val="00E779E4"/>
    <w:rsid w:val="00E808B7"/>
    <w:rsid w:val="00E8666B"/>
    <w:rsid w:val="00E901C6"/>
    <w:rsid w:val="00E9527A"/>
    <w:rsid w:val="00E96F05"/>
    <w:rsid w:val="00EA26C6"/>
    <w:rsid w:val="00EA2791"/>
    <w:rsid w:val="00EA5EA5"/>
    <w:rsid w:val="00EB2C0B"/>
    <w:rsid w:val="00EC06A1"/>
    <w:rsid w:val="00EC1650"/>
    <w:rsid w:val="00EC2BFE"/>
    <w:rsid w:val="00EC4852"/>
    <w:rsid w:val="00ED01CA"/>
    <w:rsid w:val="00ED18ED"/>
    <w:rsid w:val="00ED4290"/>
    <w:rsid w:val="00ED6E26"/>
    <w:rsid w:val="00EE25B7"/>
    <w:rsid w:val="00EE2AEC"/>
    <w:rsid w:val="00EE3B3E"/>
    <w:rsid w:val="00EE465F"/>
    <w:rsid w:val="00EF1C60"/>
    <w:rsid w:val="00EF2079"/>
    <w:rsid w:val="00EF25FA"/>
    <w:rsid w:val="00EF3E7D"/>
    <w:rsid w:val="00EF608A"/>
    <w:rsid w:val="00EF7DE9"/>
    <w:rsid w:val="00F07CC1"/>
    <w:rsid w:val="00F110C4"/>
    <w:rsid w:val="00F13561"/>
    <w:rsid w:val="00F151A3"/>
    <w:rsid w:val="00F2689B"/>
    <w:rsid w:val="00F26CF4"/>
    <w:rsid w:val="00F26E1D"/>
    <w:rsid w:val="00F3175D"/>
    <w:rsid w:val="00F318FF"/>
    <w:rsid w:val="00F3566A"/>
    <w:rsid w:val="00F35DFD"/>
    <w:rsid w:val="00F43075"/>
    <w:rsid w:val="00F50930"/>
    <w:rsid w:val="00F5621E"/>
    <w:rsid w:val="00F57765"/>
    <w:rsid w:val="00F63F16"/>
    <w:rsid w:val="00F73C7B"/>
    <w:rsid w:val="00F8042B"/>
    <w:rsid w:val="00F8097E"/>
    <w:rsid w:val="00F809F4"/>
    <w:rsid w:val="00F84401"/>
    <w:rsid w:val="00F84A5B"/>
    <w:rsid w:val="00F909F1"/>
    <w:rsid w:val="00F92EE8"/>
    <w:rsid w:val="00F930FA"/>
    <w:rsid w:val="00F95B96"/>
    <w:rsid w:val="00FA039D"/>
    <w:rsid w:val="00FA17FF"/>
    <w:rsid w:val="00FA4977"/>
    <w:rsid w:val="00FA5EB0"/>
    <w:rsid w:val="00FB00E1"/>
    <w:rsid w:val="00FC22B4"/>
    <w:rsid w:val="00FC2A30"/>
    <w:rsid w:val="00FC336B"/>
    <w:rsid w:val="00FC436F"/>
    <w:rsid w:val="00FC58C0"/>
    <w:rsid w:val="00FD6BF1"/>
    <w:rsid w:val="00FD6ED3"/>
    <w:rsid w:val="00FE0B53"/>
    <w:rsid w:val="00FE41F3"/>
    <w:rsid w:val="00FE516A"/>
    <w:rsid w:val="00FE5358"/>
    <w:rsid w:val="00FE6A12"/>
    <w:rsid w:val="00FF08F8"/>
    <w:rsid w:val="00FF231D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4331BA2"/>
  <w15:docId w15:val="{BE6C635C-F213-4FE3-9B72-97381C7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3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works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3856-A5C0-457A-9AA0-EB8DDE2F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Philby Lorraine Petersen</cp:lastModifiedBy>
  <cp:revision>3</cp:revision>
  <cp:lastPrinted>2017-09-26T11:44:00Z</cp:lastPrinted>
  <dcterms:created xsi:type="dcterms:W3CDTF">2017-12-04T10:07:00Z</dcterms:created>
  <dcterms:modified xsi:type="dcterms:W3CDTF">2017-12-04T10:40:00Z</dcterms:modified>
</cp:coreProperties>
</file>