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74" w:rsidRPr="002B24DF" w:rsidRDefault="00592774" w:rsidP="002B24DF">
      <w:pPr>
        <w:spacing w:after="0" w:line="240" w:lineRule="auto"/>
        <w:ind w:left="1440" w:firstLine="720"/>
        <w:rPr>
          <w:rFonts w:ascii="Arial" w:eastAsia="Batang" w:hAnsi="Arial" w:cs="Arial"/>
          <w:b/>
          <w:sz w:val="32"/>
          <w:szCs w:val="32"/>
          <w:lang w:val="en-US" w:eastAsia="ko-KR"/>
        </w:rPr>
      </w:pPr>
      <w:r w:rsidRPr="002B24DF">
        <w:rPr>
          <w:rFonts w:ascii="Arial" w:eastAsia="Batang" w:hAnsi="Arial" w:cs="Arial"/>
          <w:b/>
          <w:sz w:val="32"/>
          <w:szCs w:val="32"/>
          <w:lang w:val="en-US" w:eastAsia="ko-KR"/>
        </w:rPr>
        <w:t>NATIONAL ASSEMBLY</w:t>
      </w:r>
    </w:p>
    <w:p w:rsidR="00592774" w:rsidRPr="002B24DF" w:rsidRDefault="00592774" w:rsidP="002B24DF">
      <w:pPr>
        <w:spacing w:after="0" w:line="240" w:lineRule="auto"/>
        <w:jc w:val="both"/>
        <w:rPr>
          <w:rFonts w:ascii="Arial" w:eastAsia="Batang" w:hAnsi="Arial" w:cs="Arial"/>
          <w:sz w:val="32"/>
          <w:szCs w:val="32"/>
          <w:lang w:val="en-US" w:eastAsia="ko-KR"/>
        </w:rPr>
      </w:pPr>
    </w:p>
    <w:p w:rsidR="00592774" w:rsidRPr="002B24DF" w:rsidRDefault="00592774" w:rsidP="002B24DF">
      <w:pPr>
        <w:spacing w:after="0" w:line="240" w:lineRule="auto"/>
        <w:jc w:val="both"/>
        <w:rPr>
          <w:rFonts w:ascii="Arial" w:eastAsia="Batang" w:hAnsi="Arial" w:cs="Arial"/>
          <w:sz w:val="32"/>
          <w:szCs w:val="32"/>
          <w:lang w:val="en-US" w:eastAsia="ko-KR"/>
        </w:rPr>
      </w:pPr>
      <w:r w:rsidRPr="002B24DF">
        <w:rPr>
          <w:rFonts w:ascii="Arial" w:eastAsia="Batang" w:hAnsi="Arial" w:cs="Arial"/>
          <w:sz w:val="32"/>
          <w:szCs w:val="32"/>
          <w:lang w:val="en-US" w:eastAsia="ko-KR"/>
        </w:rPr>
        <w:t>Question No.3789</w:t>
      </w:r>
    </w:p>
    <w:p w:rsidR="00592774" w:rsidRPr="002B24DF" w:rsidRDefault="00592774" w:rsidP="002B24DF">
      <w:pPr>
        <w:spacing w:after="0" w:line="240" w:lineRule="auto"/>
        <w:jc w:val="both"/>
        <w:rPr>
          <w:rFonts w:ascii="Arial" w:eastAsia="Batang" w:hAnsi="Arial" w:cs="Arial"/>
          <w:sz w:val="32"/>
          <w:szCs w:val="32"/>
          <w:lang w:val="en-US" w:eastAsia="ko-KR"/>
        </w:rPr>
      </w:pPr>
      <w:r w:rsidRPr="002B24DF">
        <w:rPr>
          <w:rFonts w:ascii="Arial" w:eastAsia="Batang" w:hAnsi="Arial" w:cs="Arial"/>
          <w:sz w:val="32"/>
          <w:szCs w:val="32"/>
          <w:lang w:val="en-US" w:eastAsia="ko-KR"/>
        </w:rPr>
        <w:t>For Written Reply</w:t>
      </w:r>
    </w:p>
    <w:p w:rsidR="00592774" w:rsidRPr="002B24DF" w:rsidRDefault="00592774" w:rsidP="002B24DF">
      <w:pPr>
        <w:spacing w:after="0" w:line="240" w:lineRule="auto"/>
        <w:jc w:val="both"/>
        <w:rPr>
          <w:rFonts w:ascii="Arial" w:eastAsia="Batang" w:hAnsi="Arial" w:cs="Arial"/>
          <w:sz w:val="32"/>
          <w:szCs w:val="32"/>
          <w:lang w:val="en-US" w:eastAsia="ko-KR"/>
        </w:rPr>
      </w:pPr>
    </w:p>
    <w:p w:rsidR="00592774" w:rsidRPr="002B24DF" w:rsidRDefault="00592774" w:rsidP="002B24DF">
      <w:pPr>
        <w:spacing w:after="0" w:line="240" w:lineRule="auto"/>
        <w:jc w:val="both"/>
        <w:rPr>
          <w:rFonts w:ascii="Arial" w:eastAsia="Batang" w:hAnsi="Arial" w:cs="Arial"/>
          <w:sz w:val="32"/>
          <w:szCs w:val="32"/>
          <w:u w:val="single"/>
          <w:lang w:val="en-US" w:eastAsia="ko-KR"/>
        </w:rPr>
      </w:pPr>
      <w:r w:rsidRPr="002B24DF">
        <w:rPr>
          <w:rFonts w:ascii="Arial" w:eastAsia="Batang" w:hAnsi="Arial" w:cs="Arial"/>
          <w:sz w:val="32"/>
          <w:szCs w:val="32"/>
          <w:u w:val="single"/>
          <w:lang w:val="en-US" w:eastAsia="ko-KR"/>
        </w:rPr>
        <w:t>DATE OF PUBLICATION IN THE INTERNAL QUESTION PAPER (INTERNAL QUESTION PAPER NO. 42-2015)</w:t>
      </w:r>
    </w:p>
    <w:p w:rsidR="00592774" w:rsidRPr="002B24DF" w:rsidRDefault="00592774" w:rsidP="002B24DF">
      <w:pPr>
        <w:spacing w:after="0" w:line="240" w:lineRule="auto"/>
        <w:jc w:val="both"/>
        <w:rPr>
          <w:rFonts w:ascii="Arial" w:eastAsia="Batang" w:hAnsi="Arial" w:cs="Arial"/>
          <w:sz w:val="32"/>
          <w:szCs w:val="32"/>
          <w:u w:val="single"/>
          <w:lang w:val="en-US" w:eastAsia="ko-KR"/>
        </w:rPr>
      </w:pPr>
    </w:p>
    <w:p w:rsidR="00592774" w:rsidRPr="002B24DF" w:rsidRDefault="00592774" w:rsidP="002B24DF">
      <w:pPr>
        <w:spacing w:after="0" w:line="240" w:lineRule="auto"/>
        <w:jc w:val="both"/>
        <w:rPr>
          <w:rFonts w:ascii="Arial" w:eastAsia="Batang" w:hAnsi="Arial" w:cs="Arial"/>
          <w:sz w:val="32"/>
          <w:szCs w:val="32"/>
          <w:u w:val="single"/>
          <w:lang w:val="en-US" w:eastAsia="ko-KR"/>
        </w:rPr>
      </w:pPr>
    </w:p>
    <w:p w:rsidR="00592774" w:rsidRPr="002B24DF" w:rsidRDefault="00592774" w:rsidP="002B24DF">
      <w:pPr>
        <w:spacing w:after="0" w:line="240" w:lineRule="auto"/>
        <w:rPr>
          <w:rFonts w:ascii="Arial" w:eastAsia="Batang" w:hAnsi="Arial" w:cs="Arial"/>
          <w:sz w:val="32"/>
          <w:szCs w:val="32"/>
          <w:u w:val="single"/>
          <w:lang w:val="en-US" w:eastAsia="ko-KR"/>
        </w:rPr>
      </w:pPr>
      <w:r w:rsidRPr="002B24DF">
        <w:rPr>
          <w:rFonts w:ascii="Arial" w:eastAsia="Batang" w:hAnsi="Arial" w:cs="Arial"/>
          <w:b/>
          <w:sz w:val="32"/>
          <w:szCs w:val="32"/>
          <w:u w:val="single"/>
          <w:lang w:val="en-GB" w:eastAsia="ko-KR"/>
        </w:rPr>
        <w:t>QUESTION 3789</w:t>
      </w:r>
    </w:p>
    <w:p w:rsidR="00592774" w:rsidRPr="002B24DF" w:rsidRDefault="00592774" w:rsidP="002B24DF">
      <w:pPr>
        <w:spacing w:after="0" w:line="240" w:lineRule="auto"/>
        <w:rPr>
          <w:rFonts w:ascii="Arial" w:eastAsia="Batang" w:hAnsi="Arial" w:cs="Arial"/>
          <w:sz w:val="32"/>
          <w:szCs w:val="32"/>
          <w:lang w:val="en-GB" w:eastAsia="ko-KR"/>
        </w:rPr>
      </w:pPr>
    </w:p>
    <w:p w:rsidR="00592774" w:rsidRPr="002B24DF" w:rsidRDefault="00592774" w:rsidP="002B24DF">
      <w:pPr>
        <w:spacing w:after="0" w:line="240" w:lineRule="auto"/>
        <w:rPr>
          <w:rFonts w:ascii="Arial" w:eastAsia="Batang" w:hAnsi="Arial" w:cs="Arial"/>
          <w:b/>
          <w:sz w:val="32"/>
          <w:szCs w:val="32"/>
          <w:u w:val="single"/>
          <w:lang w:val="en-GB" w:eastAsia="ko-KR"/>
        </w:rPr>
      </w:pPr>
      <w:r w:rsidRPr="002B24DF">
        <w:rPr>
          <w:rFonts w:ascii="Arial" w:eastAsia="Batang" w:hAnsi="Arial" w:cs="Arial"/>
          <w:b/>
          <w:sz w:val="32"/>
          <w:szCs w:val="32"/>
          <w:u w:val="single"/>
          <w:lang w:val="en-GB" w:eastAsia="ko-KR"/>
        </w:rPr>
        <w:t>Mr J H Steenhusien (DA) to ask the Minister of State Security:</w:t>
      </w:r>
    </w:p>
    <w:p w:rsidR="00592774" w:rsidRPr="002B24DF" w:rsidRDefault="00592774" w:rsidP="002B24DF">
      <w:pPr>
        <w:spacing w:after="0" w:line="240" w:lineRule="auto"/>
        <w:rPr>
          <w:rFonts w:ascii="Arial" w:eastAsia="Batang" w:hAnsi="Arial" w:cs="Arial"/>
          <w:sz w:val="32"/>
          <w:szCs w:val="32"/>
          <w:lang w:val="en-GB" w:eastAsia="ko-KR"/>
        </w:rPr>
      </w:pPr>
    </w:p>
    <w:p w:rsidR="00592774" w:rsidRPr="002B24DF" w:rsidRDefault="00592774" w:rsidP="002B24DF">
      <w:pPr>
        <w:spacing w:after="0" w:line="240" w:lineRule="auto"/>
        <w:rPr>
          <w:rFonts w:ascii="Arial" w:eastAsia="Batang" w:hAnsi="Arial" w:cs="Arial"/>
          <w:sz w:val="32"/>
          <w:szCs w:val="32"/>
          <w:lang w:val="en-GB" w:eastAsia="ko-KR"/>
        </w:rPr>
      </w:pPr>
      <w:r w:rsidRPr="002B24DF">
        <w:rPr>
          <w:rFonts w:ascii="Arial" w:eastAsia="Batang" w:hAnsi="Arial" w:cs="Arial"/>
          <w:sz w:val="32"/>
          <w:szCs w:val="32"/>
          <w:lang w:val="en-GB" w:eastAsia="ko-KR"/>
        </w:rPr>
        <w:t>Whether, his department conducted any (a) security or (b) qualifications vetting process in respect of any member of the Parliamentary Press Gallery during the Fifth Parliament; if so, in  the case of each person belonging to the specific group, (i) what were the reasons for the vetting, (ii) on  how many such occasions has the specified vetting process taken place (iii) at whose request was the specified vetting done and (iv) what is the intended outcome of the specified vetting process.</w:t>
      </w:r>
    </w:p>
    <w:p w:rsidR="00592774" w:rsidRPr="002B24DF" w:rsidRDefault="00592774" w:rsidP="002B24DF">
      <w:pPr>
        <w:spacing w:after="0" w:line="240" w:lineRule="auto"/>
        <w:rPr>
          <w:rFonts w:ascii="Arial" w:eastAsia="Batang" w:hAnsi="Arial" w:cs="Arial"/>
          <w:sz w:val="32"/>
          <w:szCs w:val="32"/>
          <w:lang w:val="en-GB" w:eastAsia="ko-KR"/>
        </w:rPr>
      </w:pPr>
    </w:p>
    <w:p w:rsidR="00592774" w:rsidRPr="002B24DF" w:rsidRDefault="00592774" w:rsidP="002B24DF">
      <w:pPr>
        <w:spacing w:after="0" w:line="240" w:lineRule="auto"/>
        <w:rPr>
          <w:rFonts w:ascii="Arial" w:eastAsia="Batang" w:hAnsi="Arial" w:cs="Arial"/>
          <w:b/>
          <w:sz w:val="32"/>
          <w:szCs w:val="32"/>
          <w:u w:val="single"/>
          <w:lang w:val="en-GB" w:eastAsia="ko-KR"/>
        </w:rPr>
      </w:pPr>
      <w:r w:rsidRPr="002B24DF">
        <w:rPr>
          <w:rFonts w:ascii="Arial" w:eastAsia="Batang" w:hAnsi="Arial" w:cs="Arial"/>
          <w:b/>
          <w:sz w:val="32"/>
          <w:szCs w:val="32"/>
          <w:u w:val="single"/>
          <w:lang w:val="en-GB" w:eastAsia="ko-KR"/>
        </w:rPr>
        <w:t>REPLY:</w:t>
      </w:r>
    </w:p>
    <w:p w:rsidR="00592774" w:rsidRPr="002B24DF" w:rsidRDefault="00592774" w:rsidP="002B24DF">
      <w:pPr>
        <w:spacing w:after="0" w:line="240" w:lineRule="auto"/>
        <w:rPr>
          <w:rFonts w:ascii="Arial" w:eastAsia="Batang" w:hAnsi="Arial" w:cs="Arial"/>
          <w:b/>
          <w:sz w:val="32"/>
          <w:szCs w:val="32"/>
          <w:u w:val="single"/>
          <w:lang w:val="en-GB" w:eastAsia="ko-KR"/>
        </w:rPr>
      </w:pPr>
    </w:p>
    <w:p w:rsidR="00592774" w:rsidRPr="002B24DF" w:rsidRDefault="00592774" w:rsidP="002B24DF">
      <w:pPr>
        <w:spacing w:after="0" w:line="240" w:lineRule="auto"/>
        <w:rPr>
          <w:rFonts w:ascii="Arial" w:eastAsia="Batang" w:hAnsi="Arial" w:cs="Arial"/>
          <w:sz w:val="32"/>
          <w:szCs w:val="32"/>
          <w:lang w:val="en-GB" w:eastAsia="ko-KR"/>
        </w:rPr>
      </w:pPr>
      <w:r w:rsidRPr="002B24DF">
        <w:rPr>
          <w:rFonts w:ascii="Arial" w:eastAsia="Batang" w:hAnsi="Arial" w:cs="Arial"/>
          <w:sz w:val="32"/>
          <w:szCs w:val="32"/>
          <w:lang w:val="en-GB" w:eastAsia="ko-KR"/>
        </w:rPr>
        <w:t>The State Security Agency has never conducted any security vetting process in respect of any member of the Parliamentary Press Gallery during the Fifth Parliament.</w:t>
      </w:r>
    </w:p>
    <w:p w:rsidR="00592774" w:rsidRDefault="00592774">
      <w:bookmarkStart w:id="0" w:name="_GoBack"/>
      <w:bookmarkEnd w:id="0"/>
    </w:p>
    <w:sectPr w:rsidR="00592774" w:rsidSect="00847C7C">
      <w:headerReference w:type="default" r:id="rId6"/>
      <w:footerReference w:type="default" r:id="rId7"/>
      <w:pgSz w:w="11907" w:h="16840" w:code="9"/>
      <w:pgMar w:top="144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774" w:rsidRDefault="00592774" w:rsidP="00650855">
      <w:pPr>
        <w:spacing w:after="0" w:line="240" w:lineRule="auto"/>
      </w:pPr>
      <w:r>
        <w:separator/>
      </w:r>
    </w:p>
  </w:endnote>
  <w:endnote w:type="continuationSeparator" w:id="0">
    <w:p w:rsidR="00592774" w:rsidRDefault="00592774" w:rsidP="00650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öUAA"/>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74" w:rsidRPr="006827E9" w:rsidRDefault="00592774" w:rsidP="006827E9">
    <w:pPr>
      <w:pStyle w:val="Footer"/>
      <w:jc w:val="center"/>
      <w:rPr>
        <w:rFonts w:ascii="Arial" w:hAnsi="Arial" w:cs="Arial"/>
        <w:sz w:val="20"/>
        <w:szCs w:val="20"/>
      </w:rPr>
    </w:pPr>
  </w:p>
  <w:p w:rsidR="00592774" w:rsidRDefault="00592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774" w:rsidRDefault="00592774" w:rsidP="00650855">
      <w:pPr>
        <w:spacing w:after="0" w:line="240" w:lineRule="auto"/>
      </w:pPr>
      <w:r>
        <w:separator/>
      </w:r>
    </w:p>
  </w:footnote>
  <w:footnote w:type="continuationSeparator" w:id="0">
    <w:p w:rsidR="00592774" w:rsidRDefault="00592774" w:rsidP="006508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74" w:rsidRPr="00457854" w:rsidRDefault="00592774" w:rsidP="006827E9">
    <w:pPr>
      <w:pStyle w:val="Header"/>
      <w:jc w:val="center"/>
      <w:rPr>
        <w:rFonts w:ascii="Arial" w:hAnsi="Arial" w:cs="Arial"/>
        <w:b/>
        <w:sz w:val="20"/>
        <w:szCs w:val="20"/>
      </w:rPr>
    </w:pPr>
  </w:p>
  <w:p w:rsidR="00592774" w:rsidRPr="00457854" w:rsidRDefault="00592774">
    <w:pPr>
      <w:pStyle w:val="Head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4DF"/>
    <w:rsid w:val="002B24DF"/>
    <w:rsid w:val="00457854"/>
    <w:rsid w:val="00592774"/>
    <w:rsid w:val="00650855"/>
    <w:rsid w:val="006827E9"/>
    <w:rsid w:val="00846031"/>
    <w:rsid w:val="00847C7C"/>
    <w:rsid w:val="00DA0401"/>
    <w:rsid w:val="00F046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55"/>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B24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B24DF"/>
    <w:rPr>
      <w:rFonts w:cs="Times New Roman"/>
    </w:rPr>
  </w:style>
  <w:style w:type="paragraph" w:styleId="Footer">
    <w:name w:val="footer"/>
    <w:basedOn w:val="Normal"/>
    <w:link w:val="FooterChar"/>
    <w:uiPriority w:val="99"/>
    <w:semiHidden/>
    <w:rsid w:val="002B24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B24D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133</Words>
  <Characters>760</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Nobuntu</dc:creator>
  <cp:keywords/>
  <dc:description/>
  <cp:lastModifiedBy>schuene</cp:lastModifiedBy>
  <cp:revision>2</cp:revision>
  <dcterms:created xsi:type="dcterms:W3CDTF">2015-11-02T11:31:00Z</dcterms:created>
  <dcterms:modified xsi:type="dcterms:W3CDTF">2015-11-02T11:31:00Z</dcterms:modified>
</cp:coreProperties>
</file>