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6C461D"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4B4AB0" w:rsidRPr="005F3852">
        <w:rPr>
          <w:rFonts w:ascii="Arial" w:hAnsi="Arial" w:cs="Arial"/>
          <w:b/>
          <w:bCs/>
          <w:lang w:val="en-GB"/>
        </w:rPr>
        <w:t>201</w:t>
      </w:r>
      <w:r w:rsidR="008F370B">
        <w:rPr>
          <w:rFonts w:ascii="Arial" w:hAnsi="Arial" w:cs="Arial"/>
          <w:b/>
          <w:bCs/>
          <w:lang w:val="en-GB"/>
        </w:rPr>
        <w:t>9</w:t>
      </w:r>
      <w:r w:rsidR="00A56FAE" w:rsidRPr="005F3852">
        <w:rPr>
          <w:rFonts w:ascii="Arial" w:hAnsi="Arial" w:cs="Arial"/>
          <w:b/>
          <w:bCs/>
          <w:lang w:val="en-GB"/>
        </w:rPr>
        <w:t>/</w:t>
      </w:r>
      <w:r w:rsidR="005668B1">
        <w:rPr>
          <w:rFonts w:ascii="Arial" w:hAnsi="Arial" w:cs="Arial"/>
          <w:b/>
          <w:bCs/>
          <w:lang w:val="en-GB"/>
        </w:rPr>
        <w:t>378</w:t>
      </w:r>
    </w:p>
    <w:p w:rsidR="00E22887" w:rsidRDefault="00E22887" w:rsidP="009838B4">
      <w:pPr>
        <w:spacing w:line="360" w:lineRule="auto"/>
        <w:jc w:val="both"/>
        <w:rPr>
          <w:rFonts w:ascii="Arial" w:hAnsi="Arial" w:cs="Arial"/>
          <w:lang w:val="en-ZA"/>
        </w:rPr>
      </w:pPr>
    </w:p>
    <w:p w:rsidR="005668B1" w:rsidRPr="005668B1" w:rsidRDefault="005668B1" w:rsidP="005668B1">
      <w:pPr>
        <w:spacing w:line="360" w:lineRule="auto"/>
        <w:jc w:val="both"/>
        <w:rPr>
          <w:rFonts w:ascii="Arial" w:hAnsi="Arial" w:cs="Arial"/>
          <w:b/>
          <w:lang w:val="en-ZA"/>
        </w:rPr>
      </w:pPr>
      <w:r w:rsidRPr="005668B1">
        <w:rPr>
          <w:rFonts w:ascii="Arial" w:hAnsi="Arial" w:cs="Arial"/>
          <w:b/>
          <w:lang w:val="en-ZA"/>
        </w:rPr>
        <w:t>378.</w:t>
      </w:r>
      <w:r w:rsidRPr="005668B1">
        <w:rPr>
          <w:rFonts w:ascii="Arial" w:hAnsi="Arial" w:cs="Arial"/>
          <w:b/>
          <w:lang w:val="en-ZA"/>
        </w:rPr>
        <w:tab/>
        <w:t>Mr K J Mileham (DA) to ask the Minister of Cooperative Governance and Traditional Affairs:</w:t>
      </w:r>
    </w:p>
    <w:p w:rsidR="005668B1" w:rsidRPr="005668B1" w:rsidRDefault="005668B1" w:rsidP="005668B1">
      <w:pPr>
        <w:spacing w:line="360" w:lineRule="auto"/>
        <w:jc w:val="both"/>
        <w:rPr>
          <w:rFonts w:ascii="Arial" w:hAnsi="Arial" w:cs="Arial"/>
          <w:lang w:val="en-ZA"/>
        </w:rPr>
      </w:pPr>
      <w:r w:rsidRPr="005668B1">
        <w:rPr>
          <w:rFonts w:ascii="Arial" w:hAnsi="Arial" w:cs="Arial"/>
          <w:lang w:val="en-ZA"/>
        </w:rPr>
        <w:t>(1)</w:t>
      </w:r>
      <w:r w:rsidRPr="005668B1">
        <w:rPr>
          <w:rFonts w:ascii="Arial" w:hAnsi="Arial" w:cs="Arial"/>
          <w:lang w:val="en-ZA"/>
        </w:rPr>
        <w:tab/>
        <w:t>What are the details of the processes followed by the Maruleng Local Municipality in Limpopo to appoint (a) the municipal manager and (b) each manager in terms of section 57 of the Local Government: Municipal Systems Act, Act 32 of 2000;</w:t>
      </w:r>
    </w:p>
    <w:p w:rsidR="005668B1" w:rsidRPr="005668B1" w:rsidRDefault="005668B1" w:rsidP="005668B1">
      <w:pPr>
        <w:spacing w:line="360" w:lineRule="auto"/>
        <w:jc w:val="both"/>
        <w:rPr>
          <w:rFonts w:ascii="Arial" w:hAnsi="Arial" w:cs="Arial"/>
          <w:lang w:val="en-ZA"/>
        </w:rPr>
      </w:pPr>
      <w:r w:rsidRPr="005668B1">
        <w:rPr>
          <w:rFonts w:ascii="Arial" w:hAnsi="Arial" w:cs="Arial"/>
          <w:lang w:val="en-ZA"/>
        </w:rPr>
        <w:t>(2)</w:t>
      </w:r>
      <w:r w:rsidRPr="005668B1">
        <w:rPr>
          <w:rFonts w:ascii="Arial" w:hAnsi="Arial" w:cs="Arial"/>
          <w:lang w:val="en-ZA"/>
        </w:rPr>
        <w:tab/>
        <w:t>whether he has found that each of the specified appointments complied with the provisions of the specified Act and related legislation; if not, what are the relevant details;</w:t>
      </w:r>
    </w:p>
    <w:p w:rsidR="001D4FD2" w:rsidRDefault="005668B1" w:rsidP="005668B1">
      <w:pPr>
        <w:spacing w:line="360" w:lineRule="auto"/>
        <w:jc w:val="both"/>
        <w:rPr>
          <w:rFonts w:ascii="Arial" w:hAnsi="Arial" w:cs="Arial"/>
          <w:b/>
          <w:lang w:val="en-ZA"/>
        </w:rPr>
      </w:pPr>
      <w:r w:rsidRPr="005668B1">
        <w:rPr>
          <w:rFonts w:ascii="Arial" w:hAnsi="Arial" w:cs="Arial"/>
          <w:lang w:val="en-ZA"/>
        </w:rPr>
        <w:t>(3)</w:t>
      </w:r>
      <w:r w:rsidRPr="005668B1">
        <w:rPr>
          <w:rFonts w:ascii="Arial" w:hAnsi="Arial" w:cs="Arial"/>
          <w:lang w:val="en-ZA"/>
        </w:rPr>
        <w:tab/>
        <w:t>whether he has found that the specified municipal officials possess the minimum competencies, as required by the Municipal Regulations on Minimum Competency Levels; if not, what are the relevant details?</w:t>
      </w:r>
      <w:r w:rsidRPr="005668B1">
        <w:rPr>
          <w:rFonts w:ascii="Arial" w:hAnsi="Arial" w:cs="Arial"/>
          <w:lang w:val="en-ZA"/>
        </w:rPr>
        <w:tab/>
      </w:r>
      <w:r w:rsidRPr="005668B1">
        <w:rPr>
          <w:rFonts w:ascii="Arial" w:hAnsi="Arial" w:cs="Arial"/>
          <w:lang w:val="en-ZA"/>
        </w:rPr>
        <w:tab/>
        <w:t>NW402E</w:t>
      </w:r>
    </w:p>
    <w:p w:rsidR="005668B1" w:rsidRPr="006128B2" w:rsidRDefault="005668B1" w:rsidP="009838B4">
      <w:pPr>
        <w:spacing w:line="360" w:lineRule="auto"/>
        <w:jc w:val="both"/>
        <w:rPr>
          <w:rFonts w:ascii="Arial" w:hAnsi="Arial" w:cs="Arial"/>
          <w:lang w:val="en-ZA"/>
        </w:rPr>
      </w:pP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807468" w:rsidRPr="00807468" w:rsidRDefault="00807468" w:rsidP="00EB62A5">
      <w:pPr>
        <w:spacing w:line="360" w:lineRule="auto"/>
        <w:rPr>
          <w:rFonts w:ascii="Arial" w:hAnsi="Arial" w:cs="Arial"/>
          <w:b/>
          <w:lang w:val="en-ZA"/>
        </w:rPr>
      </w:pPr>
      <w:r w:rsidRPr="00807468">
        <w:rPr>
          <w:rFonts w:ascii="Arial" w:hAnsi="Arial" w:cs="Arial"/>
          <w:b/>
          <w:lang w:val="en-ZA"/>
        </w:rPr>
        <w:t>Thank you</w:t>
      </w: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8F370B" w:rsidRDefault="008F370B"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147245" w:rsidRPr="005F3852" w:rsidRDefault="00147245" w:rsidP="004F6EC1">
      <w:pPr>
        <w:spacing w:line="360" w:lineRule="auto"/>
        <w:rPr>
          <w:rFonts w:ascii="Arial" w:hAnsi="Arial" w:cs="Arial"/>
          <w:lang w:val="en-GB"/>
        </w:rPr>
      </w:pPr>
    </w:p>
    <w:sectPr w:rsidR="00147245" w:rsidRPr="005F3852"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D08" w:rsidRDefault="00227D08">
      <w:r>
        <w:separator/>
      </w:r>
    </w:p>
  </w:endnote>
  <w:endnote w:type="continuationSeparator" w:id="0">
    <w:p w:rsidR="00227D08" w:rsidRDefault="00227D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D08" w:rsidRDefault="00227D08">
      <w:r>
        <w:separator/>
      </w:r>
    </w:p>
  </w:footnote>
  <w:footnote w:type="continuationSeparator" w:id="0">
    <w:p w:rsidR="00227D08" w:rsidRDefault="00227D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27D8"/>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7B26"/>
    <w:rsid w:val="0013041B"/>
    <w:rsid w:val="001314FC"/>
    <w:rsid w:val="00143A39"/>
    <w:rsid w:val="00147245"/>
    <w:rsid w:val="00153811"/>
    <w:rsid w:val="00153D41"/>
    <w:rsid w:val="00156E9A"/>
    <w:rsid w:val="001616C6"/>
    <w:rsid w:val="00171B43"/>
    <w:rsid w:val="00173C60"/>
    <w:rsid w:val="00173CFB"/>
    <w:rsid w:val="00181508"/>
    <w:rsid w:val="001B0C9C"/>
    <w:rsid w:val="001B63AE"/>
    <w:rsid w:val="001D4FD2"/>
    <w:rsid w:val="001D6ADE"/>
    <w:rsid w:val="001E063A"/>
    <w:rsid w:val="001E3AD9"/>
    <w:rsid w:val="001E69BF"/>
    <w:rsid w:val="001E719B"/>
    <w:rsid w:val="001F1F29"/>
    <w:rsid w:val="0021288B"/>
    <w:rsid w:val="0021587B"/>
    <w:rsid w:val="00221E72"/>
    <w:rsid w:val="00227D08"/>
    <w:rsid w:val="00231770"/>
    <w:rsid w:val="0024137E"/>
    <w:rsid w:val="00247292"/>
    <w:rsid w:val="00251AC2"/>
    <w:rsid w:val="002546FC"/>
    <w:rsid w:val="002576DD"/>
    <w:rsid w:val="00264F64"/>
    <w:rsid w:val="002653BE"/>
    <w:rsid w:val="002711B1"/>
    <w:rsid w:val="00273F8F"/>
    <w:rsid w:val="00275A36"/>
    <w:rsid w:val="00277B22"/>
    <w:rsid w:val="002810E1"/>
    <w:rsid w:val="002816D5"/>
    <w:rsid w:val="00284556"/>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19DE"/>
    <w:rsid w:val="00314E06"/>
    <w:rsid w:val="0031617F"/>
    <w:rsid w:val="003172AB"/>
    <w:rsid w:val="00320C5A"/>
    <w:rsid w:val="00321803"/>
    <w:rsid w:val="00322981"/>
    <w:rsid w:val="00323310"/>
    <w:rsid w:val="003309DC"/>
    <w:rsid w:val="00357A0E"/>
    <w:rsid w:val="00357BF2"/>
    <w:rsid w:val="003673D3"/>
    <w:rsid w:val="00370F69"/>
    <w:rsid w:val="00373504"/>
    <w:rsid w:val="00374D93"/>
    <w:rsid w:val="00381451"/>
    <w:rsid w:val="00382DA0"/>
    <w:rsid w:val="003907A9"/>
    <w:rsid w:val="003A0DE9"/>
    <w:rsid w:val="003A35C1"/>
    <w:rsid w:val="003A601F"/>
    <w:rsid w:val="003D4D79"/>
    <w:rsid w:val="003F542A"/>
    <w:rsid w:val="003F69DC"/>
    <w:rsid w:val="00402018"/>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5EDF"/>
    <w:rsid w:val="004F56BA"/>
    <w:rsid w:val="004F6EC1"/>
    <w:rsid w:val="00501CA9"/>
    <w:rsid w:val="0050428A"/>
    <w:rsid w:val="00505B33"/>
    <w:rsid w:val="00511169"/>
    <w:rsid w:val="00517BD5"/>
    <w:rsid w:val="005229E8"/>
    <w:rsid w:val="00526757"/>
    <w:rsid w:val="0053047F"/>
    <w:rsid w:val="00537AA9"/>
    <w:rsid w:val="00542AD1"/>
    <w:rsid w:val="0054419A"/>
    <w:rsid w:val="005509C6"/>
    <w:rsid w:val="00556E44"/>
    <w:rsid w:val="005630EC"/>
    <w:rsid w:val="005668B1"/>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1C2C"/>
    <w:rsid w:val="005F2723"/>
    <w:rsid w:val="005F3852"/>
    <w:rsid w:val="005F5EB3"/>
    <w:rsid w:val="005F60DB"/>
    <w:rsid w:val="00602514"/>
    <w:rsid w:val="006128B2"/>
    <w:rsid w:val="0061676A"/>
    <w:rsid w:val="00621797"/>
    <w:rsid w:val="006264C5"/>
    <w:rsid w:val="006275F4"/>
    <w:rsid w:val="00647ED0"/>
    <w:rsid w:val="0066291D"/>
    <w:rsid w:val="00664654"/>
    <w:rsid w:val="0067399D"/>
    <w:rsid w:val="006840AA"/>
    <w:rsid w:val="00685053"/>
    <w:rsid w:val="00685C76"/>
    <w:rsid w:val="0069066B"/>
    <w:rsid w:val="00693B9E"/>
    <w:rsid w:val="006A5F3A"/>
    <w:rsid w:val="006B06EF"/>
    <w:rsid w:val="006C461D"/>
    <w:rsid w:val="006D3C21"/>
    <w:rsid w:val="006D5BC7"/>
    <w:rsid w:val="006E04FF"/>
    <w:rsid w:val="006F4E64"/>
    <w:rsid w:val="006F5F7F"/>
    <w:rsid w:val="007105DF"/>
    <w:rsid w:val="00722427"/>
    <w:rsid w:val="00724A26"/>
    <w:rsid w:val="007261E1"/>
    <w:rsid w:val="00730F5F"/>
    <w:rsid w:val="0074188B"/>
    <w:rsid w:val="00746C5F"/>
    <w:rsid w:val="00765941"/>
    <w:rsid w:val="007670C4"/>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006"/>
    <w:rsid w:val="00880C5C"/>
    <w:rsid w:val="00891080"/>
    <w:rsid w:val="00896132"/>
    <w:rsid w:val="008A1477"/>
    <w:rsid w:val="008A2D01"/>
    <w:rsid w:val="008B0EB4"/>
    <w:rsid w:val="008B4FBD"/>
    <w:rsid w:val="008B5205"/>
    <w:rsid w:val="008C3B42"/>
    <w:rsid w:val="008D003B"/>
    <w:rsid w:val="008D04CD"/>
    <w:rsid w:val="008D4D46"/>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4CC2"/>
    <w:rsid w:val="00B2735B"/>
    <w:rsid w:val="00B50F0C"/>
    <w:rsid w:val="00B52585"/>
    <w:rsid w:val="00B549CD"/>
    <w:rsid w:val="00B56EB6"/>
    <w:rsid w:val="00B6542A"/>
    <w:rsid w:val="00B9530B"/>
    <w:rsid w:val="00BB0313"/>
    <w:rsid w:val="00BB0F5F"/>
    <w:rsid w:val="00BC6EC8"/>
    <w:rsid w:val="00BC70D5"/>
    <w:rsid w:val="00BC7A56"/>
    <w:rsid w:val="00BE3B1F"/>
    <w:rsid w:val="00BF7D38"/>
    <w:rsid w:val="00C11C86"/>
    <w:rsid w:val="00C11C9A"/>
    <w:rsid w:val="00C11E38"/>
    <w:rsid w:val="00C148EA"/>
    <w:rsid w:val="00C20D49"/>
    <w:rsid w:val="00C246AC"/>
    <w:rsid w:val="00C31045"/>
    <w:rsid w:val="00C33C12"/>
    <w:rsid w:val="00C516E9"/>
    <w:rsid w:val="00C55762"/>
    <w:rsid w:val="00C563C3"/>
    <w:rsid w:val="00C67B3E"/>
    <w:rsid w:val="00C77413"/>
    <w:rsid w:val="00C86068"/>
    <w:rsid w:val="00CA7096"/>
    <w:rsid w:val="00CA70F9"/>
    <w:rsid w:val="00CB3451"/>
    <w:rsid w:val="00CC28F8"/>
    <w:rsid w:val="00CD02AE"/>
    <w:rsid w:val="00CD652C"/>
    <w:rsid w:val="00CD6769"/>
    <w:rsid w:val="00CD7338"/>
    <w:rsid w:val="00CE1F98"/>
    <w:rsid w:val="00CE2DE0"/>
    <w:rsid w:val="00CE668E"/>
    <w:rsid w:val="00D02E26"/>
    <w:rsid w:val="00D06842"/>
    <w:rsid w:val="00D06D3F"/>
    <w:rsid w:val="00D17886"/>
    <w:rsid w:val="00D2427D"/>
    <w:rsid w:val="00D319E8"/>
    <w:rsid w:val="00D339A2"/>
    <w:rsid w:val="00D342CF"/>
    <w:rsid w:val="00D3488B"/>
    <w:rsid w:val="00D4293B"/>
    <w:rsid w:val="00D43C90"/>
    <w:rsid w:val="00D5130B"/>
    <w:rsid w:val="00D638BE"/>
    <w:rsid w:val="00D71F1B"/>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41837"/>
    <w:rsid w:val="00E477A1"/>
    <w:rsid w:val="00E511AA"/>
    <w:rsid w:val="00E55ABF"/>
    <w:rsid w:val="00E738DE"/>
    <w:rsid w:val="00E873B2"/>
    <w:rsid w:val="00E920E1"/>
    <w:rsid w:val="00E928F5"/>
    <w:rsid w:val="00EA629E"/>
    <w:rsid w:val="00EB30A4"/>
    <w:rsid w:val="00EB62A5"/>
    <w:rsid w:val="00EB750A"/>
    <w:rsid w:val="00ED07DD"/>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24A6"/>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05A43-308C-42C9-83F9-D9185482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2019-04-15T09:28:00Z</dcterms:created>
  <dcterms:modified xsi:type="dcterms:W3CDTF">2019-04-15T09:28:00Z</dcterms:modified>
</cp:coreProperties>
</file>