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1470BB">
        <w:rPr>
          <w:rFonts w:ascii="Arial" w:eastAsia="Arial Unicode MS" w:hAnsi="Arial" w:cs="Arial"/>
          <w:b/>
          <w:bCs/>
          <w:bdr w:val="nil"/>
          <w:lang w:val="en-US"/>
        </w:rPr>
        <w:t>3767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1470BB">
        <w:rPr>
          <w:rFonts w:ascii="Arial" w:eastAsia="Arial Unicode MS" w:hAnsi="Arial" w:cs="Arial"/>
          <w:b/>
          <w:bCs/>
          <w:bdr w:val="nil"/>
          <w:lang w:val="en-US"/>
        </w:rPr>
        <w:t>21</w:t>
      </w:r>
      <w:r w:rsidR="00BE328D">
        <w:rPr>
          <w:rFonts w:ascii="Arial" w:eastAsia="Arial Unicode MS" w:hAnsi="Arial" w:cs="Arial"/>
          <w:b/>
          <w:bCs/>
          <w:bdr w:val="nil"/>
          <w:lang w:val="en-US"/>
        </w:rPr>
        <w:t xml:space="preserve"> October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D2403D" w:rsidP="00DB1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5994"/>
        </w:tabs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1470BB">
        <w:rPr>
          <w:rFonts w:ascii="Arial" w:eastAsia="Arial Unicode MS" w:hAnsi="Arial" w:cs="Arial"/>
          <w:b/>
          <w:bCs/>
          <w:bdr w:val="nil"/>
          <w:lang w:val="en-US"/>
        </w:rPr>
        <w:t>40</w:t>
      </w:r>
      <w:r w:rsidR="00DB177D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512144">
        <w:rPr>
          <w:rFonts w:ascii="Arial" w:eastAsia="Arial Unicode MS" w:hAnsi="Arial" w:cs="Arial"/>
          <w:b/>
          <w:bCs/>
          <w:bdr w:val="nil"/>
          <w:lang w:val="en-US"/>
        </w:rPr>
        <w:tab/>
        <w:t>17 December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837F6C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37F6C">
        <w:rPr>
          <w:rFonts w:ascii="Arial" w:eastAsia="Calibri" w:hAnsi="Arial" w:cs="Arial"/>
          <w:b/>
          <w:lang w:val="af-ZA"/>
        </w:rPr>
        <w:t xml:space="preserve">Mr </w:t>
      </w:r>
      <w:r w:rsidR="001470BB">
        <w:rPr>
          <w:rFonts w:ascii="Arial" w:eastAsia="Calibri" w:hAnsi="Arial" w:cs="Arial"/>
          <w:b/>
          <w:lang w:val="af-ZA"/>
        </w:rPr>
        <w:t>A Matumba (EFF</w:t>
      </w:r>
      <w:r w:rsidRPr="00837F6C">
        <w:rPr>
          <w:rFonts w:ascii="Arial" w:eastAsia="Calibri" w:hAnsi="Arial" w:cs="Arial"/>
          <w:b/>
          <w:lang w:val="af-ZA"/>
        </w:rPr>
        <w:t>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1470BB" w:rsidRPr="001470BB" w:rsidRDefault="001470BB" w:rsidP="001470B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1470BB">
        <w:rPr>
          <w:rFonts w:ascii="Arial" w:eastAsia="Calibri" w:hAnsi="Arial" w:cs="Arial"/>
        </w:rPr>
        <w:t xml:space="preserve">(1) </w:t>
      </w:r>
      <w:r>
        <w:rPr>
          <w:rFonts w:ascii="Arial" w:eastAsia="Calibri" w:hAnsi="Arial" w:cs="Arial"/>
        </w:rPr>
        <w:tab/>
      </w:r>
      <w:r w:rsidRPr="001470BB">
        <w:rPr>
          <w:rFonts w:ascii="Arial" w:eastAsia="Calibri" w:hAnsi="Arial" w:cs="Arial"/>
        </w:rPr>
        <w:t>What is the total amount spent for her pre-recorded video message warning tourists about crime;</w:t>
      </w:r>
    </w:p>
    <w:p w:rsidR="001470BB" w:rsidRPr="001470BB" w:rsidRDefault="001470BB" w:rsidP="001470B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1470BB">
        <w:rPr>
          <w:rFonts w:ascii="Arial" w:eastAsia="Calibri" w:hAnsi="Arial" w:cs="Arial"/>
        </w:rPr>
        <w:t xml:space="preserve">(2) </w:t>
      </w:r>
      <w:r>
        <w:rPr>
          <w:rFonts w:ascii="Arial" w:eastAsia="Calibri" w:hAnsi="Arial" w:cs="Arial"/>
        </w:rPr>
        <w:tab/>
      </w:r>
      <w:r w:rsidRPr="001470BB">
        <w:rPr>
          <w:rFonts w:ascii="Arial" w:eastAsia="Calibri" w:hAnsi="Arial" w:cs="Arial"/>
        </w:rPr>
        <w:t>whether the expenditure on the specified video was budgeted for; if not, what is the position in this regard; if so, what are the relevant details;</w:t>
      </w:r>
    </w:p>
    <w:p w:rsidR="001470BB" w:rsidRPr="001470BB" w:rsidRDefault="001470BB" w:rsidP="001470B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1470BB">
        <w:rPr>
          <w:rFonts w:ascii="Arial" w:eastAsia="Calibri" w:hAnsi="Arial" w:cs="Arial"/>
        </w:rPr>
        <w:t xml:space="preserve">(3) </w:t>
      </w:r>
      <w:r>
        <w:rPr>
          <w:rFonts w:ascii="Arial" w:eastAsia="Calibri" w:hAnsi="Arial" w:cs="Arial"/>
        </w:rPr>
        <w:tab/>
      </w:r>
      <w:r w:rsidRPr="001470BB">
        <w:rPr>
          <w:rFonts w:ascii="Arial" w:eastAsia="Calibri" w:hAnsi="Arial" w:cs="Arial"/>
        </w:rPr>
        <w:t>how will the video assist in curbing crime against tourists;</w:t>
      </w:r>
    </w:p>
    <w:p w:rsidR="003D4147" w:rsidRPr="003D4147" w:rsidRDefault="001470BB" w:rsidP="001470B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1470BB">
        <w:rPr>
          <w:rFonts w:ascii="Arial" w:eastAsia="Calibri" w:hAnsi="Arial" w:cs="Arial"/>
        </w:rPr>
        <w:t xml:space="preserve">(4) </w:t>
      </w:r>
      <w:r>
        <w:rPr>
          <w:rFonts w:ascii="Arial" w:eastAsia="Calibri" w:hAnsi="Arial" w:cs="Arial"/>
        </w:rPr>
        <w:tab/>
      </w:r>
      <w:r w:rsidRPr="001470BB">
        <w:rPr>
          <w:rFonts w:ascii="Arial" w:eastAsia="Calibri" w:hAnsi="Arial" w:cs="Arial"/>
        </w:rPr>
        <w:t xml:space="preserve">whether she has found that the taxpayers' money spent on the video will be worth it; if not, what is the position in this regard; if so, what are the relevant details? </w:t>
      </w:r>
      <w:r>
        <w:rPr>
          <w:rFonts w:ascii="Arial" w:eastAsia="Calibri" w:hAnsi="Arial" w:cs="Arial"/>
        </w:rPr>
        <w:tab/>
      </w:r>
      <w:r w:rsidRPr="001470BB">
        <w:rPr>
          <w:rFonts w:ascii="Arial" w:eastAsia="Calibri" w:hAnsi="Arial" w:cs="Arial"/>
        </w:rPr>
        <w:t>NW4655E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DB4704" w:rsidRPr="00DB4704" w:rsidRDefault="00DB4704" w:rsidP="00DB47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AA4CFC" w:rsidRPr="00801705" w:rsidRDefault="00AA4CFC" w:rsidP="008017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801705">
        <w:rPr>
          <w:rFonts w:ascii="Arial" w:eastAsia="Calibri" w:hAnsi="Arial" w:cs="Arial"/>
          <w:lang w:val="en-GB"/>
        </w:rPr>
        <w:t>(</w:t>
      </w:r>
      <w:r w:rsidR="00BE328D" w:rsidRPr="00801705">
        <w:rPr>
          <w:rFonts w:ascii="Arial" w:eastAsia="Calibri" w:hAnsi="Arial" w:cs="Arial"/>
          <w:lang w:val="en-GB"/>
        </w:rPr>
        <w:t>1</w:t>
      </w:r>
      <w:r w:rsidRPr="00801705">
        <w:rPr>
          <w:rFonts w:ascii="Arial" w:eastAsia="Calibri" w:hAnsi="Arial" w:cs="Arial"/>
          <w:lang w:val="en-GB"/>
        </w:rPr>
        <w:t>)</w:t>
      </w:r>
      <w:r w:rsidR="00837F6C" w:rsidRPr="00801705">
        <w:rPr>
          <w:rFonts w:ascii="Arial" w:eastAsia="Calibri" w:hAnsi="Arial" w:cs="Arial"/>
          <w:lang w:val="en-GB"/>
        </w:rPr>
        <w:t xml:space="preserve">  </w:t>
      </w:r>
      <w:r w:rsidR="00BE328D" w:rsidRPr="00801705">
        <w:rPr>
          <w:rFonts w:ascii="Arial" w:eastAsia="Calibri" w:hAnsi="Arial" w:cs="Arial"/>
          <w:lang w:val="en-GB"/>
        </w:rPr>
        <w:tab/>
      </w:r>
      <w:r w:rsidR="00C31000" w:rsidRPr="00801705">
        <w:rPr>
          <w:rFonts w:ascii="Arial" w:eastAsia="Calibri" w:hAnsi="Arial" w:cs="Arial"/>
          <w:lang w:val="en-GB"/>
        </w:rPr>
        <w:t>No funds were spent on a pre-recorded video message</w:t>
      </w:r>
    </w:p>
    <w:p w:rsidR="00BE328D" w:rsidRPr="00801705" w:rsidRDefault="00BE328D" w:rsidP="008017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801705">
        <w:rPr>
          <w:rFonts w:ascii="Arial" w:eastAsia="Calibri" w:hAnsi="Arial" w:cs="Arial"/>
          <w:lang w:val="en-GB"/>
        </w:rPr>
        <w:t>(2</w:t>
      </w:r>
      <w:r w:rsidR="00AA4CFC" w:rsidRPr="00801705">
        <w:rPr>
          <w:rFonts w:ascii="Arial" w:eastAsia="Calibri" w:hAnsi="Arial" w:cs="Arial"/>
          <w:lang w:val="en-GB"/>
        </w:rPr>
        <w:t xml:space="preserve">)  </w:t>
      </w:r>
      <w:r w:rsidR="001470BB" w:rsidRPr="00801705">
        <w:rPr>
          <w:rFonts w:ascii="Arial" w:eastAsia="Calibri" w:hAnsi="Arial" w:cs="Arial"/>
          <w:lang w:val="en-GB"/>
        </w:rPr>
        <w:tab/>
      </w:r>
      <w:r w:rsidR="00C31000" w:rsidRPr="00801705">
        <w:rPr>
          <w:rFonts w:ascii="Arial" w:eastAsia="Calibri" w:hAnsi="Arial" w:cs="Arial"/>
          <w:lang w:val="en-GB"/>
        </w:rPr>
        <w:t xml:space="preserve">There </w:t>
      </w:r>
      <w:r w:rsidR="00801705" w:rsidRPr="00801705">
        <w:rPr>
          <w:rFonts w:ascii="Arial" w:eastAsia="Calibri" w:hAnsi="Arial" w:cs="Arial"/>
          <w:lang w:val="en-GB"/>
        </w:rPr>
        <w:t>wa</w:t>
      </w:r>
      <w:r w:rsidR="00C31000" w:rsidRPr="00801705">
        <w:rPr>
          <w:rFonts w:ascii="Arial" w:eastAsia="Calibri" w:hAnsi="Arial" w:cs="Arial"/>
          <w:lang w:val="en-GB"/>
        </w:rPr>
        <w:t xml:space="preserve">s no budget </w:t>
      </w:r>
      <w:r w:rsidR="00801705" w:rsidRPr="00801705">
        <w:rPr>
          <w:rFonts w:ascii="Arial" w:eastAsia="Calibri" w:hAnsi="Arial" w:cs="Arial"/>
          <w:lang w:val="en-GB"/>
        </w:rPr>
        <w:t>allocated to a pre-recorded video message</w:t>
      </w:r>
      <w:r w:rsidR="00C31000" w:rsidRPr="00801705">
        <w:rPr>
          <w:rFonts w:ascii="Arial" w:eastAsia="Calibri" w:hAnsi="Arial" w:cs="Arial"/>
          <w:lang w:val="en-GB"/>
        </w:rPr>
        <w:t xml:space="preserve"> </w:t>
      </w:r>
    </w:p>
    <w:p w:rsidR="00C31000" w:rsidRPr="00801705" w:rsidRDefault="001470BB" w:rsidP="008017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Calibri" w:hAnsi="Arial" w:cs="Arial"/>
          <w:lang w:val="en-GB"/>
        </w:rPr>
      </w:pPr>
      <w:r w:rsidRPr="00801705">
        <w:rPr>
          <w:rFonts w:ascii="Arial" w:eastAsia="Calibri" w:hAnsi="Arial" w:cs="Arial"/>
          <w:lang w:val="en-GB"/>
        </w:rPr>
        <w:t>(3)</w:t>
      </w:r>
      <w:r w:rsidRPr="00801705">
        <w:rPr>
          <w:rFonts w:ascii="Arial" w:eastAsia="Calibri" w:hAnsi="Arial" w:cs="Arial"/>
          <w:lang w:val="en-GB"/>
        </w:rPr>
        <w:tab/>
      </w:r>
      <w:r w:rsidR="00E13D4F">
        <w:rPr>
          <w:rFonts w:ascii="Arial" w:eastAsia="Calibri" w:hAnsi="Arial" w:cs="Arial"/>
          <w:lang w:val="en-GB"/>
        </w:rPr>
        <w:t xml:space="preserve">It is the intention of the Department to do a pre-recorded message by the Minister as part of the Festive Season Tourism Safety Awareness campaign.  </w:t>
      </w:r>
      <w:r w:rsidR="00C31000" w:rsidRPr="00801705">
        <w:rPr>
          <w:rFonts w:ascii="Arial" w:eastAsia="Calibri" w:hAnsi="Arial" w:cs="Arial"/>
          <w:lang w:val="en-GB"/>
        </w:rPr>
        <w:t>This pre-recorded message will provide precautionary safety tips and advice to tourists, whilst also providing the key emergency numbers</w:t>
      </w:r>
      <w:r w:rsidR="00801705" w:rsidRPr="00801705">
        <w:rPr>
          <w:rFonts w:ascii="Arial" w:eastAsia="Calibri" w:hAnsi="Arial" w:cs="Arial"/>
          <w:lang w:val="en-GB"/>
        </w:rPr>
        <w:t xml:space="preserve"> should tourists require support</w:t>
      </w:r>
      <w:r w:rsidR="00C31000" w:rsidRPr="00801705">
        <w:rPr>
          <w:rFonts w:ascii="Arial" w:eastAsia="Calibri" w:hAnsi="Arial" w:cs="Arial"/>
          <w:lang w:val="en-GB"/>
        </w:rPr>
        <w:t>.</w:t>
      </w:r>
      <w:r w:rsidR="003B28EF" w:rsidRPr="00801705">
        <w:rPr>
          <w:rFonts w:ascii="Arial" w:eastAsia="Calibri" w:hAnsi="Arial" w:cs="Arial"/>
          <w:lang w:val="en-GB"/>
        </w:rPr>
        <w:t xml:space="preserve"> </w:t>
      </w:r>
      <w:r w:rsidR="00801705" w:rsidRPr="00801705">
        <w:rPr>
          <w:rFonts w:ascii="Arial" w:eastAsia="Calibri" w:hAnsi="Arial" w:cs="Arial"/>
          <w:lang w:val="en-GB"/>
        </w:rPr>
        <w:t>The department’s tourist safety plan, emphasises “Proactive Measures” which include safety awareness messaging like the pre-recorded message.  Providing pre-cautionary safety tips and advice to tourist in any form, be it through SMS notification, website posting, pamphlets or leaflets, videos clips, radio messages, etc. is always advisable. It’s a common practice in many countries where authorities use various platforms to provide generic tourist information, including messaging on safety and support.</w:t>
      </w:r>
    </w:p>
    <w:p w:rsidR="001470BB" w:rsidRPr="00801705" w:rsidRDefault="001470BB" w:rsidP="008C7B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801705">
        <w:rPr>
          <w:rFonts w:ascii="Arial" w:eastAsia="Calibri" w:hAnsi="Arial" w:cs="Arial"/>
          <w:lang w:val="en-GB"/>
        </w:rPr>
        <w:t>(4)</w:t>
      </w:r>
      <w:r w:rsidRPr="00801705">
        <w:rPr>
          <w:rFonts w:ascii="Arial" w:eastAsia="Calibri" w:hAnsi="Arial" w:cs="Arial"/>
          <w:lang w:val="en-GB"/>
        </w:rPr>
        <w:tab/>
      </w:r>
      <w:r w:rsidR="00801705" w:rsidRPr="00801705">
        <w:rPr>
          <w:rFonts w:ascii="Arial" w:eastAsia="Calibri" w:hAnsi="Arial" w:cs="Arial"/>
          <w:lang w:val="en-GB"/>
        </w:rPr>
        <w:t xml:space="preserve">To reiterate, no money was spent on the pre-recorded message.  </w:t>
      </w:r>
    </w:p>
    <w:sectPr w:rsidR="001470BB" w:rsidRPr="00801705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E3" w:rsidRDefault="000C7EE3">
      <w:pPr>
        <w:spacing w:after="0" w:line="240" w:lineRule="auto"/>
      </w:pPr>
      <w:r>
        <w:separator/>
      </w:r>
    </w:p>
  </w:endnote>
  <w:endnote w:type="continuationSeparator" w:id="0">
    <w:p w:rsidR="000C7EE3" w:rsidRDefault="000C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1470BB">
          <w:rPr>
            <w:rFonts w:ascii="Arial Narrow" w:hAnsi="Arial Narrow"/>
            <w:sz w:val="18"/>
            <w:szCs w:val="18"/>
          </w:rPr>
          <w:t>3767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1470BB">
          <w:rPr>
            <w:rFonts w:ascii="Arial Narrow" w:hAnsi="Arial Narrow"/>
            <w:sz w:val="18"/>
            <w:szCs w:val="18"/>
          </w:rPr>
          <w:t>4655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C97CFC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C97CFC" w:rsidRPr="00013AC6">
          <w:rPr>
            <w:rFonts w:ascii="Arial Narrow" w:hAnsi="Arial Narrow"/>
          </w:rPr>
          <w:fldChar w:fldCharType="separate"/>
        </w:r>
        <w:r w:rsidR="006C5A31">
          <w:rPr>
            <w:rFonts w:ascii="Arial Narrow" w:hAnsi="Arial Narrow"/>
            <w:noProof/>
          </w:rPr>
          <w:t>2</w:t>
        </w:r>
        <w:r w:rsidR="00C97CFC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0C7EE3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0C7EE3">
    <w:pPr>
      <w:pStyle w:val="Footer1"/>
      <w:jc w:val="right"/>
    </w:pPr>
  </w:p>
  <w:p w:rsidR="001656DE" w:rsidRPr="006016C0" w:rsidRDefault="001470BB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3767 (NW4655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E3" w:rsidRDefault="000C7EE3">
      <w:pPr>
        <w:spacing w:after="0" w:line="240" w:lineRule="auto"/>
      </w:pPr>
      <w:r>
        <w:separator/>
      </w:r>
    </w:p>
  </w:footnote>
  <w:footnote w:type="continuationSeparator" w:id="0">
    <w:p w:rsidR="000C7EE3" w:rsidRDefault="000C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1054"/>
    <w:multiLevelType w:val="hybridMultilevel"/>
    <w:tmpl w:val="20EA0ABC"/>
    <w:lvl w:ilvl="0" w:tplc="072CA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3"/>
  </w:num>
  <w:num w:numId="12">
    <w:abstractNumId w:val="18"/>
  </w:num>
  <w:num w:numId="13">
    <w:abstractNumId w:val="6"/>
  </w:num>
  <w:num w:numId="14">
    <w:abstractNumId w:val="0"/>
  </w:num>
  <w:num w:numId="15">
    <w:abstractNumId w:val="17"/>
  </w:num>
  <w:num w:numId="16">
    <w:abstractNumId w:val="15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1D10"/>
    <w:rsid w:val="00026AB6"/>
    <w:rsid w:val="00047D27"/>
    <w:rsid w:val="000552E1"/>
    <w:rsid w:val="00076CE0"/>
    <w:rsid w:val="000857D8"/>
    <w:rsid w:val="00092C45"/>
    <w:rsid w:val="000C7EE3"/>
    <w:rsid w:val="000E1C4A"/>
    <w:rsid w:val="000E3E94"/>
    <w:rsid w:val="000F1151"/>
    <w:rsid w:val="00102624"/>
    <w:rsid w:val="001059FF"/>
    <w:rsid w:val="00116585"/>
    <w:rsid w:val="00141A6F"/>
    <w:rsid w:val="001470BB"/>
    <w:rsid w:val="00151D19"/>
    <w:rsid w:val="00177041"/>
    <w:rsid w:val="00193F9C"/>
    <w:rsid w:val="001B2BE2"/>
    <w:rsid w:val="001C7E21"/>
    <w:rsid w:val="001F3EF2"/>
    <w:rsid w:val="002206C5"/>
    <w:rsid w:val="002245E3"/>
    <w:rsid w:val="00283B06"/>
    <w:rsid w:val="002C461C"/>
    <w:rsid w:val="002D3423"/>
    <w:rsid w:val="003032AF"/>
    <w:rsid w:val="00303C9F"/>
    <w:rsid w:val="0035411E"/>
    <w:rsid w:val="003B28EF"/>
    <w:rsid w:val="003B2E4F"/>
    <w:rsid w:val="003B3F96"/>
    <w:rsid w:val="003D4147"/>
    <w:rsid w:val="003D7F28"/>
    <w:rsid w:val="00402BF4"/>
    <w:rsid w:val="00423950"/>
    <w:rsid w:val="004262E9"/>
    <w:rsid w:val="00490A93"/>
    <w:rsid w:val="004A5358"/>
    <w:rsid w:val="004C4166"/>
    <w:rsid w:val="004F2C4A"/>
    <w:rsid w:val="004F54C9"/>
    <w:rsid w:val="00512144"/>
    <w:rsid w:val="00532418"/>
    <w:rsid w:val="00571D99"/>
    <w:rsid w:val="0059697F"/>
    <w:rsid w:val="005D1DA3"/>
    <w:rsid w:val="005D5A41"/>
    <w:rsid w:val="005F1119"/>
    <w:rsid w:val="006010A3"/>
    <w:rsid w:val="00615126"/>
    <w:rsid w:val="0061799C"/>
    <w:rsid w:val="006335F8"/>
    <w:rsid w:val="006405A6"/>
    <w:rsid w:val="006A6231"/>
    <w:rsid w:val="006B20E2"/>
    <w:rsid w:val="006C5A31"/>
    <w:rsid w:val="00733023"/>
    <w:rsid w:val="007345DF"/>
    <w:rsid w:val="0073644F"/>
    <w:rsid w:val="0074462B"/>
    <w:rsid w:val="007531B0"/>
    <w:rsid w:val="00765093"/>
    <w:rsid w:val="00770F3C"/>
    <w:rsid w:val="00777955"/>
    <w:rsid w:val="007A257C"/>
    <w:rsid w:val="007C2227"/>
    <w:rsid w:val="007D1E71"/>
    <w:rsid w:val="00801705"/>
    <w:rsid w:val="00807DBA"/>
    <w:rsid w:val="008103CC"/>
    <w:rsid w:val="00810D60"/>
    <w:rsid w:val="008137D4"/>
    <w:rsid w:val="00837F6C"/>
    <w:rsid w:val="00857718"/>
    <w:rsid w:val="0087521D"/>
    <w:rsid w:val="008A1044"/>
    <w:rsid w:val="008C1E86"/>
    <w:rsid w:val="008C442B"/>
    <w:rsid w:val="008C7B94"/>
    <w:rsid w:val="008D7156"/>
    <w:rsid w:val="008F536A"/>
    <w:rsid w:val="008F69BE"/>
    <w:rsid w:val="009413A3"/>
    <w:rsid w:val="00950663"/>
    <w:rsid w:val="00955AB7"/>
    <w:rsid w:val="00977B49"/>
    <w:rsid w:val="009849DC"/>
    <w:rsid w:val="009863F2"/>
    <w:rsid w:val="009945BD"/>
    <w:rsid w:val="009B7B26"/>
    <w:rsid w:val="00A116CB"/>
    <w:rsid w:val="00A21221"/>
    <w:rsid w:val="00A96F2D"/>
    <w:rsid w:val="00AA4CAD"/>
    <w:rsid w:val="00AA4CFC"/>
    <w:rsid w:val="00AA5F57"/>
    <w:rsid w:val="00AB30BF"/>
    <w:rsid w:val="00B24E20"/>
    <w:rsid w:val="00B432FC"/>
    <w:rsid w:val="00B61129"/>
    <w:rsid w:val="00BA7422"/>
    <w:rsid w:val="00BE11D3"/>
    <w:rsid w:val="00BE328D"/>
    <w:rsid w:val="00C03FFF"/>
    <w:rsid w:val="00C31000"/>
    <w:rsid w:val="00C809F5"/>
    <w:rsid w:val="00C93515"/>
    <w:rsid w:val="00C97CFC"/>
    <w:rsid w:val="00CE0094"/>
    <w:rsid w:val="00CE1CD0"/>
    <w:rsid w:val="00CE5AE1"/>
    <w:rsid w:val="00CE637C"/>
    <w:rsid w:val="00D12DE7"/>
    <w:rsid w:val="00D2403D"/>
    <w:rsid w:val="00D319C1"/>
    <w:rsid w:val="00D350AE"/>
    <w:rsid w:val="00D44311"/>
    <w:rsid w:val="00D47B6A"/>
    <w:rsid w:val="00D82D63"/>
    <w:rsid w:val="00D8750E"/>
    <w:rsid w:val="00D87EF1"/>
    <w:rsid w:val="00D9442B"/>
    <w:rsid w:val="00DA6EE7"/>
    <w:rsid w:val="00DB177D"/>
    <w:rsid w:val="00DB4704"/>
    <w:rsid w:val="00DB6BD3"/>
    <w:rsid w:val="00DC1973"/>
    <w:rsid w:val="00DD3F26"/>
    <w:rsid w:val="00DE4655"/>
    <w:rsid w:val="00E03CDF"/>
    <w:rsid w:val="00E13D4F"/>
    <w:rsid w:val="00E57333"/>
    <w:rsid w:val="00E65FD8"/>
    <w:rsid w:val="00E665D2"/>
    <w:rsid w:val="00E87541"/>
    <w:rsid w:val="00F253E8"/>
    <w:rsid w:val="00F37A82"/>
    <w:rsid w:val="00F51F48"/>
    <w:rsid w:val="00FC77F0"/>
    <w:rsid w:val="00FE56CB"/>
    <w:rsid w:val="00FE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A Matumba (EFF) to ask the Minister of Tourism:  </vt:lpstr>
    </vt:vector>
  </TitlesOfParts>
  <Company>Toshiba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2022-11-24T15:21:00Z</cp:lastPrinted>
  <dcterms:created xsi:type="dcterms:W3CDTF">2023-01-19T09:26:00Z</dcterms:created>
  <dcterms:modified xsi:type="dcterms:W3CDTF">2023-01-19T09:26:00Z</dcterms:modified>
</cp:coreProperties>
</file>