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D6562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9283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ED6562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 w:rsidR="00513056">
        <w:rPr>
          <w:rFonts w:ascii="Arial" w:hAnsi="Arial" w:cs="Arial"/>
          <w:b/>
          <w:noProof/>
          <w:sz w:val="22"/>
          <w:szCs w:val="22"/>
        </w:rPr>
        <w:t>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127AB0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D656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513056">
        <w:rPr>
          <w:rFonts w:ascii="Arial" w:hAnsi="Arial" w:cs="Arial"/>
          <w:b/>
          <w:noProof/>
          <w:sz w:val="22"/>
          <w:szCs w:val="22"/>
        </w:rPr>
        <w:t>37</w:t>
      </w:r>
      <w:r w:rsidR="00B6767A">
        <w:rPr>
          <w:rFonts w:ascii="Arial" w:hAnsi="Arial" w:cs="Arial"/>
          <w:b/>
          <w:noProof/>
          <w:sz w:val="22"/>
          <w:szCs w:val="22"/>
        </w:rPr>
        <w:t>64</w:t>
      </w:r>
    </w:p>
    <w:p w:rsidR="00E83E3C" w:rsidRDefault="00ED656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190BFD">
        <w:rPr>
          <w:rFonts w:ascii="Arial" w:hAnsi="Arial" w:cs="Arial"/>
          <w:b/>
          <w:noProof/>
          <w:sz w:val="22"/>
          <w:szCs w:val="22"/>
        </w:rPr>
        <w:t>21</w:t>
      </w:r>
      <w:r w:rsidR="006908E4">
        <w:rPr>
          <w:rFonts w:ascii="Arial" w:hAnsi="Arial" w:cs="Arial"/>
          <w:b/>
          <w:noProof/>
          <w:sz w:val="22"/>
          <w:szCs w:val="22"/>
        </w:rPr>
        <w:t xml:space="preserve"> OCTOBER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 xml:space="preserve">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190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190BFD" w:rsidRDefault="00ED6562" w:rsidP="00190BFD">
      <w:pPr>
        <w:spacing w:line="360" w:lineRule="auto"/>
        <w:rPr>
          <w:rFonts w:ascii="Arial" w:hAnsi="Arial" w:cs="Arial"/>
          <w:b/>
          <w:bCs/>
          <w:lang w:val="en-ZA"/>
        </w:rPr>
      </w:pPr>
      <w:r w:rsidRPr="00190BFD">
        <w:rPr>
          <w:rFonts w:ascii="Arial" w:hAnsi="Arial" w:cs="Arial"/>
          <w:b/>
          <w:bCs/>
          <w:lang w:val="en-ZA"/>
        </w:rPr>
        <w:t>QUESTION:</w:t>
      </w:r>
    </w:p>
    <w:p w:rsidR="00EE7CAD" w:rsidRPr="00EE7CAD" w:rsidRDefault="00EE7CAD" w:rsidP="00EE7CAD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</w:rPr>
      </w:pPr>
      <w:r w:rsidRPr="00EE7CAD">
        <w:rPr>
          <w:rFonts w:ascii="Arial" w:hAnsi="Arial" w:cs="Arial"/>
          <w:b/>
        </w:rPr>
        <w:t>3764.</w:t>
      </w:r>
      <w:r w:rsidRPr="00EE7CAD">
        <w:rPr>
          <w:rFonts w:ascii="Arial" w:hAnsi="Arial" w:cs="Arial"/>
          <w:b/>
        </w:rPr>
        <w:tab/>
        <w:t xml:space="preserve">Mr K </w:t>
      </w:r>
      <w:proofErr w:type="spellStart"/>
      <w:r w:rsidRPr="00EE7CAD">
        <w:rPr>
          <w:rFonts w:ascii="Arial" w:hAnsi="Arial" w:cs="Arial"/>
          <w:b/>
        </w:rPr>
        <w:t>Ceza</w:t>
      </w:r>
      <w:proofErr w:type="spellEnd"/>
      <w:r w:rsidRPr="00EE7CAD">
        <w:rPr>
          <w:rFonts w:ascii="Arial" w:hAnsi="Arial" w:cs="Arial"/>
          <w:b/>
        </w:rPr>
        <w:t xml:space="preserve"> (EFF) to ask the Minister of Cooperative Governance and Traditional Affairs</w:t>
      </w:r>
      <w:r w:rsidR="00F2607D" w:rsidRPr="00EE7CAD">
        <w:rPr>
          <w:rFonts w:ascii="Arial" w:hAnsi="Arial" w:cs="Arial"/>
          <w:b/>
        </w:rPr>
        <w:fldChar w:fldCharType="begin"/>
      </w:r>
      <w:r w:rsidRPr="00EE7CAD">
        <w:rPr>
          <w:rFonts w:ascii="Arial" w:hAnsi="Arial" w:cs="Arial"/>
        </w:rPr>
        <w:instrText xml:space="preserve"> XE "</w:instrText>
      </w:r>
      <w:r w:rsidRPr="00EE7CAD">
        <w:rPr>
          <w:rFonts w:ascii="Arial" w:hAnsi="Arial" w:cs="Arial"/>
          <w:b/>
        </w:rPr>
        <w:instrText>Minister of Cooperative Governance and Traditional Affairs</w:instrText>
      </w:r>
      <w:r w:rsidRPr="00EE7CAD">
        <w:rPr>
          <w:rFonts w:ascii="Arial" w:hAnsi="Arial" w:cs="Arial"/>
        </w:rPr>
        <w:instrText xml:space="preserve">" </w:instrText>
      </w:r>
      <w:r w:rsidR="00F2607D" w:rsidRPr="00EE7CAD">
        <w:rPr>
          <w:rFonts w:ascii="Arial" w:hAnsi="Arial" w:cs="Arial"/>
          <w:b/>
        </w:rPr>
        <w:fldChar w:fldCharType="end"/>
      </w:r>
      <w:r w:rsidRPr="00EE7CAD">
        <w:rPr>
          <w:rFonts w:ascii="Arial" w:hAnsi="Arial" w:cs="Arial"/>
          <w:b/>
        </w:rPr>
        <w:t>:</w:t>
      </w:r>
    </w:p>
    <w:p w:rsidR="00EE7CAD" w:rsidRPr="00EE7CAD" w:rsidRDefault="00EE7CAD" w:rsidP="00EE7CAD">
      <w:pPr>
        <w:spacing w:before="100" w:beforeAutospacing="1" w:after="100" w:afterAutospacing="1" w:line="360" w:lineRule="auto"/>
        <w:ind w:left="720" w:right="26"/>
        <w:jc w:val="both"/>
        <w:rPr>
          <w:rFonts w:ascii="Arial" w:hAnsi="Arial" w:cs="Arial"/>
        </w:rPr>
      </w:pPr>
      <w:r w:rsidRPr="00EE7CAD">
        <w:rPr>
          <w:rFonts w:ascii="Arial" w:eastAsia="Calibri" w:hAnsi="Arial" w:cs="Arial"/>
        </w:rPr>
        <w:t xml:space="preserve">What remedial action has she taken to ensure the availability of necessary machines to </w:t>
      </w:r>
      <w:r w:rsidRPr="00EE7CAD">
        <w:rPr>
          <w:rFonts w:ascii="Arial" w:hAnsi="Arial" w:cs="Arial"/>
        </w:rPr>
        <w:t>exhume</w:t>
      </w:r>
      <w:r w:rsidRPr="00EE7CAD">
        <w:rPr>
          <w:rFonts w:ascii="Arial" w:eastAsia="Calibri" w:hAnsi="Arial" w:cs="Arial"/>
        </w:rPr>
        <w:t xml:space="preserve"> the outstanding bodies in the KwaZulu-Natal floods</w:t>
      </w:r>
      <w:r w:rsidRPr="00EE7CAD">
        <w:rPr>
          <w:rFonts w:ascii="Arial" w:hAnsi="Arial" w:cs="Arial"/>
        </w:rPr>
        <w:t>?</w:t>
      </w:r>
      <w:r w:rsidRPr="00EE7CAD">
        <w:rPr>
          <w:rFonts w:ascii="Arial" w:hAnsi="Arial" w:cs="Arial"/>
        </w:rPr>
        <w:tab/>
      </w:r>
      <w:r w:rsidRPr="00EE7CAD">
        <w:rPr>
          <w:rFonts w:ascii="Arial" w:hAnsi="Arial" w:cs="Arial"/>
        </w:rPr>
        <w:tab/>
      </w:r>
      <w:r w:rsidRPr="00EE7CAD">
        <w:rPr>
          <w:rFonts w:ascii="Arial" w:hAnsi="Arial" w:cs="Arial"/>
          <w:sz w:val="20"/>
          <w:szCs w:val="20"/>
        </w:rPr>
        <w:t>NW4652E</w:t>
      </w:r>
    </w:p>
    <w:p w:rsidR="002834F4" w:rsidRPr="00127AB0" w:rsidRDefault="00E32EF6" w:rsidP="00190BF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2"/>
        </w:rPr>
        <w:t>REPLY:</w:t>
      </w:r>
    </w:p>
    <w:p w:rsidR="002834F4" w:rsidRPr="00190BFD" w:rsidRDefault="00513056" w:rsidP="00190BFD">
      <w:pPr>
        <w:spacing w:before="240" w:line="360" w:lineRule="auto"/>
        <w:jc w:val="both"/>
        <w:rPr>
          <w:sz w:val="28"/>
          <w:szCs w:val="28"/>
        </w:rPr>
      </w:pPr>
      <w:r>
        <w:rPr>
          <w:rFonts w:ascii="Arial" w:eastAsia="Arial" w:hAnsi="Arial" w:cs="Arial"/>
          <w:szCs w:val="28"/>
        </w:rPr>
        <w:t xml:space="preserve">It </w:t>
      </w:r>
      <w:r w:rsidR="00EE7CAD">
        <w:rPr>
          <w:rFonts w:ascii="Arial" w:eastAsia="Arial" w:hAnsi="Arial" w:cs="Arial"/>
          <w:szCs w:val="28"/>
        </w:rPr>
        <w:t>is the competency of South African Police service to conduct exhumation of bodies</w:t>
      </w:r>
      <w:r w:rsidR="00B6767A">
        <w:rPr>
          <w:rFonts w:ascii="Arial" w:eastAsia="Arial" w:hAnsi="Arial" w:cs="Arial"/>
          <w:szCs w:val="28"/>
        </w:rPr>
        <w:t>.</w:t>
      </w:r>
      <w:r w:rsidR="00EE7CAD">
        <w:rPr>
          <w:rFonts w:ascii="Arial" w:eastAsia="Arial" w:hAnsi="Arial" w:cs="Arial"/>
          <w:szCs w:val="28"/>
        </w:rPr>
        <w:t xml:space="preserve"> </w:t>
      </w:r>
      <w:r w:rsidR="00B6767A">
        <w:rPr>
          <w:rFonts w:ascii="Arial" w:eastAsia="Arial" w:hAnsi="Arial" w:cs="Arial"/>
          <w:szCs w:val="28"/>
        </w:rPr>
        <w:t>I</w:t>
      </w:r>
      <w:r w:rsidR="00EE7CAD">
        <w:rPr>
          <w:rFonts w:ascii="Arial" w:eastAsia="Arial" w:hAnsi="Arial" w:cs="Arial"/>
          <w:szCs w:val="28"/>
        </w:rPr>
        <w:t xml:space="preserve">t is recommended that this question be redirected to Ministry of Police to respond accordingly.  </w:t>
      </w:r>
      <w:r w:rsidR="00190BFD" w:rsidRPr="00190BFD">
        <w:rPr>
          <w:rFonts w:ascii="Arial" w:eastAsia="Arial" w:hAnsi="Arial" w:cs="Arial"/>
          <w:szCs w:val="28"/>
        </w:rPr>
        <w:t xml:space="preserve"> </w:t>
      </w:r>
    </w:p>
    <w:p w:rsidR="002834F4" w:rsidRDefault="00ED6562">
      <w:pPr>
        <w:spacing w:before="24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 </w:t>
      </w: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EC6863" w:rsidRPr="00127AB0" w:rsidRDefault="00EC6863" w:rsidP="00127AB0">
      <w:pPr>
        <w:spacing w:before="240"/>
        <w:jc w:val="both"/>
      </w:pPr>
    </w:p>
    <w:sectPr w:rsidR="00EC6863" w:rsidRPr="00127AB0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51" w:rsidRDefault="000F7D51">
      <w:r>
        <w:separator/>
      </w:r>
    </w:p>
  </w:endnote>
  <w:endnote w:type="continuationSeparator" w:id="0">
    <w:p w:rsidR="000F7D51" w:rsidRDefault="000F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51" w:rsidRDefault="000F7D51">
      <w:r>
        <w:separator/>
      </w:r>
    </w:p>
  </w:footnote>
  <w:footnote w:type="continuationSeparator" w:id="0">
    <w:p w:rsidR="000F7D51" w:rsidRDefault="000F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F26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6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E6B2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9A35EE">
      <w:start w:val="1"/>
      <w:numFmt w:val="lowerLetter"/>
      <w:lvlText w:val="%2."/>
      <w:lvlJc w:val="left"/>
      <w:pPr>
        <w:ind w:left="1080" w:hanging="360"/>
      </w:pPr>
    </w:lvl>
    <w:lvl w:ilvl="2" w:tplc="78AE1AE4" w:tentative="1">
      <w:start w:val="1"/>
      <w:numFmt w:val="lowerRoman"/>
      <w:lvlText w:val="%3."/>
      <w:lvlJc w:val="right"/>
      <w:pPr>
        <w:ind w:left="1800" w:hanging="180"/>
      </w:pPr>
    </w:lvl>
    <w:lvl w:ilvl="3" w:tplc="0BFE61A8" w:tentative="1">
      <w:start w:val="1"/>
      <w:numFmt w:val="decimal"/>
      <w:lvlText w:val="%4."/>
      <w:lvlJc w:val="left"/>
      <w:pPr>
        <w:ind w:left="2520" w:hanging="360"/>
      </w:pPr>
    </w:lvl>
    <w:lvl w:ilvl="4" w:tplc="F134DF62" w:tentative="1">
      <w:start w:val="1"/>
      <w:numFmt w:val="lowerLetter"/>
      <w:lvlText w:val="%5."/>
      <w:lvlJc w:val="left"/>
      <w:pPr>
        <w:ind w:left="3240" w:hanging="360"/>
      </w:pPr>
    </w:lvl>
    <w:lvl w:ilvl="5" w:tplc="65A254FE" w:tentative="1">
      <w:start w:val="1"/>
      <w:numFmt w:val="lowerRoman"/>
      <w:lvlText w:val="%6."/>
      <w:lvlJc w:val="right"/>
      <w:pPr>
        <w:ind w:left="3960" w:hanging="180"/>
      </w:pPr>
    </w:lvl>
    <w:lvl w:ilvl="6" w:tplc="E4BE0728" w:tentative="1">
      <w:start w:val="1"/>
      <w:numFmt w:val="decimal"/>
      <w:lvlText w:val="%7."/>
      <w:lvlJc w:val="left"/>
      <w:pPr>
        <w:ind w:left="4680" w:hanging="360"/>
      </w:pPr>
    </w:lvl>
    <w:lvl w:ilvl="7" w:tplc="E88E4218" w:tentative="1">
      <w:start w:val="1"/>
      <w:numFmt w:val="lowerLetter"/>
      <w:lvlText w:val="%8."/>
      <w:lvlJc w:val="left"/>
      <w:pPr>
        <w:ind w:left="5400" w:hanging="360"/>
      </w:pPr>
    </w:lvl>
    <w:lvl w:ilvl="8" w:tplc="06403D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147677C8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23A3A2A">
      <w:start w:val="1"/>
      <w:numFmt w:val="lowerLetter"/>
      <w:lvlText w:val="%2."/>
      <w:lvlJc w:val="left"/>
      <w:pPr>
        <w:ind w:left="1222" w:hanging="360"/>
      </w:pPr>
    </w:lvl>
    <w:lvl w:ilvl="2" w:tplc="EFD6AF26">
      <w:start w:val="1"/>
      <w:numFmt w:val="lowerRoman"/>
      <w:lvlText w:val="%3."/>
      <w:lvlJc w:val="right"/>
      <w:pPr>
        <w:ind w:left="1942" w:hanging="180"/>
      </w:pPr>
    </w:lvl>
    <w:lvl w:ilvl="3" w:tplc="D4AA0C18">
      <w:start w:val="1"/>
      <w:numFmt w:val="decimal"/>
      <w:lvlText w:val="%4."/>
      <w:lvlJc w:val="left"/>
      <w:pPr>
        <w:ind w:left="2662" w:hanging="360"/>
      </w:pPr>
    </w:lvl>
    <w:lvl w:ilvl="4" w:tplc="5E0C5DBA">
      <w:start w:val="1"/>
      <w:numFmt w:val="lowerLetter"/>
      <w:lvlText w:val="%5."/>
      <w:lvlJc w:val="left"/>
      <w:pPr>
        <w:ind w:left="3382" w:hanging="360"/>
      </w:pPr>
    </w:lvl>
    <w:lvl w:ilvl="5" w:tplc="1D105E50">
      <w:start w:val="1"/>
      <w:numFmt w:val="lowerRoman"/>
      <w:lvlText w:val="%6."/>
      <w:lvlJc w:val="right"/>
      <w:pPr>
        <w:ind w:left="4102" w:hanging="180"/>
      </w:pPr>
    </w:lvl>
    <w:lvl w:ilvl="6" w:tplc="A7A4C7E6">
      <w:start w:val="1"/>
      <w:numFmt w:val="decimal"/>
      <w:lvlText w:val="%7."/>
      <w:lvlJc w:val="left"/>
      <w:pPr>
        <w:ind w:left="4822" w:hanging="360"/>
      </w:pPr>
    </w:lvl>
    <w:lvl w:ilvl="7" w:tplc="61962CE8">
      <w:start w:val="1"/>
      <w:numFmt w:val="lowerLetter"/>
      <w:lvlText w:val="%8."/>
      <w:lvlJc w:val="left"/>
      <w:pPr>
        <w:ind w:left="5542" w:hanging="360"/>
      </w:pPr>
    </w:lvl>
    <w:lvl w:ilvl="8" w:tplc="10E43E64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F314E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23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64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49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6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9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5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E2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2E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0F7D51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27AB0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55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5D1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0BF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34F4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4FDF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3056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3F89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08E4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2F4C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58D9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427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1E5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A4C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ED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67A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4822"/>
    <w:rsid w:val="00D857C5"/>
    <w:rsid w:val="00D86D3B"/>
    <w:rsid w:val="00D8760D"/>
    <w:rsid w:val="00D87E70"/>
    <w:rsid w:val="00D90011"/>
    <w:rsid w:val="00D9034B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A5D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2EF6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562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E7CA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07D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9112F-127E-4F44-8126-A294BA60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Corporate Secretariat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2022-10-25T10:33:00Z</dcterms:created>
  <dcterms:modified xsi:type="dcterms:W3CDTF">2022-10-25T10:33:00Z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