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4770D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7C205F"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Q</w:t>
      </w:r>
      <w:r w:rsidRPr="007C205F">
        <w:rPr>
          <w:rFonts w:ascii="Arial" w:hAnsi="Arial" w:cs="Arial"/>
          <w:b/>
          <w:bCs/>
          <w:lang w:val="en-GB"/>
        </w:rPr>
        <w:t>UESTIONS FOR WRITTEN REPLY</w:t>
      </w:r>
    </w:p>
    <w:p w:rsidR="00F916D5" w:rsidRPr="007C205F" w:rsidRDefault="00F916D5" w:rsidP="00C33C12">
      <w:pPr>
        <w:spacing w:line="360" w:lineRule="auto"/>
        <w:jc w:val="center"/>
        <w:rPr>
          <w:rFonts w:ascii="Arial" w:hAnsi="Arial" w:cs="Arial"/>
          <w:b/>
          <w:bCs/>
          <w:lang w:val="en-GB"/>
        </w:rPr>
      </w:pPr>
      <w:r w:rsidRPr="007C205F">
        <w:rPr>
          <w:rFonts w:ascii="Arial" w:hAnsi="Arial" w:cs="Arial"/>
          <w:b/>
          <w:bCs/>
          <w:lang w:val="en-GB"/>
        </w:rPr>
        <w:t xml:space="preserve">QUESTION NUMBER </w:t>
      </w:r>
      <w:r w:rsidR="004B4AB0" w:rsidRPr="007C205F">
        <w:rPr>
          <w:rFonts w:ascii="Arial" w:hAnsi="Arial" w:cs="Arial"/>
          <w:b/>
          <w:bCs/>
          <w:lang w:val="en-GB"/>
        </w:rPr>
        <w:t>2015/</w:t>
      </w:r>
      <w:r w:rsidR="007C205F" w:rsidRPr="007C205F">
        <w:rPr>
          <w:rFonts w:ascii="Arial" w:hAnsi="Arial" w:cs="Arial"/>
          <w:b/>
          <w:bCs/>
          <w:lang w:val="en-GB"/>
        </w:rPr>
        <w:t>3</w:t>
      </w:r>
      <w:r w:rsidR="00906D44">
        <w:rPr>
          <w:rFonts w:ascii="Arial" w:hAnsi="Arial" w:cs="Arial"/>
          <w:b/>
          <w:bCs/>
          <w:lang w:val="en-GB"/>
        </w:rPr>
        <w:t>764</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w:t>
      </w:r>
      <w:r w:rsidRPr="007C205F">
        <w:rPr>
          <w:rFonts w:ascii="Arial" w:hAnsi="Arial" w:cs="Arial"/>
          <w:b/>
          <w:bCs/>
          <w:lang w:val="en-GB"/>
        </w:rPr>
        <w:t xml:space="preserve">PUBLICATION: </w:t>
      </w:r>
      <w:r w:rsidR="00906D44">
        <w:rPr>
          <w:rFonts w:ascii="Arial" w:hAnsi="Arial" w:cs="Arial"/>
          <w:b/>
          <w:bCs/>
          <w:lang w:val="en-GB"/>
        </w:rPr>
        <w:t>16</w:t>
      </w:r>
      <w:r w:rsidR="00542AD1" w:rsidRPr="007C205F">
        <w:rPr>
          <w:rFonts w:ascii="Arial" w:hAnsi="Arial" w:cs="Arial"/>
          <w:b/>
          <w:bCs/>
          <w:lang w:val="en-GB"/>
        </w:rPr>
        <w:t xml:space="preserve"> </w:t>
      </w:r>
      <w:r w:rsidR="00906D44">
        <w:rPr>
          <w:rFonts w:ascii="Arial" w:hAnsi="Arial" w:cs="Arial"/>
          <w:b/>
          <w:bCs/>
          <w:lang w:val="en-GB"/>
        </w:rPr>
        <w:t>OCTO</w:t>
      </w:r>
      <w:r w:rsidR="007C205F" w:rsidRPr="007C205F">
        <w:rPr>
          <w:rFonts w:ascii="Arial" w:hAnsi="Arial" w:cs="Arial"/>
          <w:b/>
          <w:bCs/>
          <w:lang w:val="en-GB"/>
        </w:rPr>
        <w:t>BER</w:t>
      </w:r>
      <w:r w:rsidR="00542AD1" w:rsidRPr="007C205F">
        <w:rPr>
          <w:rFonts w:ascii="Arial" w:hAnsi="Arial" w:cs="Arial"/>
          <w:b/>
          <w:bCs/>
          <w:lang w:val="en-GB"/>
        </w:rPr>
        <w:t xml:space="preserve"> 201</w:t>
      </w:r>
      <w:r w:rsidR="007C205F" w:rsidRPr="007C205F">
        <w:rPr>
          <w:rFonts w:ascii="Arial" w:hAnsi="Arial" w:cs="Arial"/>
          <w:b/>
          <w:bCs/>
          <w:lang w:val="en-GB"/>
        </w:rPr>
        <w:t>5</w:t>
      </w:r>
    </w:p>
    <w:p w:rsidR="00542AD1" w:rsidRPr="000D2C53" w:rsidRDefault="00542AD1" w:rsidP="00542AD1">
      <w:pPr>
        <w:spacing w:line="360" w:lineRule="auto"/>
        <w:ind w:left="720"/>
        <w:jc w:val="center"/>
        <w:rPr>
          <w:rFonts w:ascii="Arial" w:hAnsi="Arial" w:cs="Arial"/>
          <w:b/>
          <w:bCs/>
          <w:color w:val="000000"/>
          <w:lang w:val="en-GB"/>
        </w:rPr>
      </w:pPr>
    </w:p>
    <w:p w:rsidR="00906D44" w:rsidRPr="00046BC7" w:rsidRDefault="00906D44" w:rsidP="00A3733C">
      <w:pPr>
        <w:spacing w:before="100" w:beforeAutospacing="1" w:after="100" w:afterAutospacing="1" w:line="276" w:lineRule="auto"/>
        <w:ind w:left="567"/>
        <w:jc w:val="both"/>
        <w:outlineLvl w:val="0"/>
        <w:rPr>
          <w:rFonts w:ascii="Arial" w:hAnsi="Arial" w:cs="Arial"/>
          <w:lang w:val="en-ZA"/>
        </w:rPr>
      </w:pPr>
      <w:r w:rsidRPr="00046BC7">
        <w:rPr>
          <w:rFonts w:ascii="Arial" w:hAnsi="Arial" w:cs="Arial"/>
          <w:b/>
          <w:lang w:val="en-ZA"/>
        </w:rPr>
        <w:t xml:space="preserve">Mr M Hlengwa (IFP) to ask the Minister of Cooperative Governance and Traditional </w:t>
      </w:r>
      <w:r w:rsidRPr="00046BC7">
        <w:rPr>
          <w:rFonts w:ascii="Arial" w:hAnsi="Arial" w:cs="Arial"/>
          <w:b/>
        </w:rPr>
        <w:t>Affairs</w:t>
      </w:r>
      <w:r w:rsidRPr="00046BC7">
        <w:rPr>
          <w:rFonts w:ascii="Arial" w:hAnsi="Arial" w:cs="Arial"/>
          <w:b/>
          <w:lang w:val="en-ZA"/>
        </w:rPr>
        <w:t>:</w:t>
      </w:r>
    </w:p>
    <w:p w:rsidR="003423D1" w:rsidRPr="00046BC7" w:rsidRDefault="00906D44" w:rsidP="003423D1">
      <w:pPr>
        <w:pStyle w:val="ListParagraph"/>
        <w:spacing w:before="100" w:beforeAutospacing="1" w:after="100" w:afterAutospacing="1" w:line="276" w:lineRule="auto"/>
        <w:ind w:left="567" w:right="-142"/>
        <w:jc w:val="both"/>
        <w:rPr>
          <w:rFonts w:ascii="Arial" w:hAnsi="Arial" w:cs="Arial"/>
        </w:rPr>
      </w:pPr>
      <w:r w:rsidRPr="00046BC7">
        <w:rPr>
          <w:rFonts w:ascii="Arial" w:hAnsi="Arial" w:cs="Arial"/>
        </w:rPr>
        <w:t>With reference to his reported disclosure last year (details furnished) that out of 278 Chief Financial Officers (CFOs) in municipalities, 170 were not qualified, what is the statistics with regard to qualifications of CFOs in municipalities as at 1 September 2015?</w:t>
      </w:r>
      <w:r w:rsidR="003423D1" w:rsidRPr="00046BC7">
        <w:rPr>
          <w:rFonts w:ascii="Arial" w:hAnsi="Arial" w:cs="Arial"/>
          <w:bCs/>
        </w:rPr>
        <w:t xml:space="preserve"> NW2491E</w:t>
      </w:r>
    </w:p>
    <w:p w:rsidR="00906D44" w:rsidRPr="00046BC7" w:rsidRDefault="00906D44" w:rsidP="00A3733C">
      <w:pPr>
        <w:pStyle w:val="ListParagraph"/>
        <w:spacing w:before="100" w:beforeAutospacing="1" w:after="100" w:afterAutospacing="1" w:line="276" w:lineRule="auto"/>
        <w:ind w:left="567" w:right="-142"/>
        <w:jc w:val="both"/>
        <w:rPr>
          <w:rFonts w:ascii="Arial" w:hAnsi="Arial" w:cs="Arial"/>
        </w:rPr>
      </w:pPr>
      <w:r w:rsidRPr="00046BC7">
        <w:rPr>
          <w:rFonts w:ascii="Arial" w:hAnsi="Arial" w:cs="Arial"/>
        </w:rPr>
        <w:tab/>
      </w:r>
    </w:p>
    <w:p w:rsidR="00906D44" w:rsidRPr="00046BC7" w:rsidRDefault="00906D44" w:rsidP="00A3733C">
      <w:pPr>
        <w:pStyle w:val="ListParagraph"/>
        <w:spacing w:before="100" w:beforeAutospacing="1" w:after="100" w:afterAutospacing="1" w:line="276" w:lineRule="auto"/>
        <w:ind w:left="567" w:right="-142"/>
        <w:jc w:val="both"/>
        <w:rPr>
          <w:rFonts w:ascii="Arial" w:hAnsi="Arial" w:cs="Arial"/>
        </w:rPr>
      </w:pPr>
    </w:p>
    <w:p w:rsidR="00906D44" w:rsidRPr="00046BC7" w:rsidRDefault="00906D44" w:rsidP="00A3733C">
      <w:pPr>
        <w:pStyle w:val="ListParagraph"/>
        <w:spacing w:before="100" w:beforeAutospacing="1" w:after="100" w:afterAutospacing="1" w:line="276" w:lineRule="auto"/>
        <w:ind w:left="567" w:right="-142"/>
        <w:jc w:val="both"/>
        <w:rPr>
          <w:rFonts w:ascii="Arial" w:hAnsi="Arial" w:cs="Arial"/>
          <w:b/>
        </w:rPr>
      </w:pPr>
      <w:r w:rsidRPr="00046BC7">
        <w:rPr>
          <w:rFonts w:ascii="Arial" w:hAnsi="Arial" w:cs="Arial"/>
          <w:b/>
        </w:rPr>
        <w:t xml:space="preserve">Reply </w:t>
      </w:r>
    </w:p>
    <w:p w:rsidR="00906D44" w:rsidRPr="00046BC7" w:rsidRDefault="00906D44" w:rsidP="00A3733C">
      <w:pPr>
        <w:pStyle w:val="ListParagraph"/>
        <w:spacing w:before="100" w:beforeAutospacing="1" w:after="100" w:afterAutospacing="1" w:line="276" w:lineRule="auto"/>
        <w:ind w:left="567" w:right="-142"/>
        <w:jc w:val="both"/>
        <w:rPr>
          <w:rFonts w:ascii="Arial" w:hAnsi="Arial" w:cs="Arial"/>
        </w:rPr>
      </w:pPr>
    </w:p>
    <w:p w:rsidR="00A3733C" w:rsidRPr="00046BC7" w:rsidRDefault="00A3733C" w:rsidP="00A3733C">
      <w:pPr>
        <w:pStyle w:val="ListParagraph"/>
        <w:spacing w:before="100" w:beforeAutospacing="1" w:after="100" w:afterAutospacing="1" w:line="276" w:lineRule="auto"/>
        <w:ind w:left="567" w:right="-142"/>
        <w:jc w:val="both"/>
        <w:rPr>
          <w:rFonts w:ascii="Arial" w:hAnsi="Arial" w:cs="Arial"/>
        </w:rPr>
      </w:pPr>
      <w:r w:rsidRPr="00046BC7">
        <w:rPr>
          <w:rFonts w:ascii="Arial" w:hAnsi="Arial" w:cs="Arial"/>
          <w:lang w:eastAsia="en-ZA"/>
        </w:rPr>
        <w:t>The response is based on the information provided by National Treasury.</w:t>
      </w:r>
    </w:p>
    <w:p w:rsidR="00A3733C" w:rsidRPr="00046BC7" w:rsidRDefault="00A3733C" w:rsidP="00A3733C">
      <w:pPr>
        <w:pStyle w:val="ListParagraph"/>
        <w:spacing w:before="100" w:beforeAutospacing="1" w:after="100" w:afterAutospacing="1" w:line="276" w:lineRule="auto"/>
        <w:ind w:left="567" w:right="-142"/>
        <w:jc w:val="both"/>
        <w:rPr>
          <w:rFonts w:ascii="Arial" w:hAnsi="Arial" w:cs="Arial"/>
        </w:rPr>
      </w:pPr>
    </w:p>
    <w:p w:rsidR="00542AD1" w:rsidRPr="00046BC7" w:rsidRDefault="003423D1" w:rsidP="003423D1">
      <w:pPr>
        <w:pStyle w:val="ListParagraph"/>
        <w:spacing w:before="100" w:beforeAutospacing="1" w:after="100" w:afterAutospacing="1" w:line="276" w:lineRule="auto"/>
        <w:ind w:left="567" w:right="-142"/>
        <w:jc w:val="both"/>
        <w:rPr>
          <w:rFonts w:ascii="Arial" w:hAnsi="Arial" w:cs="Arial"/>
        </w:rPr>
      </w:pPr>
      <w:r w:rsidRPr="00046BC7">
        <w:rPr>
          <w:rFonts w:ascii="Arial" w:hAnsi="Arial" w:cs="Arial"/>
        </w:rPr>
        <w:t>As at 01 September 2015, o</w:t>
      </w:r>
      <w:r w:rsidR="00906D44" w:rsidRPr="00046BC7">
        <w:rPr>
          <w:rFonts w:ascii="Arial" w:hAnsi="Arial" w:cs="Arial"/>
        </w:rPr>
        <w:t xml:space="preserve">ut of 227 filled chief financial officer posts, 151 </w:t>
      </w:r>
      <w:r w:rsidR="00A3733C" w:rsidRPr="00046BC7">
        <w:rPr>
          <w:rFonts w:ascii="Arial" w:hAnsi="Arial" w:cs="Arial"/>
        </w:rPr>
        <w:t xml:space="preserve">meet the </w:t>
      </w:r>
      <w:r w:rsidRPr="00046BC7">
        <w:rPr>
          <w:rFonts w:ascii="Arial" w:hAnsi="Arial" w:cs="Arial"/>
        </w:rPr>
        <w:t xml:space="preserve">requirements, in terms of the </w:t>
      </w:r>
      <w:r w:rsidR="00A3733C" w:rsidRPr="00046BC7">
        <w:rPr>
          <w:rFonts w:ascii="Arial" w:hAnsi="Arial" w:cs="Arial"/>
        </w:rPr>
        <w:t>Local Government: Regulations on Minimum Competenc</w:t>
      </w:r>
      <w:r w:rsidRPr="00046BC7">
        <w:rPr>
          <w:rFonts w:ascii="Arial" w:hAnsi="Arial" w:cs="Arial"/>
        </w:rPr>
        <w:t>y Levels.</w:t>
      </w:r>
    </w:p>
    <w:p w:rsidR="00046BC7" w:rsidRPr="00046BC7" w:rsidRDefault="00046BC7" w:rsidP="003423D1">
      <w:pPr>
        <w:pStyle w:val="ListParagraph"/>
        <w:spacing w:before="100" w:beforeAutospacing="1" w:after="100" w:afterAutospacing="1" w:line="276" w:lineRule="auto"/>
        <w:ind w:left="567" w:right="-142"/>
        <w:jc w:val="both"/>
        <w:rPr>
          <w:rFonts w:ascii="Arial" w:hAnsi="Arial" w:cs="Arial"/>
        </w:rPr>
      </w:pPr>
    </w:p>
    <w:p w:rsidR="00322981" w:rsidRPr="00D803C9" w:rsidRDefault="00322981" w:rsidP="00046BC7">
      <w:pPr>
        <w:spacing w:line="360" w:lineRule="auto"/>
        <w:jc w:val="both"/>
        <w:rPr>
          <w:rFonts w:ascii="Arial" w:hAnsi="Arial" w:cs="Arial"/>
          <w:b/>
        </w:rPr>
      </w:pP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74" w:rsidRDefault="008E0674">
      <w:r>
        <w:separator/>
      </w:r>
    </w:p>
  </w:endnote>
  <w:endnote w:type="continuationSeparator" w:id="0">
    <w:p w:rsidR="008E0674" w:rsidRDefault="008E0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74" w:rsidRDefault="008E0674">
      <w:r>
        <w:separator/>
      </w:r>
    </w:p>
  </w:footnote>
  <w:footnote w:type="continuationSeparator" w:id="0">
    <w:p w:rsidR="008E0674" w:rsidRDefault="008E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9734896"/>
    <w:multiLevelType w:val="hybridMultilevel"/>
    <w:tmpl w:val="DC8CA5EE"/>
    <w:lvl w:ilvl="0" w:tplc="566271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971723"/>
    <w:multiLevelType w:val="hybridMultilevel"/>
    <w:tmpl w:val="D5604978"/>
    <w:lvl w:ilvl="0" w:tplc="DFC8B31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11"/>
  </w:num>
  <w:num w:numId="4">
    <w:abstractNumId w:val="8"/>
  </w:num>
  <w:num w:numId="5">
    <w:abstractNumId w:val="7"/>
  </w:num>
  <w:num w:numId="6">
    <w:abstractNumId w:val="13"/>
  </w:num>
  <w:num w:numId="7">
    <w:abstractNumId w:val="3"/>
  </w:num>
  <w:num w:numId="8">
    <w:abstractNumId w:val="2"/>
  </w:num>
  <w:num w:numId="9">
    <w:abstractNumId w:val="12"/>
  </w:num>
  <w:num w:numId="10">
    <w:abstractNumId w:val="6"/>
  </w:num>
  <w:num w:numId="11">
    <w:abstractNumId w:val="4"/>
  </w:num>
  <w:num w:numId="12">
    <w:abstractNumId w:val="0"/>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4ED5"/>
    <w:rsid w:val="000266F7"/>
    <w:rsid w:val="00046BC7"/>
    <w:rsid w:val="00053DD6"/>
    <w:rsid w:val="00071841"/>
    <w:rsid w:val="000954AC"/>
    <w:rsid w:val="000D2C53"/>
    <w:rsid w:val="000D4AA5"/>
    <w:rsid w:val="001003CB"/>
    <w:rsid w:val="00114AB6"/>
    <w:rsid w:val="001314FC"/>
    <w:rsid w:val="00147245"/>
    <w:rsid w:val="00156E9A"/>
    <w:rsid w:val="00171B43"/>
    <w:rsid w:val="00173C60"/>
    <w:rsid w:val="00181508"/>
    <w:rsid w:val="001B0C9C"/>
    <w:rsid w:val="001D6ADE"/>
    <w:rsid w:val="001E69BF"/>
    <w:rsid w:val="001E719B"/>
    <w:rsid w:val="0021288B"/>
    <w:rsid w:val="00247292"/>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423D1"/>
    <w:rsid w:val="00357A0E"/>
    <w:rsid w:val="00357BF2"/>
    <w:rsid w:val="00367911"/>
    <w:rsid w:val="00382DA0"/>
    <w:rsid w:val="003907A9"/>
    <w:rsid w:val="003A0DE9"/>
    <w:rsid w:val="003D4D79"/>
    <w:rsid w:val="004325C6"/>
    <w:rsid w:val="004770D6"/>
    <w:rsid w:val="004779EE"/>
    <w:rsid w:val="00485712"/>
    <w:rsid w:val="00495467"/>
    <w:rsid w:val="0049779D"/>
    <w:rsid w:val="004A4C5A"/>
    <w:rsid w:val="004B2C14"/>
    <w:rsid w:val="004B4AB0"/>
    <w:rsid w:val="004B5A08"/>
    <w:rsid w:val="004C109A"/>
    <w:rsid w:val="004D2ABF"/>
    <w:rsid w:val="0050428A"/>
    <w:rsid w:val="00511169"/>
    <w:rsid w:val="005229E8"/>
    <w:rsid w:val="0053047F"/>
    <w:rsid w:val="00537AA9"/>
    <w:rsid w:val="00542AD1"/>
    <w:rsid w:val="0054419A"/>
    <w:rsid w:val="005806D7"/>
    <w:rsid w:val="005A0136"/>
    <w:rsid w:val="005D0762"/>
    <w:rsid w:val="005D0D35"/>
    <w:rsid w:val="005D3402"/>
    <w:rsid w:val="005F13AA"/>
    <w:rsid w:val="005F5EB3"/>
    <w:rsid w:val="005F60DB"/>
    <w:rsid w:val="0061676A"/>
    <w:rsid w:val="00647ED0"/>
    <w:rsid w:val="0066291D"/>
    <w:rsid w:val="0067399D"/>
    <w:rsid w:val="006B06EF"/>
    <w:rsid w:val="006D3C21"/>
    <w:rsid w:val="006D5BC7"/>
    <w:rsid w:val="006E1C06"/>
    <w:rsid w:val="00724A26"/>
    <w:rsid w:val="007261E1"/>
    <w:rsid w:val="00731073"/>
    <w:rsid w:val="00764723"/>
    <w:rsid w:val="00765941"/>
    <w:rsid w:val="007670C4"/>
    <w:rsid w:val="00782880"/>
    <w:rsid w:val="007B5563"/>
    <w:rsid w:val="007C205F"/>
    <w:rsid w:val="007D22C5"/>
    <w:rsid w:val="007D4F67"/>
    <w:rsid w:val="007D6AEE"/>
    <w:rsid w:val="007F55E8"/>
    <w:rsid w:val="00801607"/>
    <w:rsid w:val="00803A7E"/>
    <w:rsid w:val="008275AD"/>
    <w:rsid w:val="00843814"/>
    <w:rsid w:val="008A1477"/>
    <w:rsid w:val="008C3B42"/>
    <w:rsid w:val="008D003B"/>
    <w:rsid w:val="008D5EBF"/>
    <w:rsid w:val="008E0674"/>
    <w:rsid w:val="008F6740"/>
    <w:rsid w:val="00906D44"/>
    <w:rsid w:val="00906EB4"/>
    <w:rsid w:val="00935A33"/>
    <w:rsid w:val="00954992"/>
    <w:rsid w:val="00955D50"/>
    <w:rsid w:val="00965EF5"/>
    <w:rsid w:val="00966064"/>
    <w:rsid w:val="00977C5F"/>
    <w:rsid w:val="00991283"/>
    <w:rsid w:val="009B3ADB"/>
    <w:rsid w:val="009C2F40"/>
    <w:rsid w:val="00A02D47"/>
    <w:rsid w:val="00A03A37"/>
    <w:rsid w:val="00A167C8"/>
    <w:rsid w:val="00A35576"/>
    <w:rsid w:val="00A3733C"/>
    <w:rsid w:val="00A47B22"/>
    <w:rsid w:val="00A71D7F"/>
    <w:rsid w:val="00A96E8D"/>
    <w:rsid w:val="00AD2E06"/>
    <w:rsid w:val="00AD717A"/>
    <w:rsid w:val="00AF1A4F"/>
    <w:rsid w:val="00B05E06"/>
    <w:rsid w:val="00B125C0"/>
    <w:rsid w:val="00B246CC"/>
    <w:rsid w:val="00B549CD"/>
    <w:rsid w:val="00B6542A"/>
    <w:rsid w:val="00BC70D5"/>
    <w:rsid w:val="00BC7A56"/>
    <w:rsid w:val="00C11E38"/>
    <w:rsid w:val="00C2009C"/>
    <w:rsid w:val="00C33C12"/>
    <w:rsid w:val="00C563C3"/>
    <w:rsid w:val="00CB3451"/>
    <w:rsid w:val="00CD652C"/>
    <w:rsid w:val="00CE1F98"/>
    <w:rsid w:val="00D05B95"/>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E01507"/>
    <w:rsid w:val="00E24A23"/>
    <w:rsid w:val="00E26F93"/>
    <w:rsid w:val="00E55ABF"/>
    <w:rsid w:val="00E738DE"/>
    <w:rsid w:val="00E77A30"/>
    <w:rsid w:val="00E928F5"/>
    <w:rsid w:val="00EA706D"/>
    <w:rsid w:val="00ED39AF"/>
    <w:rsid w:val="00ED3F3F"/>
    <w:rsid w:val="00EF438B"/>
    <w:rsid w:val="00EF7791"/>
    <w:rsid w:val="00F058E6"/>
    <w:rsid w:val="00F1593F"/>
    <w:rsid w:val="00F250B3"/>
    <w:rsid w:val="00F3348F"/>
    <w:rsid w:val="00F43061"/>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7C20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906D44"/>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906D4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8314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2015-11-11T12:59:00Z</cp:lastPrinted>
  <dcterms:created xsi:type="dcterms:W3CDTF">2015-11-30T12:42:00Z</dcterms:created>
  <dcterms:modified xsi:type="dcterms:W3CDTF">2015-11-30T12:42:00Z</dcterms:modified>
</cp:coreProperties>
</file>