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B00A38" w:rsidP="00F008A4">
      <w:pPr>
        <w:spacing w:after="0"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57275" cy="1133475"/>
            <wp:effectExtent l="19050" t="0" r="9525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0A" w:rsidRDefault="00DD080A" w:rsidP="00F008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D080A" w:rsidRDefault="005A31CB" w:rsidP="00F008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1327BA" w:rsidRDefault="001327BA" w:rsidP="00F008A4">
      <w:pPr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C2439E" w:rsidRPr="0052647F" w:rsidRDefault="00C2439E" w:rsidP="0052647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2647F">
        <w:rPr>
          <w:rFonts w:ascii="Arial" w:hAnsi="Arial" w:cs="Arial"/>
          <w:b/>
          <w:sz w:val="24"/>
          <w:szCs w:val="24"/>
        </w:rPr>
        <w:t>3739.</w:t>
      </w:r>
      <w:r w:rsidRPr="0052647F">
        <w:rPr>
          <w:rFonts w:ascii="Arial" w:hAnsi="Arial" w:cs="Arial"/>
          <w:b/>
          <w:sz w:val="24"/>
          <w:szCs w:val="24"/>
        </w:rPr>
        <w:tab/>
      </w:r>
      <w:r w:rsidRPr="0052647F">
        <w:rPr>
          <w:rFonts w:ascii="Arial" w:eastAsia="Times New Roman" w:hAnsi="Arial" w:cs="Arial"/>
          <w:b/>
          <w:sz w:val="24"/>
          <w:szCs w:val="24"/>
          <w:lang w:val="en-US"/>
        </w:rPr>
        <w:t xml:space="preserve">Mr D J Maynier (DA) to </w:t>
      </w:r>
      <w:r w:rsidRPr="0052647F">
        <w:rPr>
          <w:rFonts w:ascii="Arial" w:eastAsia="Times New Roman" w:hAnsi="Arial" w:cs="Arial"/>
          <w:b/>
          <w:sz w:val="24"/>
          <w:szCs w:val="24"/>
        </w:rPr>
        <w:t>ask</w:t>
      </w:r>
      <w:r w:rsidRPr="005264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the President of the Republic:</w:t>
      </w:r>
    </w:p>
    <w:p w:rsidR="00F008A4" w:rsidRPr="0052647F" w:rsidRDefault="00F008A4" w:rsidP="0052647F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2439E" w:rsidRPr="0052647F" w:rsidRDefault="00C2439E" w:rsidP="0052647F">
      <w:pPr>
        <w:spacing w:after="0" w:line="360" w:lineRule="auto"/>
        <w:ind w:left="90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2647F">
        <w:rPr>
          <w:rFonts w:ascii="Arial" w:eastAsia="Times New Roman" w:hAnsi="Arial" w:cs="Arial"/>
          <w:sz w:val="24"/>
          <w:szCs w:val="24"/>
          <w:lang w:val="en-US"/>
        </w:rPr>
        <w:t>Whether, with reference to his reply to a supplementary question on question 20 on 6 November 2018, (a) he and/or (b) any person in his Office communicated (i) directly or (ii) indirectly with the Minister of Finance, Mr T T Mboweni the Government’s position on the future of the SA Airways; if not, in each case, why not; if so, what are the relevant details in each case? NW4315E</w:t>
      </w:r>
    </w:p>
    <w:p w:rsidR="00EB2F97" w:rsidRPr="0052647F" w:rsidRDefault="00EB2F97" w:rsidP="005264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008A4" w:rsidRPr="0052647F" w:rsidRDefault="00F008A4" w:rsidP="0052647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2647F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F008A4" w:rsidRPr="0052647F" w:rsidRDefault="00F008A4" w:rsidP="005264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C4222" w:rsidRPr="0052647F" w:rsidRDefault="00EB2F97" w:rsidP="0052647F">
      <w:pPr>
        <w:tabs>
          <w:tab w:val="left" w:pos="1701"/>
        </w:tabs>
        <w:spacing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52647F">
        <w:rPr>
          <w:rFonts w:ascii="Arial" w:hAnsi="Arial" w:cs="Arial"/>
          <w:sz w:val="24"/>
          <w:szCs w:val="24"/>
        </w:rPr>
        <w:t xml:space="preserve">(a) </w:t>
      </w:r>
      <w:r w:rsidR="0052647F" w:rsidRPr="0052647F">
        <w:rPr>
          <w:rFonts w:ascii="Arial" w:hAnsi="Arial" w:cs="Arial"/>
          <w:sz w:val="24"/>
          <w:szCs w:val="24"/>
        </w:rPr>
        <w:t xml:space="preserve">&amp; </w:t>
      </w:r>
      <w:r w:rsidRPr="0052647F">
        <w:rPr>
          <w:rFonts w:ascii="Arial" w:hAnsi="Arial" w:cs="Arial"/>
          <w:sz w:val="24"/>
          <w:szCs w:val="24"/>
        </w:rPr>
        <w:t>(b) (i) (ii)</w:t>
      </w:r>
      <w:r w:rsidR="0052647F" w:rsidRPr="0052647F">
        <w:rPr>
          <w:rFonts w:ascii="Arial" w:hAnsi="Arial" w:cs="Arial"/>
          <w:sz w:val="24"/>
          <w:szCs w:val="24"/>
        </w:rPr>
        <w:t xml:space="preserve">: </w:t>
      </w:r>
      <w:r w:rsidR="0052647F" w:rsidRPr="0052647F">
        <w:rPr>
          <w:rFonts w:ascii="Arial" w:hAnsi="Arial" w:cs="Arial"/>
          <w:sz w:val="24"/>
          <w:szCs w:val="24"/>
        </w:rPr>
        <w:tab/>
      </w:r>
      <w:r w:rsidRPr="0052647F">
        <w:rPr>
          <w:rFonts w:ascii="Arial" w:hAnsi="Arial" w:cs="Arial"/>
          <w:sz w:val="24"/>
          <w:szCs w:val="24"/>
        </w:rPr>
        <w:t>No</w:t>
      </w:r>
      <w:r w:rsidR="00B1402F" w:rsidRPr="0052647F">
        <w:rPr>
          <w:rFonts w:ascii="Arial" w:hAnsi="Arial" w:cs="Arial"/>
          <w:sz w:val="24"/>
          <w:szCs w:val="24"/>
        </w:rPr>
        <w:t>.</w:t>
      </w:r>
      <w:r w:rsidR="0052647F" w:rsidRPr="0052647F">
        <w:rPr>
          <w:rFonts w:ascii="Arial" w:hAnsi="Arial" w:cs="Arial"/>
          <w:sz w:val="24"/>
          <w:szCs w:val="24"/>
        </w:rPr>
        <w:t xml:space="preserve"> </w:t>
      </w:r>
      <w:r w:rsidR="004C1C10" w:rsidRPr="0052647F">
        <w:rPr>
          <w:rFonts w:ascii="Arial" w:hAnsi="Arial" w:cs="Arial"/>
          <w:sz w:val="24"/>
          <w:szCs w:val="24"/>
        </w:rPr>
        <w:t>There is agreement in the Executive that the immediate priority for government is to stabilise SAA financially and through a rigorous process of cost-reduction and commercial re-orientation, to turn it into an airline that is financially and operationally sustainable.</w:t>
      </w:r>
    </w:p>
    <w:p w:rsidR="00F008A4" w:rsidRDefault="00F008A4" w:rsidP="00F008A4">
      <w:pPr>
        <w:spacing w:after="0" w:line="360" w:lineRule="auto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F008A4" w:rsidRDefault="00F008A4" w:rsidP="00F008A4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F008A4" w:rsidRDefault="00F008A4" w:rsidP="00F008A4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F008A4" w:rsidRDefault="00F008A4" w:rsidP="00F008A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008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FF" w:rsidRDefault="001B2DFF" w:rsidP="00713A69">
      <w:pPr>
        <w:spacing w:after="0" w:line="240" w:lineRule="auto"/>
      </w:pPr>
      <w:r>
        <w:separator/>
      </w:r>
    </w:p>
  </w:endnote>
  <w:endnote w:type="continuationSeparator" w:id="0">
    <w:p w:rsidR="001B2DFF" w:rsidRDefault="001B2DFF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1B2DFF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FF" w:rsidRDefault="001B2DFF" w:rsidP="00713A69">
      <w:pPr>
        <w:spacing w:after="0" w:line="240" w:lineRule="auto"/>
      </w:pPr>
      <w:r>
        <w:separator/>
      </w:r>
    </w:p>
  </w:footnote>
  <w:footnote w:type="continuationSeparator" w:id="0">
    <w:p w:rsidR="001B2DFF" w:rsidRDefault="001B2DFF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D2068"/>
    <w:multiLevelType w:val="hybridMultilevel"/>
    <w:tmpl w:val="996C5A8E"/>
    <w:lvl w:ilvl="0" w:tplc="8E1424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1AA0"/>
    <w:multiLevelType w:val="hybridMultilevel"/>
    <w:tmpl w:val="D63C60D6"/>
    <w:lvl w:ilvl="0" w:tplc="025E0C8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908E2"/>
    <w:multiLevelType w:val="hybridMultilevel"/>
    <w:tmpl w:val="FD622AE2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836FE"/>
    <w:multiLevelType w:val="hybridMultilevel"/>
    <w:tmpl w:val="FC365C12"/>
    <w:lvl w:ilvl="0" w:tplc="E4D2D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62A72"/>
    <w:multiLevelType w:val="hybridMultilevel"/>
    <w:tmpl w:val="0A1C4064"/>
    <w:lvl w:ilvl="0" w:tplc="D41E2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1CB"/>
    <w:multiLevelType w:val="hybridMultilevel"/>
    <w:tmpl w:val="B7E662FA"/>
    <w:lvl w:ilvl="0" w:tplc="B8120C8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68B9"/>
    <w:multiLevelType w:val="hybridMultilevel"/>
    <w:tmpl w:val="6C30DC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9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446FE"/>
    <w:rsid w:val="00066FF3"/>
    <w:rsid w:val="000734D8"/>
    <w:rsid w:val="00093971"/>
    <w:rsid w:val="00096A76"/>
    <w:rsid w:val="000A33EF"/>
    <w:rsid w:val="000D2149"/>
    <w:rsid w:val="000D7C61"/>
    <w:rsid w:val="000F1C78"/>
    <w:rsid w:val="00120E85"/>
    <w:rsid w:val="001327BA"/>
    <w:rsid w:val="00144AB2"/>
    <w:rsid w:val="0017523A"/>
    <w:rsid w:val="00181EAE"/>
    <w:rsid w:val="001B1591"/>
    <w:rsid w:val="001B2DFF"/>
    <w:rsid w:val="001C6578"/>
    <w:rsid w:val="001D767A"/>
    <w:rsid w:val="001E20D1"/>
    <w:rsid w:val="001E5664"/>
    <w:rsid w:val="001F34C3"/>
    <w:rsid w:val="001F4F3D"/>
    <w:rsid w:val="0020508D"/>
    <w:rsid w:val="00213313"/>
    <w:rsid w:val="00227045"/>
    <w:rsid w:val="002274D9"/>
    <w:rsid w:val="002366A6"/>
    <w:rsid w:val="0024207C"/>
    <w:rsid w:val="00287C4C"/>
    <w:rsid w:val="0029367C"/>
    <w:rsid w:val="002A3226"/>
    <w:rsid w:val="002B4BC1"/>
    <w:rsid w:val="002B65D5"/>
    <w:rsid w:val="002C5817"/>
    <w:rsid w:val="002E7F25"/>
    <w:rsid w:val="002F3719"/>
    <w:rsid w:val="00300EFA"/>
    <w:rsid w:val="003249F6"/>
    <w:rsid w:val="00332A25"/>
    <w:rsid w:val="003530BB"/>
    <w:rsid w:val="00355962"/>
    <w:rsid w:val="003572F3"/>
    <w:rsid w:val="0036661C"/>
    <w:rsid w:val="00374522"/>
    <w:rsid w:val="00390F20"/>
    <w:rsid w:val="003975B2"/>
    <w:rsid w:val="003A04DF"/>
    <w:rsid w:val="003C04E1"/>
    <w:rsid w:val="003C266C"/>
    <w:rsid w:val="003E2A0A"/>
    <w:rsid w:val="0041399A"/>
    <w:rsid w:val="00450978"/>
    <w:rsid w:val="004926AB"/>
    <w:rsid w:val="00494BBE"/>
    <w:rsid w:val="004C1C10"/>
    <w:rsid w:val="004C4E98"/>
    <w:rsid w:val="004D0E66"/>
    <w:rsid w:val="004F2259"/>
    <w:rsid w:val="004F7D6C"/>
    <w:rsid w:val="0050375A"/>
    <w:rsid w:val="005155E0"/>
    <w:rsid w:val="00515E26"/>
    <w:rsid w:val="0052647F"/>
    <w:rsid w:val="00533B7C"/>
    <w:rsid w:val="00560007"/>
    <w:rsid w:val="00563044"/>
    <w:rsid w:val="00564A6B"/>
    <w:rsid w:val="0056692F"/>
    <w:rsid w:val="005A31CB"/>
    <w:rsid w:val="005A6125"/>
    <w:rsid w:val="005B0745"/>
    <w:rsid w:val="005D0C91"/>
    <w:rsid w:val="005D64E1"/>
    <w:rsid w:val="005E290E"/>
    <w:rsid w:val="005E2AC3"/>
    <w:rsid w:val="00606646"/>
    <w:rsid w:val="00615F3B"/>
    <w:rsid w:val="0062116A"/>
    <w:rsid w:val="006664CA"/>
    <w:rsid w:val="00667306"/>
    <w:rsid w:val="006728C4"/>
    <w:rsid w:val="006770CC"/>
    <w:rsid w:val="00683EA9"/>
    <w:rsid w:val="00692E7E"/>
    <w:rsid w:val="006951E4"/>
    <w:rsid w:val="00697D47"/>
    <w:rsid w:val="006E060A"/>
    <w:rsid w:val="006E2500"/>
    <w:rsid w:val="00713A69"/>
    <w:rsid w:val="007140FB"/>
    <w:rsid w:val="007245B1"/>
    <w:rsid w:val="00734A0E"/>
    <w:rsid w:val="007421D0"/>
    <w:rsid w:val="007461CB"/>
    <w:rsid w:val="007516A4"/>
    <w:rsid w:val="00754F67"/>
    <w:rsid w:val="00756D8C"/>
    <w:rsid w:val="00763AEB"/>
    <w:rsid w:val="00772801"/>
    <w:rsid w:val="00774CF9"/>
    <w:rsid w:val="007878F4"/>
    <w:rsid w:val="00797F90"/>
    <w:rsid w:val="007A4B7A"/>
    <w:rsid w:val="007D401F"/>
    <w:rsid w:val="007D5201"/>
    <w:rsid w:val="007E23BA"/>
    <w:rsid w:val="007E539C"/>
    <w:rsid w:val="00810066"/>
    <w:rsid w:val="00810246"/>
    <w:rsid w:val="0081350B"/>
    <w:rsid w:val="0084714D"/>
    <w:rsid w:val="00850188"/>
    <w:rsid w:val="008A1922"/>
    <w:rsid w:val="008C38DB"/>
    <w:rsid w:val="00915853"/>
    <w:rsid w:val="00921435"/>
    <w:rsid w:val="00922034"/>
    <w:rsid w:val="00934243"/>
    <w:rsid w:val="009411D1"/>
    <w:rsid w:val="00944608"/>
    <w:rsid w:val="00962230"/>
    <w:rsid w:val="00972F0F"/>
    <w:rsid w:val="00995A65"/>
    <w:rsid w:val="009A5AC6"/>
    <w:rsid w:val="009B2041"/>
    <w:rsid w:val="009C6570"/>
    <w:rsid w:val="009D0AC2"/>
    <w:rsid w:val="009E5D88"/>
    <w:rsid w:val="009F2623"/>
    <w:rsid w:val="00A00EC3"/>
    <w:rsid w:val="00A01CA9"/>
    <w:rsid w:val="00A12DD8"/>
    <w:rsid w:val="00A50C3C"/>
    <w:rsid w:val="00A54B8B"/>
    <w:rsid w:val="00A55CAA"/>
    <w:rsid w:val="00A56A57"/>
    <w:rsid w:val="00A6065D"/>
    <w:rsid w:val="00AA0F4E"/>
    <w:rsid w:val="00AA70DC"/>
    <w:rsid w:val="00AC0F69"/>
    <w:rsid w:val="00B006F3"/>
    <w:rsid w:val="00B00A38"/>
    <w:rsid w:val="00B041D6"/>
    <w:rsid w:val="00B1402F"/>
    <w:rsid w:val="00B447FE"/>
    <w:rsid w:val="00B502DC"/>
    <w:rsid w:val="00B70959"/>
    <w:rsid w:val="00B8184F"/>
    <w:rsid w:val="00B851A4"/>
    <w:rsid w:val="00B85B2A"/>
    <w:rsid w:val="00BA2430"/>
    <w:rsid w:val="00BB7842"/>
    <w:rsid w:val="00BC784B"/>
    <w:rsid w:val="00BD7134"/>
    <w:rsid w:val="00BF25B3"/>
    <w:rsid w:val="00C140DB"/>
    <w:rsid w:val="00C2439E"/>
    <w:rsid w:val="00C32881"/>
    <w:rsid w:val="00C34B39"/>
    <w:rsid w:val="00C3767E"/>
    <w:rsid w:val="00C47E82"/>
    <w:rsid w:val="00C604A3"/>
    <w:rsid w:val="00C61C05"/>
    <w:rsid w:val="00C640EA"/>
    <w:rsid w:val="00C81080"/>
    <w:rsid w:val="00C84E01"/>
    <w:rsid w:val="00C86E59"/>
    <w:rsid w:val="00CB1015"/>
    <w:rsid w:val="00CC4222"/>
    <w:rsid w:val="00CE2C4E"/>
    <w:rsid w:val="00CF0095"/>
    <w:rsid w:val="00CF37CD"/>
    <w:rsid w:val="00D12611"/>
    <w:rsid w:val="00D214E9"/>
    <w:rsid w:val="00D37D48"/>
    <w:rsid w:val="00D45B19"/>
    <w:rsid w:val="00D51311"/>
    <w:rsid w:val="00D6723D"/>
    <w:rsid w:val="00D84EAA"/>
    <w:rsid w:val="00DA5E0D"/>
    <w:rsid w:val="00DB274C"/>
    <w:rsid w:val="00DB4A5D"/>
    <w:rsid w:val="00DC2093"/>
    <w:rsid w:val="00DD080A"/>
    <w:rsid w:val="00DD51F2"/>
    <w:rsid w:val="00DF1336"/>
    <w:rsid w:val="00DF1965"/>
    <w:rsid w:val="00E4344A"/>
    <w:rsid w:val="00E512C8"/>
    <w:rsid w:val="00E51670"/>
    <w:rsid w:val="00E54D26"/>
    <w:rsid w:val="00E805E7"/>
    <w:rsid w:val="00EA0AE9"/>
    <w:rsid w:val="00EA5902"/>
    <w:rsid w:val="00EB2F97"/>
    <w:rsid w:val="00EB398D"/>
    <w:rsid w:val="00ED3AD5"/>
    <w:rsid w:val="00EF0A22"/>
    <w:rsid w:val="00F008A4"/>
    <w:rsid w:val="00F04D3C"/>
    <w:rsid w:val="00F22EAE"/>
    <w:rsid w:val="00F31209"/>
    <w:rsid w:val="00F36EC2"/>
    <w:rsid w:val="00F400EB"/>
    <w:rsid w:val="00F5538C"/>
    <w:rsid w:val="00F556A1"/>
    <w:rsid w:val="00F63AB4"/>
    <w:rsid w:val="00F71F65"/>
    <w:rsid w:val="00F82282"/>
    <w:rsid w:val="00F9094F"/>
    <w:rsid w:val="00F95666"/>
    <w:rsid w:val="00FB3A5A"/>
    <w:rsid w:val="00FC6BE9"/>
    <w:rsid w:val="00FD132C"/>
    <w:rsid w:val="00FD71C5"/>
    <w:rsid w:val="00FE2965"/>
    <w:rsid w:val="00FE32F3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2018-11-30T08:45:00Z</cp:lastPrinted>
  <dcterms:created xsi:type="dcterms:W3CDTF">2019-01-16T10:54:00Z</dcterms:created>
  <dcterms:modified xsi:type="dcterms:W3CDTF">2019-01-16T10:54:00Z</dcterms:modified>
</cp:coreProperties>
</file>