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21/10/2022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40/2022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3738.  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N N Chirwa (EFF)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(a) What total number of schools in the West Rand district in Gauteng cater for learners with special needs such as autism, (b) where are such schools located and (c) how does her department assist parents in the application process?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sz w:val="24"/>
          <w:szCs w:val="24"/>
        </w:rPr>
        <w:t>(a) There were 56 schools in the West Rand district in Gauteng that cater for learners with special needs.</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(b) The response to question b is attached.</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(c) Admissions for learners with disabilities who must be enrolled in a special school are managed and processed at the district office. In the district office, there is a dedicated section that assists parents with admissions.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1541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FB" w:rsidRDefault="00C618FB">
      <w:pPr>
        <w:spacing w:after="0" w:line="240" w:lineRule="auto"/>
      </w:pPr>
      <w:r>
        <w:separator/>
      </w:r>
    </w:p>
  </w:endnote>
  <w:endnote w:type="continuationSeparator" w:id="0">
    <w:p w:rsidR="00C618FB" w:rsidRDefault="00C61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FB" w:rsidRDefault="00C618FB">
      <w:pPr>
        <w:spacing w:after="0" w:line="240" w:lineRule="auto"/>
      </w:pPr>
      <w:r>
        <w:separator/>
      </w:r>
    </w:p>
  </w:footnote>
  <w:footnote w:type="continuationSeparator" w:id="0">
    <w:p w:rsidR="00C618FB" w:rsidRDefault="00C61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3738.  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411"/>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1A7D"/>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618F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9212-AD69-4492-874E-E772870A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2023-01-16T06:23:00Z</dcterms:created>
  <dcterms:modified xsi:type="dcterms:W3CDTF">2023-01-16T06:23:00Z</dcterms:modified>
</cp:coreProperties>
</file>