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BC" w:rsidRPr="00D2427D" w:rsidRDefault="001839BC" w:rsidP="003B2439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 w:rsidRPr="00B95596">
        <w:rPr>
          <w:noProof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south-africa-tours-and-travel.com/images/south-africa-national-coat-of-arms-nationalsymbolsofsouthafrica.jpg" style="width:74.25pt;height:75.75pt;visibility:visible">
            <v:imagedata r:id="rId7" o:title=""/>
          </v:shape>
        </w:pict>
      </w:r>
    </w:p>
    <w:p w:rsidR="001839BC" w:rsidRPr="00C96B32" w:rsidRDefault="001839BC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Pr="00C96B32">
        <w:rPr>
          <w:rFonts w:ascii="Arial" w:hAnsi="Arial" w:cs="Arial"/>
          <w:b/>
        </w:rPr>
        <w:t>COOPERATIVE GOVERNANCE AND TRADITIONAL AFFAIRS</w:t>
      </w:r>
    </w:p>
    <w:p w:rsidR="001839BC" w:rsidRDefault="001839BC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1839BC" w:rsidRPr="00C96B32" w:rsidRDefault="001839BC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1839BC" w:rsidRDefault="001839BC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1839BC" w:rsidRPr="00E65116" w:rsidRDefault="001839BC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E65116">
        <w:rPr>
          <w:rFonts w:ascii="Arial" w:hAnsi="Arial" w:cs="Arial"/>
          <w:b/>
          <w:bCs/>
          <w:lang w:val="en-GB"/>
        </w:rPr>
        <w:t>NATIONAL ASSEMBLY</w:t>
      </w:r>
    </w:p>
    <w:p w:rsidR="001839BC" w:rsidRPr="00E65116" w:rsidRDefault="001839BC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E65116">
        <w:rPr>
          <w:rFonts w:ascii="Arial" w:hAnsi="Arial" w:cs="Arial"/>
          <w:b/>
          <w:bCs/>
          <w:lang w:val="en-GB"/>
        </w:rPr>
        <w:t>QUESTIONS FOR WRITTEN REPLY</w:t>
      </w:r>
    </w:p>
    <w:p w:rsidR="001839BC" w:rsidRPr="00E65116" w:rsidRDefault="001839BC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E65116">
        <w:rPr>
          <w:rFonts w:ascii="Arial" w:hAnsi="Arial" w:cs="Arial"/>
          <w:b/>
          <w:bCs/>
          <w:lang w:val="en-GB"/>
        </w:rPr>
        <w:t>QUESTION NUMBER 2015/</w:t>
      </w:r>
      <w:r>
        <w:rPr>
          <w:rFonts w:ascii="Arial" w:hAnsi="Arial" w:cs="Arial"/>
          <w:b/>
          <w:bCs/>
          <w:lang w:val="en-GB"/>
        </w:rPr>
        <w:t>3710</w:t>
      </w:r>
    </w:p>
    <w:p w:rsidR="001839BC" w:rsidRPr="00E65116" w:rsidRDefault="001839BC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E65116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16 OCTOBER 2015</w:t>
      </w:r>
    </w:p>
    <w:p w:rsidR="001839BC" w:rsidRPr="000D2C53" w:rsidRDefault="001839BC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1839BC" w:rsidRPr="009E72D2" w:rsidRDefault="001839BC" w:rsidP="00A74746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  <w:bCs/>
          <w:lang w:val="en-GB"/>
        </w:rPr>
      </w:pPr>
      <w:r w:rsidRPr="009E72D2">
        <w:rPr>
          <w:rFonts w:ascii="Arial" w:hAnsi="Arial" w:cs="Arial"/>
          <w:b/>
          <w:bCs/>
          <w:lang w:val="af-ZA" w:eastAsia="en-GB"/>
        </w:rPr>
        <w:t>  </w:t>
      </w:r>
      <w:r w:rsidRPr="009E72D2">
        <w:rPr>
          <w:rFonts w:ascii="Arial" w:hAnsi="Arial" w:cs="Arial"/>
          <w:b/>
          <w:bCs/>
          <w:lang w:val="en-GB"/>
        </w:rPr>
        <w:t xml:space="preserve">3710.    Mr K J Mileham (DA) to ask the Minister of Cooperative Governance and Traditional </w:t>
      </w:r>
      <w:r w:rsidRPr="009E72D2">
        <w:rPr>
          <w:rFonts w:ascii="Arial" w:hAnsi="Arial" w:cs="Arial"/>
          <w:b/>
          <w:bCs/>
          <w:lang w:val="en-ZA"/>
        </w:rPr>
        <w:t>Affairs</w:t>
      </w:r>
      <w:r w:rsidRPr="009E72D2">
        <w:rPr>
          <w:rFonts w:ascii="Arial" w:hAnsi="Arial" w:cs="Arial"/>
          <w:b/>
          <w:bCs/>
          <w:lang w:val="en-GB"/>
        </w:rPr>
        <w:t>:</w:t>
      </w:r>
    </w:p>
    <w:p w:rsidR="001839BC" w:rsidRPr="009E72D2" w:rsidRDefault="001839BC" w:rsidP="00A74746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lang w:val="en-GB"/>
        </w:rPr>
      </w:pPr>
      <w:r w:rsidRPr="009E72D2">
        <w:rPr>
          <w:rFonts w:ascii="Arial" w:hAnsi="Arial" w:cs="Arial"/>
          <w:lang w:val="en-GB"/>
        </w:rPr>
        <w:t xml:space="preserve">(1)    What amount was written off as (a) irrecoverable debt, (b) irregular expenditure, (c) fruitless and wasteful expenditure and (d) unauthorised expenditure in each metropolitan </w:t>
      </w:r>
      <w:r w:rsidRPr="009E72D2">
        <w:rPr>
          <w:rFonts w:ascii="Arial" w:hAnsi="Arial" w:cs="Arial"/>
          <w:lang w:val="en-ZA"/>
        </w:rPr>
        <w:t>municipality</w:t>
      </w:r>
      <w:r w:rsidRPr="009E72D2">
        <w:rPr>
          <w:rFonts w:ascii="Arial" w:hAnsi="Arial" w:cs="Arial"/>
          <w:lang w:val="en-GB"/>
        </w:rPr>
        <w:t xml:space="preserve"> in the 2014-15 financial year;</w:t>
      </w:r>
    </w:p>
    <w:p w:rsidR="001839BC" w:rsidRPr="009E72D2" w:rsidRDefault="001839BC" w:rsidP="00A74746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lang w:val="en-GB"/>
        </w:rPr>
      </w:pPr>
      <w:r w:rsidRPr="009E72D2">
        <w:rPr>
          <w:rFonts w:ascii="Arial" w:hAnsi="Arial" w:cs="Arial"/>
          <w:lang w:val="en-GB"/>
        </w:rPr>
        <w:t xml:space="preserve">(2)    What amount was condoned by the council as (a) irregular expenditure, (b) fruitless and wasteful expenditure and (c) unauthorised expenditure in each metropolitan municipality </w:t>
      </w:r>
      <w:r>
        <w:rPr>
          <w:rFonts w:ascii="Arial" w:hAnsi="Arial" w:cs="Arial"/>
          <w:lang w:val="en-GB"/>
        </w:rPr>
        <w:t>in the specified financial year?</w:t>
      </w:r>
    </w:p>
    <w:p w:rsidR="001839BC" w:rsidRPr="009E72D2" w:rsidRDefault="001839BC" w:rsidP="00A74746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lang w:val="en-GB"/>
        </w:rPr>
      </w:pPr>
      <w:r w:rsidRPr="009E72D2">
        <w:rPr>
          <w:rFonts w:ascii="Arial" w:hAnsi="Arial" w:cs="Arial"/>
          <w:lang w:val="en-GB"/>
        </w:rPr>
        <w:t xml:space="preserve">(3)   What amount of the municipal </w:t>
      </w:r>
      <w:r w:rsidRPr="009E72D2">
        <w:rPr>
          <w:rFonts w:ascii="Arial" w:hAnsi="Arial" w:cs="Arial"/>
          <w:lang w:val="en-ZA"/>
        </w:rPr>
        <w:t>infrastructure</w:t>
      </w:r>
      <w:r w:rsidRPr="009E72D2">
        <w:rPr>
          <w:rFonts w:ascii="Arial" w:hAnsi="Arial" w:cs="Arial"/>
          <w:lang w:val="en-GB"/>
        </w:rPr>
        <w:t xml:space="preserve"> grant went unspent in each metropolitan municipality in the specified financial year?   NW4392E</w:t>
      </w:r>
    </w:p>
    <w:p w:rsidR="001839BC" w:rsidRPr="009E72D2" w:rsidRDefault="001839BC" w:rsidP="008370D3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1839BC" w:rsidRPr="007F0FA2" w:rsidRDefault="001839BC" w:rsidP="008370D3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1839BC" w:rsidRPr="007F0FA2" w:rsidRDefault="001839BC" w:rsidP="008370D3">
      <w:pPr>
        <w:spacing w:line="360" w:lineRule="auto"/>
        <w:jc w:val="both"/>
        <w:rPr>
          <w:rFonts w:ascii="Arial" w:hAnsi="Arial" w:cs="Arial"/>
          <w:b/>
          <w:bCs/>
          <w:lang w:val="en-ZA"/>
        </w:rPr>
        <w:sectPr w:rsidR="001839BC" w:rsidRPr="007F0FA2" w:rsidSect="003B2439">
          <w:pgSz w:w="12240" w:h="15840"/>
          <w:pgMar w:top="568" w:right="900" w:bottom="709" w:left="1440" w:header="708" w:footer="708" w:gutter="0"/>
          <w:cols w:space="708"/>
          <w:rtlGutter/>
          <w:docGrid w:linePitch="360"/>
        </w:sectPr>
      </w:pPr>
    </w:p>
    <w:p w:rsidR="001839BC" w:rsidRDefault="001839BC" w:rsidP="008370D3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1839BC" w:rsidRPr="00105BD8" w:rsidRDefault="001839BC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105BD8">
        <w:rPr>
          <w:rFonts w:ascii="Arial" w:hAnsi="Arial" w:cs="Arial"/>
          <w:b/>
          <w:bCs/>
          <w:color w:val="000000"/>
          <w:lang w:val="en-GB"/>
        </w:rPr>
        <w:t xml:space="preserve">Reply: </w:t>
      </w:r>
    </w:p>
    <w:p w:rsidR="001839BC" w:rsidRDefault="001839BC" w:rsidP="009E72D2">
      <w:pPr>
        <w:numPr>
          <w:ilvl w:val="0"/>
          <w:numId w:val="26"/>
        </w:numPr>
        <w:spacing w:line="360" w:lineRule="auto"/>
        <w:ind w:left="0" w:firstLine="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and (2) The table below presents the amounts written off as irrecoverable debt; the amounts incurred, condoned and written off as irregular expenditure as well as fruitless and wasteful expenditure for each metropolitan municipality in the 2014/15 financial year. The </w:t>
      </w:r>
      <w:r w:rsidRPr="009E72D2">
        <w:rPr>
          <w:rFonts w:ascii="Arial" w:hAnsi="Arial" w:cs="Arial"/>
          <w:bCs/>
          <w:color w:val="000000"/>
          <w:lang w:val="en-GB"/>
        </w:rPr>
        <w:t xml:space="preserve">information </w:t>
      </w:r>
      <w:r>
        <w:rPr>
          <w:rFonts w:ascii="Arial" w:hAnsi="Arial" w:cs="Arial"/>
          <w:bCs/>
          <w:color w:val="000000"/>
          <w:lang w:val="en-GB"/>
        </w:rPr>
        <w:t xml:space="preserve">was sourced from </w:t>
      </w:r>
      <w:r w:rsidRPr="009E72D2">
        <w:rPr>
          <w:rFonts w:ascii="Arial" w:hAnsi="Arial" w:cs="Arial"/>
          <w:bCs/>
          <w:color w:val="000000"/>
          <w:lang w:val="en-GB"/>
        </w:rPr>
        <w:t>the National Treasury</w:t>
      </w:r>
      <w:r>
        <w:rPr>
          <w:rFonts w:ascii="Arial" w:hAnsi="Arial" w:cs="Arial"/>
          <w:bCs/>
          <w:color w:val="000000"/>
          <w:lang w:val="en-GB"/>
        </w:rPr>
        <w:t xml:space="preserve">. </w:t>
      </w:r>
    </w:p>
    <w:p w:rsidR="001839BC" w:rsidRPr="009E72D2" w:rsidRDefault="001839BC" w:rsidP="009E72D2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tbl>
      <w:tblPr>
        <w:tblW w:w="11513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1905"/>
        <w:gridCol w:w="1695"/>
        <w:gridCol w:w="1545"/>
        <w:gridCol w:w="1530"/>
        <w:gridCol w:w="1440"/>
        <w:gridCol w:w="1260"/>
        <w:gridCol w:w="1253"/>
      </w:tblGrid>
      <w:tr w:rsidR="001839BC" w:rsidRPr="00173E72" w:rsidTr="00AB52F8">
        <w:trPr>
          <w:trHeight w:val="889"/>
        </w:trPr>
        <w:tc>
          <w:tcPr>
            <w:tcW w:w="885" w:type="dxa"/>
            <w:vMerge w:val="restart"/>
          </w:tcPr>
          <w:p w:rsidR="001839BC" w:rsidRPr="009E72D2" w:rsidRDefault="001839BC" w:rsidP="00173E7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Metropolitan Municipality</w:t>
            </w:r>
          </w:p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05" w:type="dxa"/>
          </w:tcPr>
          <w:p w:rsidR="001839BC" w:rsidRPr="009E72D2" w:rsidRDefault="001839BC" w:rsidP="00173E7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1(a)</w:t>
            </w: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Irrecoverable Debt</w:t>
            </w:r>
          </w:p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1839BC" w:rsidRPr="009E72D2" w:rsidRDefault="001839BC" w:rsidP="00173E7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Irregular Expenditure</w:t>
            </w:r>
          </w:p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70" w:type="dxa"/>
            <w:gridSpan w:val="2"/>
          </w:tcPr>
          <w:p w:rsidR="001839BC" w:rsidRPr="009E72D2" w:rsidRDefault="001839BC" w:rsidP="00173E7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Fruitless and Wasteful Expenditure </w:t>
            </w:r>
          </w:p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gridSpan w:val="2"/>
          </w:tcPr>
          <w:p w:rsidR="001839BC" w:rsidRPr="009E72D2" w:rsidRDefault="001839BC" w:rsidP="00173E7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Unauthorised Expenditure </w:t>
            </w:r>
          </w:p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839BC" w:rsidRPr="00173E72" w:rsidTr="00AB52F8">
        <w:trPr>
          <w:trHeight w:val="1294"/>
        </w:trPr>
        <w:tc>
          <w:tcPr>
            <w:tcW w:w="885" w:type="dxa"/>
            <w:vMerge/>
          </w:tcPr>
          <w:p w:rsidR="001839BC" w:rsidRPr="009E72D2" w:rsidRDefault="001839BC" w:rsidP="00173E7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Align w:val="bottom"/>
          </w:tcPr>
          <w:p w:rsidR="001839BC" w:rsidRDefault="001839BC" w:rsidP="00ED6F2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Amount </w:t>
            </w:r>
          </w:p>
          <w:p w:rsidR="001839BC" w:rsidRPr="009E72D2" w:rsidRDefault="001839BC" w:rsidP="00ED6F2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Written-off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 2014/2015</w:t>
            </w:r>
          </w:p>
        </w:tc>
        <w:tc>
          <w:tcPr>
            <w:tcW w:w="1695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1(b)</w:t>
            </w: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Amount Incurred in 2014/15 FY</w:t>
            </w:r>
          </w:p>
        </w:tc>
        <w:tc>
          <w:tcPr>
            <w:tcW w:w="1545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2(a)</w:t>
            </w: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Written-off/ Condoned</w:t>
            </w:r>
          </w:p>
        </w:tc>
        <w:tc>
          <w:tcPr>
            <w:tcW w:w="153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1(c)</w:t>
            </w: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Amount Incurred in 2014/15 FY</w:t>
            </w:r>
          </w:p>
        </w:tc>
        <w:tc>
          <w:tcPr>
            <w:tcW w:w="144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2(b)</w:t>
            </w: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Written-off/ Condoned</w:t>
            </w:r>
          </w:p>
        </w:tc>
        <w:tc>
          <w:tcPr>
            <w:tcW w:w="126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1(d)</w:t>
            </w: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Amount Incurred in 2014/15 FY</w:t>
            </w:r>
          </w:p>
        </w:tc>
        <w:tc>
          <w:tcPr>
            <w:tcW w:w="1253" w:type="dxa"/>
          </w:tcPr>
          <w:p w:rsidR="001839BC" w:rsidRPr="009E72D2" w:rsidRDefault="001839BC" w:rsidP="00AB52F8">
            <w:pPr>
              <w:spacing w:line="360" w:lineRule="auto"/>
              <w:ind w:left="-93" w:right="-25" w:firstLine="9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2(c)</w:t>
            </w: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Written-off/ Condoned</w:t>
            </w:r>
          </w:p>
        </w:tc>
      </w:tr>
      <w:tr w:rsidR="001839BC" w:rsidRPr="00173E72" w:rsidTr="00AB52F8">
        <w:tc>
          <w:tcPr>
            <w:tcW w:w="885" w:type="dxa"/>
          </w:tcPr>
          <w:p w:rsidR="001839BC" w:rsidRPr="009E72D2" w:rsidRDefault="001839BC" w:rsidP="00173E7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color w:val="000000"/>
                <w:sz w:val="20"/>
                <w:szCs w:val="20"/>
              </w:rPr>
              <w:t>Buffalo City</w:t>
            </w:r>
          </w:p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05" w:type="dxa"/>
            <w:vAlign w:val="bottom"/>
          </w:tcPr>
          <w:p w:rsidR="001839BC" w:rsidRPr="009E72D2" w:rsidRDefault="001839BC" w:rsidP="00B2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color w:val="000000"/>
                <w:sz w:val="20"/>
                <w:szCs w:val="20"/>
              </w:rPr>
              <w:t xml:space="preserve"> R  151,514,667 </w:t>
            </w:r>
          </w:p>
        </w:tc>
        <w:tc>
          <w:tcPr>
            <w:tcW w:w="1695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R377,136, 842</w:t>
            </w:r>
          </w:p>
        </w:tc>
        <w:tc>
          <w:tcPr>
            <w:tcW w:w="1545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R-</w:t>
            </w:r>
          </w:p>
        </w:tc>
        <w:tc>
          <w:tcPr>
            <w:tcW w:w="153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R479,621</w:t>
            </w:r>
          </w:p>
        </w:tc>
        <w:tc>
          <w:tcPr>
            <w:tcW w:w="144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R-</w:t>
            </w:r>
          </w:p>
        </w:tc>
        <w:tc>
          <w:tcPr>
            <w:tcW w:w="126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R245,355,953</w:t>
            </w:r>
          </w:p>
        </w:tc>
        <w:tc>
          <w:tcPr>
            <w:tcW w:w="1253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R-</w:t>
            </w:r>
          </w:p>
        </w:tc>
      </w:tr>
      <w:tr w:rsidR="001839BC" w:rsidRPr="00173E72" w:rsidTr="00AB52F8">
        <w:tc>
          <w:tcPr>
            <w:tcW w:w="885" w:type="dxa"/>
          </w:tcPr>
          <w:p w:rsidR="001839BC" w:rsidRPr="009E72D2" w:rsidRDefault="001839BC" w:rsidP="00173E7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color w:val="000000"/>
                <w:sz w:val="20"/>
                <w:szCs w:val="20"/>
              </w:rPr>
              <w:t xml:space="preserve">Nelson Mandela Bay </w:t>
            </w:r>
          </w:p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05" w:type="dxa"/>
            <w:vAlign w:val="bottom"/>
          </w:tcPr>
          <w:p w:rsidR="001839BC" w:rsidRPr="009E72D2" w:rsidRDefault="001839BC" w:rsidP="00B2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color w:val="000000"/>
                <w:sz w:val="20"/>
                <w:szCs w:val="20"/>
              </w:rPr>
              <w:t xml:space="preserve"> R  257,092,457 </w:t>
            </w:r>
          </w:p>
        </w:tc>
        <w:tc>
          <w:tcPr>
            <w:tcW w:w="1695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R237,405,522</w:t>
            </w:r>
          </w:p>
        </w:tc>
        <w:tc>
          <w:tcPr>
            <w:tcW w:w="1545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R8,184,320</w:t>
            </w:r>
          </w:p>
        </w:tc>
        <w:tc>
          <w:tcPr>
            <w:tcW w:w="153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R1,265,661</w:t>
            </w:r>
          </w:p>
        </w:tc>
        <w:tc>
          <w:tcPr>
            <w:tcW w:w="144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R198,938</w:t>
            </w:r>
          </w:p>
        </w:tc>
        <w:tc>
          <w:tcPr>
            <w:tcW w:w="126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R32,399,251</w:t>
            </w:r>
          </w:p>
        </w:tc>
        <w:tc>
          <w:tcPr>
            <w:tcW w:w="1253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R640,829,075</w:t>
            </w:r>
          </w:p>
        </w:tc>
      </w:tr>
      <w:tr w:rsidR="001839BC" w:rsidRPr="00173E72" w:rsidTr="00AB52F8">
        <w:tc>
          <w:tcPr>
            <w:tcW w:w="885" w:type="dxa"/>
          </w:tcPr>
          <w:p w:rsidR="001839BC" w:rsidRPr="009E72D2" w:rsidRDefault="001839BC" w:rsidP="00173E7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color w:val="000000"/>
                <w:sz w:val="20"/>
                <w:szCs w:val="20"/>
              </w:rPr>
              <w:t>Mangaung</w:t>
            </w:r>
          </w:p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05" w:type="dxa"/>
            <w:vAlign w:val="bottom"/>
          </w:tcPr>
          <w:p w:rsidR="001839BC" w:rsidRPr="009E72D2" w:rsidRDefault="001839BC" w:rsidP="00B2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color w:val="000000"/>
                <w:sz w:val="20"/>
                <w:szCs w:val="20"/>
              </w:rPr>
              <w:t xml:space="preserve"> R  687,414,714 </w:t>
            </w:r>
          </w:p>
        </w:tc>
        <w:tc>
          <w:tcPr>
            <w:tcW w:w="1695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R8,066,258</w:t>
            </w:r>
          </w:p>
        </w:tc>
        <w:tc>
          <w:tcPr>
            <w:tcW w:w="1545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R-</w:t>
            </w:r>
          </w:p>
        </w:tc>
        <w:tc>
          <w:tcPr>
            <w:tcW w:w="153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R209,103</w:t>
            </w:r>
          </w:p>
        </w:tc>
        <w:tc>
          <w:tcPr>
            <w:tcW w:w="144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R-</w:t>
            </w:r>
          </w:p>
        </w:tc>
        <w:tc>
          <w:tcPr>
            <w:tcW w:w="126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R990,840,558</w:t>
            </w:r>
          </w:p>
        </w:tc>
        <w:tc>
          <w:tcPr>
            <w:tcW w:w="1253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R-</w:t>
            </w:r>
          </w:p>
        </w:tc>
      </w:tr>
      <w:tr w:rsidR="001839BC" w:rsidRPr="00173E72" w:rsidTr="00AB52F8">
        <w:tc>
          <w:tcPr>
            <w:tcW w:w="885" w:type="dxa"/>
          </w:tcPr>
          <w:p w:rsidR="001839BC" w:rsidRPr="009E72D2" w:rsidRDefault="001839BC" w:rsidP="00173E7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color w:val="000000"/>
                <w:sz w:val="20"/>
                <w:szCs w:val="20"/>
              </w:rPr>
              <w:t>Ekurhuleni</w:t>
            </w:r>
          </w:p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05" w:type="dxa"/>
            <w:vAlign w:val="bottom"/>
          </w:tcPr>
          <w:p w:rsidR="001839BC" w:rsidRPr="009E72D2" w:rsidRDefault="001839BC" w:rsidP="00B2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color w:val="000000"/>
                <w:sz w:val="20"/>
                <w:szCs w:val="20"/>
              </w:rPr>
              <w:t xml:space="preserve"> R 1,391,546,895 </w:t>
            </w:r>
          </w:p>
        </w:tc>
        <w:tc>
          <w:tcPr>
            <w:tcW w:w="1695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R30,385,244</w:t>
            </w:r>
          </w:p>
        </w:tc>
        <w:tc>
          <w:tcPr>
            <w:tcW w:w="1545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29,340,359</w:t>
            </w:r>
          </w:p>
        </w:tc>
        <w:tc>
          <w:tcPr>
            <w:tcW w:w="153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R31,124,642</w:t>
            </w:r>
          </w:p>
        </w:tc>
        <w:tc>
          <w:tcPr>
            <w:tcW w:w="144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R1,165,930</w:t>
            </w:r>
          </w:p>
        </w:tc>
        <w:tc>
          <w:tcPr>
            <w:tcW w:w="126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R29,570,789</w:t>
            </w:r>
          </w:p>
        </w:tc>
        <w:tc>
          <w:tcPr>
            <w:tcW w:w="1253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R-</w:t>
            </w:r>
          </w:p>
        </w:tc>
      </w:tr>
      <w:tr w:rsidR="001839BC" w:rsidRPr="00173E72" w:rsidTr="00AB52F8">
        <w:tc>
          <w:tcPr>
            <w:tcW w:w="885" w:type="dxa"/>
          </w:tcPr>
          <w:p w:rsidR="001839BC" w:rsidRPr="009E72D2" w:rsidRDefault="001839BC" w:rsidP="00173E7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color w:val="000000"/>
                <w:sz w:val="20"/>
                <w:szCs w:val="20"/>
              </w:rPr>
              <w:t>City of Johannesburg</w:t>
            </w:r>
          </w:p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05" w:type="dxa"/>
            <w:vAlign w:val="bottom"/>
          </w:tcPr>
          <w:p w:rsidR="001839BC" w:rsidRPr="009E72D2" w:rsidRDefault="001839BC" w:rsidP="00B2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color w:val="000000"/>
                <w:sz w:val="20"/>
                <w:szCs w:val="20"/>
              </w:rPr>
              <w:t xml:space="preserve"> R  -   </w:t>
            </w:r>
          </w:p>
        </w:tc>
        <w:tc>
          <w:tcPr>
            <w:tcW w:w="1695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R-</w:t>
            </w:r>
          </w:p>
        </w:tc>
        <w:tc>
          <w:tcPr>
            <w:tcW w:w="1545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R-</w:t>
            </w:r>
          </w:p>
        </w:tc>
        <w:tc>
          <w:tcPr>
            <w:tcW w:w="153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R45,000</w:t>
            </w:r>
          </w:p>
        </w:tc>
        <w:tc>
          <w:tcPr>
            <w:tcW w:w="144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R-</w:t>
            </w:r>
          </w:p>
        </w:tc>
        <w:tc>
          <w:tcPr>
            <w:tcW w:w="126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R-</w:t>
            </w:r>
          </w:p>
        </w:tc>
        <w:tc>
          <w:tcPr>
            <w:tcW w:w="1253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R-</w:t>
            </w:r>
          </w:p>
        </w:tc>
      </w:tr>
      <w:tr w:rsidR="001839BC" w:rsidRPr="00173E72" w:rsidTr="00AB52F8">
        <w:tc>
          <w:tcPr>
            <w:tcW w:w="885" w:type="dxa"/>
          </w:tcPr>
          <w:p w:rsidR="001839BC" w:rsidRPr="009E72D2" w:rsidRDefault="001839BC" w:rsidP="00173E7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color w:val="000000"/>
                <w:sz w:val="20"/>
                <w:szCs w:val="20"/>
              </w:rPr>
              <w:t>City of Tshwane</w:t>
            </w:r>
          </w:p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05" w:type="dxa"/>
            <w:vAlign w:val="bottom"/>
          </w:tcPr>
          <w:p w:rsidR="001839BC" w:rsidRPr="009E72D2" w:rsidRDefault="001839BC" w:rsidP="00B2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color w:val="000000"/>
                <w:sz w:val="20"/>
                <w:szCs w:val="20"/>
              </w:rPr>
              <w:t xml:space="preserve"> R -  </w:t>
            </w:r>
          </w:p>
        </w:tc>
        <w:tc>
          <w:tcPr>
            <w:tcW w:w="1695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R65,323,586</w:t>
            </w:r>
          </w:p>
        </w:tc>
        <w:tc>
          <w:tcPr>
            <w:tcW w:w="1545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R50,611</w:t>
            </w:r>
          </w:p>
        </w:tc>
        <w:tc>
          <w:tcPr>
            <w:tcW w:w="153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R992,600</w:t>
            </w:r>
          </w:p>
        </w:tc>
        <w:tc>
          <w:tcPr>
            <w:tcW w:w="144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R329,768</w:t>
            </w:r>
          </w:p>
        </w:tc>
        <w:tc>
          <w:tcPr>
            <w:tcW w:w="126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R1,023,573,003</w:t>
            </w:r>
          </w:p>
        </w:tc>
        <w:tc>
          <w:tcPr>
            <w:tcW w:w="1253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R1,193,981,952</w:t>
            </w:r>
          </w:p>
        </w:tc>
      </w:tr>
      <w:tr w:rsidR="001839BC" w:rsidRPr="00173E72" w:rsidTr="00AB52F8">
        <w:tc>
          <w:tcPr>
            <w:tcW w:w="885" w:type="dxa"/>
          </w:tcPr>
          <w:p w:rsidR="001839BC" w:rsidRPr="009E72D2" w:rsidRDefault="001839BC" w:rsidP="00173E7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color w:val="000000"/>
                <w:sz w:val="20"/>
                <w:szCs w:val="20"/>
              </w:rPr>
              <w:t>Ethekwini</w:t>
            </w:r>
          </w:p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05" w:type="dxa"/>
            <w:vAlign w:val="bottom"/>
          </w:tcPr>
          <w:p w:rsidR="001839BC" w:rsidRPr="009E72D2" w:rsidRDefault="001839BC" w:rsidP="00B2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color w:val="000000"/>
                <w:sz w:val="20"/>
                <w:szCs w:val="20"/>
              </w:rPr>
              <w:t xml:space="preserve"> R 111,311,000.00 </w:t>
            </w:r>
          </w:p>
        </w:tc>
        <w:tc>
          <w:tcPr>
            <w:tcW w:w="1695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R129,961,000</w:t>
            </w:r>
          </w:p>
        </w:tc>
        <w:tc>
          <w:tcPr>
            <w:tcW w:w="1545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R402,900,000</w:t>
            </w:r>
          </w:p>
        </w:tc>
        <w:tc>
          <w:tcPr>
            <w:tcW w:w="153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R-</w:t>
            </w:r>
          </w:p>
        </w:tc>
        <w:tc>
          <w:tcPr>
            <w:tcW w:w="144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R-</w:t>
            </w:r>
          </w:p>
        </w:tc>
        <w:tc>
          <w:tcPr>
            <w:tcW w:w="126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R-</w:t>
            </w:r>
          </w:p>
        </w:tc>
        <w:tc>
          <w:tcPr>
            <w:tcW w:w="1253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R-</w:t>
            </w:r>
          </w:p>
        </w:tc>
      </w:tr>
      <w:tr w:rsidR="001839BC" w:rsidRPr="00173E72" w:rsidTr="00AB52F8">
        <w:tc>
          <w:tcPr>
            <w:tcW w:w="885" w:type="dxa"/>
          </w:tcPr>
          <w:p w:rsidR="001839BC" w:rsidRPr="009E72D2" w:rsidRDefault="001839BC" w:rsidP="00173E7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color w:val="000000"/>
                <w:sz w:val="20"/>
                <w:szCs w:val="20"/>
              </w:rPr>
              <w:t>City of Cape Town</w:t>
            </w:r>
          </w:p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05" w:type="dxa"/>
            <w:vAlign w:val="bottom"/>
          </w:tcPr>
          <w:p w:rsidR="001839BC" w:rsidRPr="009E72D2" w:rsidRDefault="001839BC" w:rsidP="00B26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2D2">
              <w:rPr>
                <w:rFonts w:ascii="Arial" w:hAnsi="Arial" w:cs="Arial"/>
                <w:color w:val="000000"/>
                <w:sz w:val="20"/>
                <w:szCs w:val="20"/>
              </w:rPr>
              <w:t xml:space="preserve"> R 691,852,000.00 </w:t>
            </w:r>
          </w:p>
        </w:tc>
        <w:tc>
          <w:tcPr>
            <w:tcW w:w="1695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R-</w:t>
            </w:r>
          </w:p>
        </w:tc>
        <w:tc>
          <w:tcPr>
            <w:tcW w:w="1545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R45,000</w:t>
            </w:r>
          </w:p>
        </w:tc>
        <w:tc>
          <w:tcPr>
            <w:tcW w:w="153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R-</w:t>
            </w:r>
          </w:p>
        </w:tc>
        <w:tc>
          <w:tcPr>
            <w:tcW w:w="144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R-</w:t>
            </w:r>
          </w:p>
        </w:tc>
        <w:tc>
          <w:tcPr>
            <w:tcW w:w="1260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R-</w:t>
            </w:r>
          </w:p>
        </w:tc>
        <w:tc>
          <w:tcPr>
            <w:tcW w:w="1253" w:type="dxa"/>
          </w:tcPr>
          <w:p w:rsidR="001839BC" w:rsidRPr="009E72D2" w:rsidRDefault="001839BC" w:rsidP="00173E7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E72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R-</w:t>
            </w:r>
          </w:p>
        </w:tc>
      </w:tr>
    </w:tbl>
    <w:p w:rsidR="001839BC" w:rsidRDefault="001839BC" w:rsidP="00A74746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:rsidR="001839BC" w:rsidRPr="008A7994" w:rsidRDefault="001839BC" w:rsidP="009E72D2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Cs/>
          <w:color w:val="000000"/>
          <w:sz w:val="22"/>
          <w:szCs w:val="22"/>
          <w:lang w:val="en-GB"/>
        </w:rPr>
        <w:t>(3)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ab/>
      </w:r>
      <w:r w:rsidRPr="008A7994">
        <w:rPr>
          <w:rFonts w:ascii="Arial" w:hAnsi="Arial" w:cs="Arial"/>
          <w:bCs/>
          <w:color w:val="000000"/>
          <w:sz w:val="22"/>
          <w:szCs w:val="22"/>
          <w:lang w:val="en-GB"/>
        </w:rPr>
        <w:t>Metropolitan municipalities do not receive Municipal Infrastructure Grant (MIG)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>.</w:t>
      </w:r>
    </w:p>
    <w:p w:rsidR="001839BC" w:rsidRDefault="001839BC" w:rsidP="007A6421">
      <w:pPr>
        <w:spacing w:line="360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:rsidR="001839BC" w:rsidRDefault="001839BC" w:rsidP="007A6421">
      <w:pPr>
        <w:spacing w:line="360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:rsidR="001839BC" w:rsidRDefault="001839BC" w:rsidP="007A6421">
      <w:pPr>
        <w:spacing w:line="360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  <w:bookmarkStart w:id="0" w:name="_GoBack"/>
      <w:bookmarkEnd w:id="0"/>
    </w:p>
    <w:sectPr w:rsidR="001839BC" w:rsidSect="003B243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BC" w:rsidRDefault="001839BC">
      <w:r>
        <w:separator/>
      </w:r>
    </w:p>
  </w:endnote>
  <w:endnote w:type="continuationSeparator" w:id="0">
    <w:p w:rsidR="001839BC" w:rsidRDefault="00183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BC" w:rsidRDefault="001839BC">
      <w:r>
        <w:separator/>
      </w:r>
    </w:p>
  </w:footnote>
  <w:footnote w:type="continuationSeparator" w:id="0">
    <w:p w:rsidR="001839BC" w:rsidRDefault="00183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55A7280"/>
    <w:multiLevelType w:val="hybridMultilevel"/>
    <w:tmpl w:val="14A8CEB6"/>
    <w:lvl w:ilvl="0" w:tplc="64B6FD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FB1179"/>
    <w:multiLevelType w:val="hybridMultilevel"/>
    <w:tmpl w:val="7428A7D0"/>
    <w:lvl w:ilvl="0" w:tplc="25E4E562">
      <w:start w:val="30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9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B6093E"/>
    <w:multiLevelType w:val="hybridMultilevel"/>
    <w:tmpl w:val="B1A8E766"/>
    <w:lvl w:ilvl="0" w:tplc="1C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5E20D9"/>
    <w:multiLevelType w:val="hybridMultilevel"/>
    <w:tmpl w:val="B84022AE"/>
    <w:lvl w:ilvl="0" w:tplc="64B6FDB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7353B7"/>
    <w:multiLevelType w:val="hybridMultilevel"/>
    <w:tmpl w:val="2B40B8FE"/>
    <w:lvl w:ilvl="0" w:tplc="1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F27FF"/>
    <w:multiLevelType w:val="hybridMultilevel"/>
    <w:tmpl w:val="414C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86AEF"/>
    <w:multiLevelType w:val="hybridMultilevel"/>
    <w:tmpl w:val="4276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E3E2C"/>
    <w:multiLevelType w:val="hybridMultilevel"/>
    <w:tmpl w:val="FA8C8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2565A76">
      <w:start w:val="2"/>
      <w:numFmt w:val="bullet"/>
      <w:lvlText w:val="•"/>
      <w:lvlJc w:val="left"/>
      <w:pPr>
        <w:ind w:left="180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BD3FB5"/>
    <w:multiLevelType w:val="hybridMultilevel"/>
    <w:tmpl w:val="BBEE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9B0EEA"/>
    <w:multiLevelType w:val="hybridMultilevel"/>
    <w:tmpl w:val="BBC6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650574"/>
    <w:multiLevelType w:val="hybridMultilevel"/>
    <w:tmpl w:val="C9C4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05FA5"/>
    <w:multiLevelType w:val="hybridMultilevel"/>
    <w:tmpl w:val="053AC83A"/>
    <w:lvl w:ilvl="0" w:tplc="DEE69AF4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1A2DC3"/>
    <w:multiLevelType w:val="hybridMultilevel"/>
    <w:tmpl w:val="A496A95C"/>
    <w:lvl w:ilvl="0" w:tplc="1C0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4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D62DEF"/>
    <w:multiLevelType w:val="hybridMultilevel"/>
    <w:tmpl w:val="4552BBE0"/>
    <w:lvl w:ilvl="0" w:tplc="82BA83E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063642"/>
    <w:multiLevelType w:val="hybridMultilevel"/>
    <w:tmpl w:val="6C3A6014"/>
    <w:lvl w:ilvl="0" w:tplc="64B6FDB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3"/>
  </w:num>
  <w:num w:numId="5">
    <w:abstractNumId w:val="9"/>
  </w:num>
  <w:num w:numId="6">
    <w:abstractNumId w:val="24"/>
  </w:num>
  <w:num w:numId="7">
    <w:abstractNumId w:val="3"/>
  </w:num>
  <w:num w:numId="8">
    <w:abstractNumId w:val="2"/>
  </w:num>
  <w:num w:numId="9">
    <w:abstractNumId w:val="20"/>
  </w:num>
  <w:num w:numId="10">
    <w:abstractNumId w:val="8"/>
  </w:num>
  <w:num w:numId="11">
    <w:abstractNumId w:val="6"/>
  </w:num>
  <w:num w:numId="12">
    <w:abstractNumId w:val="0"/>
  </w:num>
  <w:num w:numId="13">
    <w:abstractNumId w:val="26"/>
  </w:num>
  <w:num w:numId="14">
    <w:abstractNumId w:val="17"/>
  </w:num>
  <w:num w:numId="15">
    <w:abstractNumId w:val="16"/>
  </w:num>
  <w:num w:numId="16">
    <w:abstractNumId w:val="21"/>
  </w:num>
  <w:num w:numId="17">
    <w:abstractNumId w:val="22"/>
  </w:num>
  <w:num w:numId="18">
    <w:abstractNumId w:val="25"/>
  </w:num>
  <w:num w:numId="19">
    <w:abstractNumId w:val="10"/>
  </w:num>
  <w:num w:numId="20">
    <w:abstractNumId w:val="23"/>
  </w:num>
  <w:num w:numId="21">
    <w:abstractNumId w:val="19"/>
  </w:num>
  <w:num w:numId="22">
    <w:abstractNumId w:val="12"/>
  </w:num>
  <w:num w:numId="23">
    <w:abstractNumId w:val="15"/>
  </w:num>
  <w:num w:numId="24">
    <w:abstractNumId w:val="14"/>
  </w:num>
  <w:num w:numId="25">
    <w:abstractNumId w:val="11"/>
  </w:num>
  <w:num w:numId="26">
    <w:abstractNumId w:val="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71841"/>
    <w:rsid w:val="00072E7C"/>
    <w:rsid w:val="000941AD"/>
    <w:rsid w:val="000954AC"/>
    <w:rsid w:val="000D2C53"/>
    <w:rsid w:val="000D4AA5"/>
    <w:rsid w:val="000D6F11"/>
    <w:rsid w:val="001003CB"/>
    <w:rsid w:val="00105BD8"/>
    <w:rsid w:val="001314FC"/>
    <w:rsid w:val="00132590"/>
    <w:rsid w:val="00147245"/>
    <w:rsid w:val="00156E9A"/>
    <w:rsid w:val="00171B43"/>
    <w:rsid w:val="00173C60"/>
    <w:rsid w:val="00173E72"/>
    <w:rsid w:val="00181508"/>
    <w:rsid w:val="001839BC"/>
    <w:rsid w:val="00195BEF"/>
    <w:rsid w:val="001B0C9C"/>
    <w:rsid w:val="001D6ADE"/>
    <w:rsid w:val="001E22EF"/>
    <w:rsid w:val="001E69BF"/>
    <w:rsid w:val="001E719B"/>
    <w:rsid w:val="0021288B"/>
    <w:rsid w:val="00247292"/>
    <w:rsid w:val="002576DD"/>
    <w:rsid w:val="00257C0D"/>
    <w:rsid w:val="002816D5"/>
    <w:rsid w:val="002949F2"/>
    <w:rsid w:val="002A645A"/>
    <w:rsid w:val="002B2990"/>
    <w:rsid w:val="002C4244"/>
    <w:rsid w:val="002C5792"/>
    <w:rsid w:val="002D21CE"/>
    <w:rsid w:val="002D6EFA"/>
    <w:rsid w:val="002F42F4"/>
    <w:rsid w:val="0031080D"/>
    <w:rsid w:val="00314429"/>
    <w:rsid w:val="00314E06"/>
    <w:rsid w:val="0031617F"/>
    <w:rsid w:val="00321C1B"/>
    <w:rsid w:val="00322981"/>
    <w:rsid w:val="00323310"/>
    <w:rsid w:val="00342C28"/>
    <w:rsid w:val="00357A0E"/>
    <w:rsid w:val="00357BF2"/>
    <w:rsid w:val="00366277"/>
    <w:rsid w:val="00366690"/>
    <w:rsid w:val="0038134D"/>
    <w:rsid w:val="00382DA0"/>
    <w:rsid w:val="003907A9"/>
    <w:rsid w:val="003A0DE9"/>
    <w:rsid w:val="003A32C9"/>
    <w:rsid w:val="003B2439"/>
    <w:rsid w:val="003C064B"/>
    <w:rsid w:val="003D4D79"/>
    <w:rsid w:val="003D540E"/>
    <w:rsid w:val="0042789F"/>
    <w:rsid w:val="004325C6"/>
    <w:rsid w:val="004779EE"/>
    <w:rsid w:val="00495467"/>
    <w:rsid w:val="0049779D"/>
    <w:rsid w:val="004A474D"/>
    <w:rsid w:val="004A4C5A"/>
    <w:rsid w:val="004B2C14"/>
    <w:rsid w:val="004B4AB0"/>
    <w:rsid w:val="004B5A08"/>
    <w:rsid w:val="004C109A"/>
    <w:rsid w:val="004D2ABF"/>
    <w:rsid w:val="004E2000"/>
    <w:rsid w:val="004E64FD"/>
    <w:rsid w:val="0050428A"/>
    <w:rsid w:val="00511169"/>
    <w:rsid w:val="00521379"/>
    <w:rsid w:val="005229E8"/>
    <w:rsid w:val="0053047F"/>
    <w:rsid w:val="00537266"/>
    <w:rsid w:val="00537AA9"/>
    <w:rsid w:val="00542AD1"/>
    <w:rsid w:val="0054419A"/>
    <w:rsid w:val="005806D7"/>
    <w:rsid w:val="005A0136"/>
    <w:rsid w:val="005B0E50"/>
    <w:rsid w:val="005B2A02"/>
    <w:rsid w:val="005D0762"/>
    <w:rsid w:val="005D0D35"/>
    <w:rsid w:val="005E1101"/>
    <w:rsid w:val="005F13AA"/>
    <w:rsid w:val="005F5EB3"/>
    <w:rsid w:val="005F60DB"/>
    <w:rsid w:val="0061676A"/>
    <w:rsid w:val="0063545D"/>
    <w:rsid w:val="00647ED0"/>
    <w:rsid w:val="00651261"/>
    <w:rsid w:val="0066291D"/>
    <w:rsid w:val="0067399D"/>
    <w:rsid w:val="006A38E2"/>
    <w:rsid w:val="006B06EF"/>
    <w:rsid w:val="006D3C21"/>
    <w:rsid w:val="006D5BC7"/>
    <w:rsid w:val="00724A26"/>
    <w:rsid w:val="007261E1"/>
    <w:rsid w:val="0073738E"/>
    <w:rsid w:val="00765941"/>
    <w:rsid w:val="007670C4"/>
    <w:rsid w:val="00771E6D"/>
    <w:rsid w:val="007A6421"/>
    <w:rsid w:val="007B5563"/>
    <w:rsid w:val="007D22C5"/>
    <w:rsid w:val="007D4F67"/>
    <w:rsid w:val="007D6AEE"/>
    <w:rsid w:val="007F0FA2"/>
    <w:rsid w:val="007F55E8"/>
    <w:rsid w:val="00801607"/>
    <w:rsid w:val="00803A7E"/>
    <w:rsid w:val="008275AD"/>
    <w:rsid w:val="008370D3"/>
    <w:rsid w:val="00843814"/>
    <w:rsid w:val="0085277C"/>
    <w:rsid w:val="008A1477"/>
    <w:rsid w:val="008A7994"/>
    <w:rsid w:val="008B4F75"/>
    <w:rsid w:val="008C3B42"/>
    <w:rsid w:val="008C4C7F"/>
    <w:rsid w:val="008C6540"/>
    <w:rsid w:val="008D003B"/>
    <w:rsid w:val="008D5EBF"/>
    <w:rsid w:val="008F6740"/>
    <w:rsid w:val="00906EB4"/>
    <w:rsid w:val="00935A33"/>
    <w:rsid w:val="0094041E"/>
    <w:rsid w:val="00954992"/>
    <w:rsid w:val="00955D50"/>
    <w:rsid w:val="00965EF5"/>
    <w:rsid w:val="00966064"/>
    <w:rsid w:val="00973857"/>
    <w:rsid w:val="009758CF"/>
    <w:rsid w:val="00977C5F"/>
    <w:rsid w:val="00991283"/>
    <w:rsid w:val="00995985"/>
    <w:rsid w:val="009B3ADB"/>
    <w:rsid w:val="009C2F40"/>
    <w:rsid w:val="009E72D2"/>
    <w:rsid w:val="009F6565"/>
    <w:rsid w:val="00A0299D"/>
    <w:rsid w:val="00A02D47"/>
    <w:rsid w:val="00A03A37"/>
    <w:rsid w:val="00A167C8"/>
    <w:rsid w:val="00A35576"/>
    <w:rsid w:val="00A47B22"/>
    <w:rsid w:val="00A559FF"/>
    <w:rsid w:val="00A71D7F"/>
    <w:rsid w:val="00A74746"/>
    <w:rsid w:val="00A96E8D"/>
    <w:rsid w:val="00AB52F8"/>
    <w:rsid w:val="00AD2E06"/>
    <w:rsid w:val="00AD717A"/>
    <w:rsid w:val="00AE09DA"/>
    <w:rsid w:val="00B05E06"/>
    <w:rsid w:val="00B125C0"/>
    <w:rsid w:val="00B246CC"/>
    <w:rsid w:val="00B262FD"/>
    <w:rsid w:val="00B549CD"/>
    <w:rsid w:val="00B6542A"/>
    <w:rsid w:val="00B80E77"/>
    <w:rsid w:val="00B84143"/>
    <w:rsid w:val="00B95596"/>
    <w:rsid w:val="00BC70D5"/>
    <w:rsid w:val="00BC7A56"/>
    <w:rsid w:val="00C11E38"/>
    <w:rsid w:val="00C33C12"/>
    <w:rsid w:val="00C54A38"/>
    <w:rsid w:val="00C563C3"/>
    <w:rsid w:val="00C72326"/>
    <w:rsid w:val="00C96B32"/>
    <w:rsid w:val="00CB3451"/>
    <w:rsid w:val="00CD652C"/>
    <w:rsid w:val="00CE1F98"/>
    <w:rsid w:val="00CF6DE9"/>
    <w:rsid w:val="00D06842"/>
    <w:rsid w:val="00D06D3F"/>
    <w:rsid w:val="00D21E98"/>
    <w:rsid w:val="00D2427D"/>
    <w:rsid w:val="00D319E8"/>
    <w:rsid w:val="00D339A2"/>
    <w:rsid w:val="00D342CF"/>
    <w:rsid w:val="00D4293B"/>
    <w:rsid w:val="00D43C90"/>
    <w:rsid w:val="00D5130B"/>
    <w:rsid w:val="00D748C7"/>
    <w:rsid w:val="00D803C9"/>
    <w:rsid w:val="00D80A85"/>
    <w:rsid w:val="00D9186C"/>
    <w:rsid w:val="00D97D29"/>
    <w:rsid w:val="00DA17B5"/>
    <w:rsid w:val="00DA4A8C"/>
    <w:rsid w:val="00DB6375"/>
    <w:rsid w:val="00DC609A"/>
    <w:rsid w:val="00DD0EA8"/>
    <w:rsid w:val="00DD560B"/>
    <w:rsid w:val="00E01507"/>
    <w:rsid w:val="00E03E67"/>
    <w:rsid w:val="00E21270"/>
    <w:rsid w:val="00E24A23"/>
    <w:rsid w:val="00E26F93"/>
    <w:rsid w:val="00E50C2E"/>
    <w:rsid w:val="00E55ABF"/>
    <w:rsid w:val="00E60C9B"/>
    <w:rsid w:val="00E65116"/>
    <w:rsid w:val="00E738DE"/>
    <w:rsid w:val="00E928F5"/>
    <w:rsid w:val="00EA6760"/>
    <w:rsid w:val="00EC5258"/>
    <w:rsid w:val="00ED39AF"/>
    <w:rsid w:val="00ED3F3F"/>
    <w:rsid w:val="00ED6F24"/>
    <w:rsid w:val="00EF438B"/>
    <w:rsid w:val="00EF7791"/>
    <w:rsid w:val="00F058E6"/>
    <w:rsid w:val="00F1593F"/>
    <w:rsid w:val="00F250B3"/>
    <w:rsid w:val="00F3348F"/>
    <w:rsid w:val="00F47B2B"/>
    <w:rsid w:val="00F50F33"/>
    <w:rsid w:val="00F5318C"/>
    <w:rsid w:val="00F7571F"/>
    <w:rsid w:val="00F76DC6"/>
    <w:rsid w:val="00F7762F"/>
    <w:rsid w:val="00F84D21"/>
    <w:rsid w:val="00F916D5"/>
    <w:rsid w:val="00FB5150"/>
    <w:rsid w:val="00FD0924"/>
    <w:rsid w:val="00FD6875"/>
    <w:rsid w:val="00FE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5596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95596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596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5596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97D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rsid w:val="00342C2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5B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af-ZA"/>
    </w:rPr>
  </w:style>
  <w:style w:type="table" w:styleId="TableGrid">
    <w:name w:val="Table Grid"/>
    <w:basedOn w:val="TableNormal"/>
    <w:uiPriority w:val="99"/>
    <w:locked/>
    <w:rsid w:val="00A747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01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343</Words>
  <Characters>1956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2015-10-28T10:08:00Z</cp:lastPrinted>
  <dcterms:created xsi:type="dcterms:W3CDTF">2015-11-04T10:50:00Z</dcterms:created>
  <dcterms:modified xsi:type="dcterms:W3CDTF">2015-11-04T10:50:00Z</dcterms:modified>
</cp:coreProperties>
</file>