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5" w:rsidRDefault="00F10682" w:rsidP="009841D5">
      <w:pPr>
        <w:jc w:val="center"/>
      </w:pPr>
      <w:r>
        <w:rPr>
          <w:noProof/>
          <w:lang w:val="en-ZA" w:eastAsia="en-ZA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2136140</wp:posOffset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841D5" w:rsidRDefault="009841D5" w:rsidP="009841D5">
      <w:pPr>
        <w:jc w:val="center"/>
      </w:pPr>
    </w:p>
    <w:tbl>
      <w:tblPr>
        <w:tblW w:w="0" w:type="auto"/>
        <w:tblLook w:val="0000"/>
      </w:tblPr>
      <w:tblGrid>
        <w:gridCol w:w="3490"/>
      </w:tblGrid>
      <w:tr w:rsidR="009841D5" w:rsidRPr="00B83122" w:rsidTr="00F10682">
        <w:trPr>
          <w:trHeight w:val="80"/>
        </w:trPr>
        <w:tc>
          <w:tcPr>
            <w:tcW w:w="8625" w:type="dxa"/>
          </w:tcPr>
          <w:p w:rsidR="009841D5" w:rsidRPr="00B83122" w:rsidRDefault="009841D5" w:rsidP="00F10682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9841D5" w:rsidRPr="00B83122" w:rsidTr="00DE4305">
        <w:trPr>
          <w:trHeight w:val="1111"/>
        </w:trPr>
        <w:tc>
          <w:tcPr>
            <w:tcW w:w="8625" w:type="dxa"/>
          </w:tcPr>
          <w:p w:rsidR="009841D5" w:rsidRDefault="009841D5" w:rsidP="00DE4305">
            <w:pPr>
              <w:pStyle w:val="NoSpacing"/>
              <w:rPr>
                <w:rFonts w:eastAsia="Times New Roman"/>
                <w:lang w:val="en-GB"/>
              </w:rPr>
            </w:pPr>
          </w:p>
          <w:p w:rsidR="009841D5" w:rsidRPr="002A4230" w:rsidRDefault="009841D5" w:rsidP="00DE43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9841D5" w:rsidRPr="00B83122" w:rsidRDefault="009841D5" w:rsidP="00DE430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9841D5" w:rsidRPr="00B83122" w:rsidRDefault="009841D5" w:rsidP="00DE430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9841D5" w:rsidRPr="00B83122" w:rsidRDefault="00871946" w:rsidP="00DE4305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9841D5" w:rsidRPr="000E1425" w:rsidRDefault="009841D5" w:rsidP="009841D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9841D5" w:rsidRPr="000E1425" w:rsidRDefault="009841D5" w:rsidP="009841D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9841D5" w:rsidRPr="000E1425" w:rsidRDefault="009841D5" w:rsidP="009841D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9841D5" w:rsidRPr="000E1425" w:rsidRDefault="009841D5" w:rsidP="009841D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9841D5" w:rsidRPr="001349C2" w:rsidRDefault="009841D5" w:rsidP="009841D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371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9841D5" w:rsidRDefault="009841D5" w:rsidP="009841D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9841D5" w:rsidRDefault="009841D5" w:rsidP="009841D5">
      <w:pPr>
        <w:pStyle w:val="Default"/>
        <w:rPr>
          <w:b/>
          <w:bCs/>
          <w:sz w:val="23"/>
          <w:szCs w:val="23"/>
        </w:rPr>
      </w:pPr>
    </w:p>
    <w:p w:rsidR="009841D5" w:rsidRPr="009841D5" w:rsidRDefault="009841D5" w:rsidP="00147537">
      <w:pPr>
        <w:snapToGri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841D5">
        <w:rPr>
          <w:rFonts w:ascii="Arial" w:hAnsi="Arial" w:cs="Arial"/>
          <w:b/>
          <w:sz w:val="24"/>
          <w:szCs w:val="24"/>
        </w:rPr>
        <w:t>Ms V van Dyk (DA) to ask the Minister of Telecommunications, Postal Services and Communications:</w:t>
      </w:r>
    </w:p>
    <w:p w:rsidR="009841D5" w:rsidRDefault="009841D5" w:rsidP="00847695">
      <w:pPr>
        <w:snapToGri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841D5">
        <w:rPr>
          <w:rFonts w:ascii="Arial" w:hAnsi="Arial" w:cs="Arial"/>
          <w:sz w:val="24"/>
          <w:szCs w:val="24"/>
        </w:rPr>
        <w:t>(1)</w:t>
      </w:r>
      <w:r w:rsidRPr="009841D5">
        <w:rPr>
          <w:rFonts w:ascii="Arial" w:hAnsi="Arial" w:cs="Arial"/>
          <w:sz w:val="24"/>
          <w:szCs w:val="24"/>
        </w:rPr>
        <w:tab/>
        <w:t>Whether, since the reply to question 90 on 12 March 2018, the new regulatory framework for community broadcasting has been finalised; if not, by what date will it be finalised; if so,</w:t>
      </w:r>
    </w:p>
    <w:p w:rsidR="002F5A78" w:rsidRPr="00EC5E48" w:rsidRDefault="00EC5E48" w:rsidP="00847695">
      <w:pPr>
        <w:snapToGrid w:val="0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841D5">
        <w:rPr>
          <w:rFonts w:ascii="Arial" w:hAnsi="Arial" w:cs="Arial"/>
          <w:sz w:val="24"/>
          <w:szCs w:val="24"/>
        </w:rPr>
        <w:t xml:space="preserve"> </w:t>
      </w:r>
      <w:r w:rsidR="009841D5" w:rsidRPr="009841D5">
        <w:rPr>
          <w:rFonts w:ascii="Arial" w:hAnsi="Arial" w:cs="Arial"/>
          <w:sz w:val="24"/>
          <w:szCs w:val="24"/>
        </w:rPr>
        <w:t>(2)</w:t>
      </w:r>
      <w:r w:rsidR="009841D5" w:rsidRPr="009841D5">
        <w:rPr>
          <w:rFonts w:ascii="Arial" w:hAnsi="Arial" w:cs="Arial"/>
          <w:sz w:val="24"/>
          <w:szCs w:val="24"/>
        </w:rPr>
        <w:tab/>
        <w:t>whether the moratorium on the issuing of new licences for community radio stations that has been in effect since 22 September 2015 has been lifted; if not, by what date will the moratorium be lifted; if so, what are the relevant details?</w:t>
      </w:r>
      <w:r w:rsidR="009841D5">
        <w:rPr>
          <w:rFonts w:ascii="Arial" w:hAnsi="Arial" w:cs="Arial"/>
          <w:sz w:val="24"/>
          <w:szCs w:val="24"/>
        </w:rPr>
        <w:tab/>
      </w:r>
      <w:r w:rsidR="009841D5" w:rsidRPr="009841D5">
        <w:rPr>
          <w:rFonts w:ascii="Arial" w:hAnsi="Arial" w:cs="Arial"/>
          <w:sz w:val="24"/>
          <w:szCs w:val="24"/>
        </w:rPr>
        <w:t>NW395E</w:t>
      </w:r>
    </w:p>
    <w:p w:rsidR="009841D5" w:rsidRDefault="00EC5E48" w:rsidP="009841D5">
      <w:pPr>
        <w:spacing w:before="100" w:beforeAutospacing="1" w:after="100" w:afterAutospacing="1"/>
        <w:ind w:left="-90" w:firstLine="9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EC5E48" w:rsidRPr="002F5A78" w:rsidRDefault="00EC5E48" w:rsidP="009841D5">
      <w:pPr>
        <w:spacing w:before="100" w:beforeAutospacing="1" w:after="100" w:afterAutospacing="1"/>
        <w:ind w:left="-90" w:firstLine="9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advised by the department as follows:</w:t>
      </w:r>
    </w:p>
    <w:p w:rsidR="00EC5E48" w:rsidRDefault="00EC5E48" w:rsidP="00EC5E48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5E48">
        <w:rPr>
          <w:rFonts w:ascii="Arial" w:hAnsi="Arial" w:cs="Arial"/>
          <w:bCs/>
          <w:sz w:val="24"/>
          <w:szCs w:val="24"/>
        </w:rPr>
        <w:lastRenderedPageBreak/>
        <w:t xml:space="preserve">The Independent Communications Authority of South Africa (the Authority/ICASA) is in a process of finalizing the regulatory framework </w:t>
      </w:r>
      <w:r w:rsidR="00C04EDD">
        <w:rPr>
          <w:rFonts w:ascii="Arial" w:hAnsi="Arial" w:cs="Arial"/>
          <w:bCs/>
          <w:sz w:val="24"/>
          <w:szCs w:val="24"/>
        </w:rPr>
        <w:t xml:space="preserve">for </w:t>
      </w:r>
      <w:r w:rsidRPr="00EC5E48">
        <w:rPr>
          <w:rFonts w:ascii="Arial" w:hAnsi="Arial" w:cs="Arial"/>
          <w:bCs/>
          <w:sz w:val="24"/>
          <w:szCs w:val="24"/>
        </w:rPr>
        <w:t>Community Broadcasting. The regulations are currently undergoing quality check process within ICASA. It is expected that the regulations will be published by 22</w:t>
      </w:r>
      <w:r w:rsidRPr="00EC5E48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EC5E48">
        <w:rPr>
          <w:rFonts w:ascii="Arial" w:hAnsi="Arial" w:cs="Arial"/>
          <w:bCs/>
          <w:sz w:val="24"/>
          <w:szCs w:val="24"/>
        </w:rPr>
        <w:t xml:space="preserve"> of March 2019.</w:t>
      </w:r>
    </w:p>
    <w:p w:rsidR="00EC5E48" w:rsidRPr="00EC5E48" w:rsidRDefault="00EC5E48" w:rsidP="0018115F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2F5A78" w:rsidRPr="00264D14" w:rsidRDefault="008401D6" w:rsidP="00EC5E48">
      <w:pPr>
        <w:pStyle w:val="ListParagraph"/>
        <w:numPr>
          <w:ilvl w:val="0"/>
          <w:numId w:val="4"/>
        </w:numPr>
        <w:tabs>
          <w:tab w:val="center" w:pos="450"/>
          <w:tab w:val="center" w:pos="4680"/>
          <w:tab w:val="left" w:pos="6885"/>
          <w:tab w:val="right" w:pos="9360"/>
        </w:tabs>
        <w:spacing w:after="0" w:line="360" w:lineRule="auto"/>
        <w:ind w:right="-1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64D14">
        <w:rPr>
          <w:rFonts w:ascii="Arial" w:eastAsiaTheme="minorEastAsia" w:hAnsi="Arial" w:cs="Arial"/>
          <w:sz w:val="24"/>
          <w:szCs w:val="24"/>
          <w:lang w:val="en-GB"/>
        </w:rPr>
        <w:t xml:space="preserve">No, </w:t>
      </w:r>
      <w:r w:rsidR="00C04EDD" w:rsidRPr="00264D14">
        <w:rPr>
          <w:rFonts w:ascii="Arial" w:eastAsiaTheme="minorEastAsia" w:hAnsi="Arial" w:cs="Arial"/>
          <w:sz w:val="24"/>
          <w:szCs w:val="24"/>
          <w:lang w:val="en-GB"/>
        </w:rPr>
        <w:t xml:space="preserve">the moratorium has not been lifted. </w:t>
      </w:r>
    </w:p>
    <w:p w:rsidR="002F5A78" w:rsidRPr="00264D14" w:rsidRDefault="002F5A78" w:rsidP="00EC5E48">
      <w:pPr>
        <w:tabs>
          <w:tab w:val="center" w:pos="450"/>
          <w:tab w:val="center" w:pos="4680"/>
          <w:tab w:val="left" w:pos="6885"/>
          <w:tab w:val="right" w:pos="9360"/>
        </w:tabs>
        <w:spacing w:after="0" w:line="360" w:lineRule="auto"/>
        <w:ind w:right="-1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:rsidR="005A6071" w:rsidRPr="00264D14" w:rsidRDefault="005A6071" w:rsidP="005A6071">
      <w:pPr>
        <w:tabs>
          <w:tab w:val="center" w:pos="450"/>
          <w:tab w:val="center" w:pos="4680"/>
          <w:tab w:val="left" w:pos="6885"/>
          <w:tab w:val="right" w:pos="9360"/>
        </w:tabs>
        <w:spacing w:after="0" w:line="360" w:lineRule="auto"/>
        <w:ind w:left="360" w:right="-1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64D14">
        <w:rPr>
          <w:rFonts w:ascii="Arial" w:eastAsiaTheme="minorEastAsia" w:hAnsi="Arial" w:cs="Arial"/>
          <w:sz w:val="24"/>
          <w:szCs w:val="24"/>
          <w:lang w:val="en-GB"/>
        </w:rPr>
        <w:t>No date has been set for lifting of the moratorium.</w:t>
      </w:r>
    </w:p>
    <w:p w:rsidR="009841D5" w:rsidRPr="00EC5E48" w:rsidRDefault="009841D5" w:rsidP="009841D5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9841D5" w:rsidRDefault="009841D5" w:rsidP="009841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E48" w:rsidRDefault="00EC5E48" w:rsidP="009841D5">
      <w:pPr>
        <w:pStyle w:val="ListParagraph"/>
        <w:spacing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</w:p>
    <w:p w:rsidR="009841D5" w:rsidRPr="00EC5E48" w:rsidRDefault="009841D5" w:rsidP="009841D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bookmarkStart w:id="0" w:name="_GoBack"/>
      <w:bookmarkEnd w:id="0"/>
    </w:p>
    <w:p w:rsidR="009841D5" w:rsidRPr="00EC5E48" w:rsidRDefault="009841D5" w:rsidP="009841D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EC5E48">
        <w:rPr>
          <w:rFonts w:ascii="Arial" w:eastAsia="Calibri" w:hAnsi="Arial" w:cs="Arial"/>
          <w:b/>
          <w:sz w:val="24"/>
          <w:szCs w:val="24"/>
          <w:lang w:val="en-ZA"/>
        </w:rPr>
        <w:t>_____________________________</w:t>
      </w:r>
    </w:p>
    <w:p w:rsidR="009841D5" w:rsidRPr="00EC5E48" w:rsidRDefault="009841D5" w:rsidP="009841D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EC5E48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9841D5" w:rsidRPr="002F5A78" w:rsidRDefault="009841D5" w:rsidP="009841D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2F5A78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9841D5" w:rsidRPr="00EC5E48" w:rsidRDefault="009841D5" w:rsidP="00EC5E48">
      <w:pPr>
        <w:rPr>
          <w:sz w:val="24"/>
          <w:szCs w:val="24"/>
        </w:rPr>
      </w:pPr>
      <w:r w:rsidRPr="002F5A78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9841D5" w:rsidRDefault="009841D5" w:rsidP="009841D5"/>
    <w:p w:rsidR="002833B4" w:rsidRDefault="002833B4"/>
    <w:sectPr w:rsidR="002833B4" w:rsidSect="00EC5E48">
      <w:footerReference w:type="default" r:id="rId9"/>
      <w:pgSz w:w="11906" w:h="16838"/>
      <w:pgMar w:top="1440" w:right="1440" w:bottom="1440" w:left="144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CB" w:rsidRDefault="007B06CB" w:rsidP="009841D5">
      <w:pPr>
        <w:spacing w:after="0" w:line="240" w:lineRule="auto"/>
      </w:pPr>
      <w:r>
        <w:separator/>
      </w:r>
    </w:p>
  </w:endnote>
  <w:endnote w:type="continuationSeparator" w:id="0">
    <w:p w:rsidR="007B06CB" w:rsidRDefault="007B06CB" w:rsidP="009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3" w:rsidRPr="00F41D03" w:rsidRDefault="00F724E0" w:rsidP="00F41D03">
    <w:pPr>
      <w:spacing w:before="100" w:beforeAutospacing="1" w:after="100" w:afterAutospacing="1"/>
      <w:ind w:left="720" w:hanging="720"/>
      <w:jc w:val="both"/>
      <w:outlineLvl w:val="0"/>
      <w:rPr>
        <w:rFonts w:ascii="Arial" w:eastAsia="Times New Roman" w:hAnsi="Arial" w:cs="Arial"/>
        <w:color w:val="808080" w:themeColor="background1" w:themeShade="80"/>
        <w:sz w:val="24"/>
        <w:szCs w:val="24"/>
      </w:rPr>
    </w:pPr>
  </w:p>
  <w:p w:rsidR="001B5BA1" w:rsidRPr="00F142BD" w:rsidRDefault="00F724E0" w:rsidP="00F41D03">
    <w:pPr>
      <w:spacing w:before="100" w:beforeAutospacing="1" w:after="100" w:afterAutospacing="1" w:line="240" w:lineRule="auto"/>
      <w:jc w:val="both"/>
      <w:outlineLvl w:val="0"/>
      <w:rPr>
        <w:b/>
        <w:caps/>
        <w:color w:val="808080" w:themeColor="background1" w:themeShade="80"/>
      </w:rPr>
    </w:pPr>
  </w:p>
  <w:p w:rsidR="009841D5" w:rsidRPr="009841D5" w:rsidRDefault="009841D5" w:rsidP="009841D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9841D5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Pr="009841D5"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  <w:t>371</w:t>
    </w:r>
    <w:r w:rsidRPr="009841D5">
      <w:rPr>
        <w:rFonts w:ascii="Arial" w:hAnsi="Arial" w:cs="Arial"/>
        <w:b/>
        <w:color w:val="A6A6A6" w:themeColor="background1" w:themeShade="A6"/>
        <w:sz w:val="24"/>
        <w:szCs w:val="24"/>
      </w:rPr>
      <w:t>.</w:t>
    </w:r>
    <w:r w:rsidRPr="009841D5">
      <w:rPr>
        <w:rFonts w:ascii="Arial" w:hAnsi="Arial" w:cs="Arial"/>
        <w:b/>
        <w:color w:val="A6A6A6" w:themeColor="background1" w:themeShade="A6"/>
        <w:sz w:val="24"/>
        <w:szCs w:val="24"/>
      </w:rPr>
      <w:tab/>
      <w:t>Ms V van Dyk (DA) to ask the Minister of Telecommunications, Postal Services and Communications:</w:t>
    </w:r>
  </w:p>
  <w:p w:rsidR="006E27B1" w:rsidRPr="00115D84" w:rsidRDefault="00871946" w:rsidP="009841D5">
    <w:pPr>
      <w:shd w:val="clear" w:color="auto" w:fill="FFFFFF" w:themeFill="background1"/>
      <w:tabs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="00C47016"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F724E0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F724E0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CB" w:rsidRDefault="007B06CB" w:rsidP="009841D5">
      <w:pPr>
        <w:spacing w:after="0" w:line="240" w:lineRule="auto"/>
      </w:pPr>
      <w:r>
        <w:separator/>
      </w:r>
    </w:p>
  </w:footnote>
  <w:footnote w:type="continuationSeparator" w:id="0">
    <w:p w:rsidR="007B06CB" w:rsidRDefault="007B06CB" w:rsidP="0098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B02"/>
    <w:multiLevelType w:val="hybridMultilevel"/>
    <w:tmpl w:val="0AEA016A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34B0106E"/>
    <w:multiLevelType w:val="hybridMultilevel"/>
    <w:tmpl w:val="5FD4DDCA"/>
    <w:lvl w:ilvl="0" w:tplc="DEAE63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93668"/>
    <w:multiLevelType w:val="hybridMultilevel"/>
    <w:tmpl w:val="0D56E25E"/>
    <w:lvl w:ilvl="0" w:tplc="BDE8DD98">
      <w:start w:val="27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679" w:hanging="180"/>
      </w:pPr>
    </w:lvl>
    <w:lvl w:ilvl="3" w:tplc="0809000F" w:tentative="1">
      <w:start w:val="1"/>
      <w:numFmt w:val="decimal"/>
      <w:lvlText w:val="%4."/>
      <w:lvlJc w:val="left"/>
      <w:pPr>
        <w:ind w:left="2399" w:hanging="360"/>
      </w:pPr>
    </w:lvl>
    <w:lvl w:ilvl="4" w:tplc="08090019" w:tentative="1">
      <w:start w:val="1"/>
      <w:numFmt w:val="lowerLetter"/>
      <w:lvlText w:val="%5."/>
      <w:lvlJc w:val="left"/>
      <w:pPr>
        <w:ind w:left="3119" w:hanging="360"/>
      </w:pPr>
    </w:lvl>
    <w:lvl w:ilvl="5" w:tplc="0809001B" w:tentative="1">
      <w:start w:val="1"/>
      <w:numFmt w:val="lowerRoman"/>
      <w:lvlText w:val="%6."/>
      <w:lvlJc w:val="right"/>
      <w:pPr>
        <w:ind w:left="3839" w:hanging="180"/>
      </w:pPr>
    </w:lvl>
    <w:lvl w:ilvl="6" w:tplc="0809000F" w:tentative="1">
      <w:start w:val="1"/>
      <w:numFmt w:val="decimal"/>
      <w:lvlText w:val="%7."/>
      <w:lvlJc w:val="left"/>
      <w:pPr>
        <w:ind w:left="4559" w:hanging="360"/>
      </w:pPr>
    </w:lvl>
    <w:lvl w:ilvl="7" w:tplc="08090019" w:tentative="1">
      <w:start w:val="1"/>
      <w:numFmt w:val="lowerLetter"/>
      <w:lvlText w:val="%8."/>
      <w:lvlJc w:val="left"/>
      <w:pPr>
        <w:ind w:left="5279" w:hanging="360"/>
      </w:pPr>
    </w:lvl>
    <w:lvl w:ilvl="8" w:tplc="080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3">
    <w:nsid w:val="6C69566F"/>
    <w:multiLevelType w:val="hybridMultilevel"/>
    <w:tmpl w:val="59440D32"/>
    <w:lvl w:ilvl="0" w:tplc="4246F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D5"/>
    <w:rsid w:val="000E2267"/>
    <w:rsid w:val="00147537"/>
    <w:rsid w:val="0018115F"/>
    <w:rsid w:val="001A4AD6"/>
    <w:rsid w:val="00264D14"/>
    <w:rsid w:val="002833B4"/>
    <w:rsid w:val="002F5A78"/>
    <w:rsid w:val="00325F4D"/>
    <w:rsid w:val="0036721D"/>
    <w:rsid w:val="00484AB0"/>
    <w:rsid w:val="00504F4C"/>
    <w:rsid w:val="005A6071"/>
    <w:rsid w:val="007B06CB"/>
    <w:rsid w:val="007C299B"/>
    <w:rsid w:val="008401D6"/>
    <w:rsid w:val="00847695"/>
    <w:rsid w:val="00871946"/>
    <w:rsid w:val="00953901"/>
    <w:rsid w:val="009841D5"/>
    <w:rsid w:val="00992A07"/>
    <w:rsid w:val="00AC4ABD"/>
    <w:rsid w:val="00AF1889"/>
    <w:rsid w:val="00B67111"/>
    <w:rsid w:val="00BD0FAA"/>
    <w:rsid w:val="00C020A9"/>
    <w:rsid w:val="00C04EDD"/>
    <w:rsid w:val="00C32B3A"/>
    <w:rsid w:val="00C47016"/>
    <w:rsid w:val="00D94588"/>
    <w:rsid w:val="00E71194"/>
    <w:rsid w:val="00EB2C9E"/>
    <w:rsid w:val="00EC5E48"/>
    <w:rsid w:val="00F10682"/>
    <w:rsid w:val="00F24773"/>
    <w:rsid w:val="00F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41D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841D5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984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41D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5"/>
  </w:style>
  <w:style w:type="character" w:styleId="CommentReference">
    <w:name w:val="annotation reference"/>
    <w:basedOn w:val="DefaultParagraphFont"/>
    <w:uiPriority w:val="99"/>
    <w:semiHidden/>
    <w:unhideWhenUsed/>
    <w:rsid w:val="00C0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E45D-63EB-42F4-B5A7-0A4F3228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2019-03-08T09:33:00Z</cp:lastPrinted>
  <dcterms:created xsi:type="dcterms:W3CDTF">2019-03-29T10:30:00Z</dcterms:created>
  <dcterms:modified xsi:type="dcterms:W3CDTF">2019-03-29T10:30:00Z</dcterms:modified>
</cp:coreProperties>
</file>