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07" w:rsidRDefault="009A1523" w:rsidP="000F2E07">
      <w:pPr>
        <w:jc w:val="right"/>
        <w:rPr>
          <w:b/>
          <w:bCs/>
        </w:rPr>
      </w:pPr>
      <w:r>
        <w:t xml:space="preserve"> </w:t>
      </w:r>
      <w:r w:rsidR="000F2E07">
        <w:t>(</w:t>
      </w:r>
      <w:r w:rsidR="000F2E07" w:rsidRPr="00B62932">
        <w:rPr>
          <w:b/>
          <w:bCs/>
        </w:rPr>
        <w:t>Annexure A)</w:t>
      </w:r>
    </w:p>
    <w:p w:rsidR="000F2E07" w:rsidRDefault="000F2E07" w:rsidP="000F2E07">
      <w:pPr>
        <w:jc w:val="right"/>
        <w:rPr>
          <w:b/>
          <w:b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0F2E07" w:rsidRPr="00B23F3E" w:rsidTr="0000154A">
        <w:tc>
          <w:tcPr>
            <w:tcW w:w="9360" w:type="dxa"/>
          </w:tcPr>
          <w:p w:rsidR="000F2E07" w:rsidRDefault="000F2E07" w:rsidP="0000154A">
            <w:pPr>
              <w:jc w:val="center"/>
              <w:rPr>
                <w:b/>
              </w:rPr>
            </w:pPr>
          </w:p>
          <w:p w:rsidR="000F2E07" w:rsidRPr="00B23F3E" w:rsidRDefault="000F2E07" w:rsidP="0000154A">
            <w:pPr>
              <w:jc w:val="center"/>
              <w:rPr>
                <w:b/>
              </w:rPr>
            </w:pPr>
            <w:r w:rsidRPr="00B23F3E">
              <w:rPr>
                <w:b/>
              </w:rPr>
              <w:t xml:space="preserve">PARLIAMENT OF THE </w:t>
            </w:r>
            <w:smartTag w:uri="urn:schemas-microsoft-com:office:smarttags" w:element="place">
              <w:smartTag w:uri="urn:schemas-microsoft-com:office:smarttags" w:element="PlaceType">
                <w:r w:rsidRPr="00B23F3E">
                  <w:rPr>
                    <w:b/>
                  </w:rPr>
                  <w:t>REPUBLIC</w:t>
                </w:r>
              </w:smartTag>
              <w:r w:rsidRPr="00B23F3E">
                <w:rPr>
                  <w:b/>
                </w:rPr>
                <w:t xml:space="preserve"> OF </w:t>
              </w:r>
              <w:smartTag w:uri="urn:schemas-microsoft-com:office:smarttags" w:element="PlaceName">
                <w:r w:rsidRPr="00B23F3E">
                  <w:rPr>
                    <w:b/>
                  </w:rPr>
                  <w:t>SOUTH AFRICA</w:t>
                </w:r>
              </w:smartTag>
            </w:smartTag>
          </w:p>
          <w:p w:rsidR="000F2E07" w:rsidRPr="00B23F3E" w:rsidRDefault="000F2E07" w:rsidP="008D6438">
            <w:pPr>
              <w:ind w:left="540" w:hanging="540"/>
              <w:jc w:val="center"/>
            </w:pPr>
            <w:r w:rsidRPr="00B23F3E">
              <w:rPr>
                <w:b/>
              </w:rPr>
              <w:t>NATIONAL ASSEMBLY</w:t>
            </w:r>
          </w:p>
        </w:tc>
      </w:tr>
    </w:tbl>
    <w:p w:rsidR="000F2E07" w:rsidRDefault="000F2E07" w:rsidP="000F2E07">
      <w:pPr>
        <w:ind w:left="540" w:hanging="540"/>
      </w:pPr>
    </w:p>
    <w:p w:rsidR="000F2E07" w:rsidRPr="00B23F3E" w:rsidRDefault="000F2E07" w:rsidP="00DF4DD0">
      <w:pPr>
        <w:ind w:left="540" w:hanging="540"/>
        <w:jc w:val="center"/>
        <w:rPr>
          <w:b/>
          <w:u w:val="single"/>
        </w:rPr>
      </w:pPr>
      <w:r w:rsidRPr="00B23F3E">
        <w:rPr>
          <w:b/>
          <w:u w:val="single"/>
        </w:rPr>
        <w:t>FOR WRITTEN REPLY</w:t>
      </w:r>
    </w:p>
    <w:p w:rsidR="000F2E07" w:rsidRDefault="000F2E07" w:rsidP="00DF4DD0">
      <w:pPr>
        <w:ind w:left="540" w:hanging="540"/>
        <w:jc w:val="center"/>
        <w:rPr>
          <w:b/>
          <w:u w:val="single"/>
        </w:rPr>
      </w:pPr>
    </w:p>
    <w:p w:rsidR="000F2E07" w:rsidRDefault="000F2E07" w:rsidP="00DF4DD0">
      <w:pPr>
        <w:ind w:left="-1260"/>
        <w:jc w:val="both"/>
      </w:pPr>
    </w:p>
    <w:p w:rsidR="000F2E07" w:rsidRDefault="000F2E07" w:rsidP="00DF4DD0">
      <w:pPr>
        <w:jc w:val="both"/>
      </w:pPr>
      <w:r>
        <w:rPr>
          <w:b/>
          <w:u w:val="single"/>
        </w:rPr>
        <w:t xml:space="preserve">QUESTION NO: </w:t>
      </w:r>
      <w:r>
        <w:rPr>
          <w:b/>
          <w:bCs/>
        </w:rPr>
        <w:t>3706</w:t>
      </w:r>
    </w:p>
    <w:p w:rsidR="000F2E07" w:rsidRPr="00D210B1" w:rsidRDefault="000F2E07" w:rsidP="00DF4DD0">
      <w:pPr>
        <w:spacing w:before="100" w:beforeAutospacing="1" w:after="100" w:afterAutospacing="1"/>
        <w:ind w:left="720" w:hanging="720"/>
        <w:jc w:val="both"/>
        <w:outlineLvl w:val="0"/>
        <w:rPr>
          <w:b/>
          <w:bCs/>
        </w:rPr>
      </w:pPr>
      <w:r w:rsidRPr="00D210B1">
        <w:rPr>
          <w:b/>
          <w:bCs/>
        </w:rPr>
        <w:t xml:space="preserve">Mr </w:t>
      </w:r>
      <w:r>
        <w:rPr>
          <w:b/>
          <w:bCs/>
        </w:rPr>
        <w:t xml:space="preserve">J Selfe (DA) to ask the Minister of Justice and Correctional Services: </w:t>
      </w:r>
    </w:p>
    <w:p w:rsidR="00727198" w:rsidRDefault="000F2E07" w:rsidP="00DF4DD0">
      <w:pPr>
        <w:pStyle w:val="BodyTextIndent2"/>
        <w:tabs>
          <w:tab w:val="clear" w:pos="864"/>
          <w:tab w:val="left" w:pos="720"/>
        </w:tabs>
        <w:spacing w:before="100" w:beforeAutospacing="1" w:after="100" w:afterAutospacing="1" w:line="240" w:lineRule="auto"/>
        <w:ind w:left="720" w:hanging="720"/>
        <w:jc w:val="both"/>
        <w:rPr>
          <w:rFonts w:ascii="Arial" w:hAnsi="Arial" w:cs="Arial"/>
          <w:lang w:val="en-ZA"/>
        </w:rPr>
      </w:pPr>
      <w:r w:rsidRPr="00D210B1">
        <w:rPr>
          <w:rFonts w:ascii="Arial" w:hAnsi="Arial" w:cs="Arial"/>
          <w:lang w:val="en-ZA"/>
        </w:rPr>
        <w:t>(1)</w:t>
      </w:r>
      <w:r w:rsidRPr="00D210B1">
        <w:rPr>
          <w:rFonts w:ascii="Arial" w:hAnsi="Arial" w:cs="Arial"/>
          <w:lang w:val="en-ZA"/>
        </w:rPr>
        <w:tab/>
      </w:r>
      <w:r w:rsidR="00A47C24">
        <w:rPr>
          <w:rFonts w:ascii="Arial" w:hAnsi="Arial" w:cs="Arial"/>
          <w:lang w:val="en-ZA"/>
        </w:rPr>
        <w:tab/>
      </w:r>
      <w:r w:rsidR="00421C2B">
        <w:rPr>
          <w:rFonts w:ascii="Arial" w:hAnsi="Arial" w:cs="Arial"/>
          <w:lang w:val="en-ZA"/>
        </w:rPr>
        <w:t xml:space="preserve">What (a) is the current </w:t>
      </w:r>
      <w:r w:rsidR="00727198">
        <w:rPr>
          <w:rFonts w:ascii="Arial" w:hAnsi="Arial" w:cs="Arial"/>
          <w:lang w:val="en-ZA"/>
        </w:rPr>
        <w:t xml:space="preserve">status of the parole application for a certain person     (Mr Nicholas Pike) and (b) are the reasons for the delay in processing the specified application; </w:t>
      </w:r>
      <w:r w:rsidRPr="00D210B1">
        <w:rPr>
          <w:rFonts w:ascii="Arial" w:hAnsi="Arial" w:cs="Arial"/>
          <w:lang w:val="en-ZA"/>
        </w:rPr>
        <w:t xml:space="preserve"> </w:t>
      </w:r>
    </w:p>
    <w:p w:rsidR="000F2E07" w:rsidRDefault="000F2E07" w:rsidP="00DF4DD0">
      <w:pPr>
        <w:pStyle w:val="BodyTextIndent2"/>
        <w:tabs>
          <w:tab w:val="clear" w:pos="864"/>
          <w:tab w:val="left" w:pos="720"/>
        </w:tabs>
        <w:spacing w:before="100" w:beforeAutospacing="1" w:after="100" w:afterAutospacing="1" w:line="240" w:lineRule="auto"/>
        <w:ind w:left="450" w:hanging="450"/>
        <w:jc w:val="both"/>
        <w:rPr>
          <w:rFonts w:ascii="Arial" w:hAnsi="Arial" w:cs="Arial"/>
          <w:lang w:val="en-ZA"/>
        </w:rPr>
      </w:pPr>
      <w:r w:rsidRPr="00D210B1">
        <w:rPr>
          <w:rFonts w:ascii="Arial" w:hAnsi="Arial" w:cs="Arial"/>
          <w:lang w:val="en-ZA"/>
        </w:rPr>
        <w:t>(2)</w:t>
      </w:r>
      <w:r w:rsidRPr="00D210B1">
        <w:rPr>
          <w:rFonts w:ascii="Arial" w:hAnsi="Arial" w:cs="Arial"/>
          <w:lang w:val="en-ZA"/>
        </w:rPr>
        <w:tab/>
      </w:r>
      <w:r w:rsidR="00A47C24">
        <w:rPr>
          <w:rFonts w:ascii="Arial" w:hAnsi="Arial" w:cs="Arial"/>
          <w:lang w:val="en-ZA"/>
        </w:rPr>
        <w:tab/>
      </w:r>
      <w:r w:rsidR="00A47C24">
        <w:rPr>
          <w:rFonts w:ascii="Arial" w:hAnsi="Arial" w:cs="Arial"/>
          <w:lang w:val="en-ZA"/>
        </w:rPr>
        <w:tab/>
      </w:r>
      <w:r w:rsidR="00727198">
        <w:rPr>
          <w:rFonts w:ascii="Arial" w:hAnsi="Arial" w:cs="Arial"/>
          <w:lang w:val="en-ZA"/>
        </w:rPr>
        <w:t>when are the specified delays expected to be resolved ?</w:t>
      </w:r>
      <w:r w:rsidRPr="00D210B1">
        <w:rPr>
          <w:rFonts w:ascii="Arial" w:hAnsi="Arial" w:cs="Arial"/>
          <w:lang w:val="en-ZA"/>
        </w:rPr>
        <w:tab/>
      </w:r>
      <w:r>
        <w:rPr>
          <w:rFonts w:ascii="Arial" w:hAnsi="Arial" w:cs="Arial"/>
          <w:lang w:val="en-ZA"/>
        </w:rPr>
        <w:tab/>
      </w:r>
    </w:p>
    <w:p w:rsidR="000F2E07" w:rsidRPr="00D210B1" w:rsidRDefault="000F2E07" w:rsidP="00DF4DD0">
      <w:pPr>
        <w:pStyle w:val="BodyTextIndent2"/>
        <w:tabs>
          <w:tab w:val="clear" w:pos="864"/>
          <w:tab w:val="left" w:pos="720"/>
        </w:tabs>
        <w:spacing w:before="100" w:beforeAutospacing="1" w:after="100" w:afterAutospacing="1" w:line="240" w:lineRule="auto"/>
        <w:ind w:left="450" w:hanging="450"/>
        <w:jc w:val="both"/>
        <w:rPr>
          <w:rFonts w:ascii="Arial" w:hAnsi="Arial" w:cs="Arial"/>
          <w:sz w:val="20"/>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D210B1">
        <w:rPr>
          <w:rFonts w:ascii="Arial" w:hAnsi="Arial" w:cs="Arial"/>
          <w:sz w:val="20"/>
          <w:lang w:val="en-ZA"/>
        </w:rPr>
        <w:t>NW</w:t>
      </w:r>
      <w:r w:rsidR="00727198">
        <w:rPr>
          <w:rFonts w:ascii="Arial" w:hAnsi="Arial" w:cs="Arial"/>
          <w:sz w:val="20"/>
          <w:lang w:val="en-ZA"/>
        </w:rPr>
        <w:t>4388E</w:t>
      </w:r>
    </w:p>
    <w:p w:rsidR="000F2E07" w:rsidRPr="00E8719C" w:rsidRDefault="000F2E07" w:rsidP="00DF4DD0">
      <w:pPr>
        <w:rPr>
          <w:b/>
        </w:rPr>
      </w:pPr>
      <w:r w:rsidRPr="00E8719C">
        <w:rPr>
          <w:b/>
        </w:rPr>
        <w:t>REPLY</w:t>
      </w:r>
    </w:p>
    <w:p w:rsidR="000F2E07" w:rsidRDefault="000F2E07" w:rsidP="00DF4DD0"/>
    <w:p w:rsidR="000F2E07" w:rsidRPr="005A3355" w:rsidRDefault="00727198" w:rsidP="00DF4DD0">
      <w:pPr>
        <w:ind w:left="720" w:hanging="720"/>
        <w:jc w:val="both"/>
      </w:pPr>
      <w:r>
        <w:t>(1)(a)</w:t>
      </w:r>
      <w:r w:rsidR="00A47C24">
        <w:tab/>
      </w:r>
      <w:r w:rsidR="00744231" w:rsidRPr="005A3355">
        <w:t>The offender was sentenced on 6 December 2006 to four (4) years imprisonment in terms of section 276(1)(i)</w:t>
      </w:r>
      <w:r w:rsidR="008A1E06" w:rsidRPr="005A3355">
        <w:t xml:space="preserve"> of the Criminal Procedure Act</w:t>
      </w:r>
      <w:r w:rsidR="00370722">
        <w:t>, Act</w:t>
      </w:r>
      <w:r w:rsidR="008A1E06" w:rsidRPr="005A3355">
        <w:t xml:space="preserve"> 51 of 1977 </w:t>
      </w:r>
      <w:r w:rsidR="00744231" w:rsidRPr="005A3355">
        <w:t xml:space="preserve">for driving a motor vehicle </w:t>
      </w:r>
      <w:r w:rsidR="003E2404" w:rsidRPr="005A3355">
        <w:t xml:space="preserve">without the owner’s permission and theft. He was placed on </w:t>
      </w:r>
      <w:r w:rsidR="00BB7E52">
        <w:t>Correctional S</w:t>
      </w:r>
      <w:r w:rsidR="008563C8" w:rsidRPr="005A3355">
        <w:t>upervision</w:t>
      </w:r>
      <w:r w:rsidR="003E2404" w:rsidRPr="005A3355">
        <w:t xml:space="preserve"> on the </w:t>
      </w:r>
      <w:r w:rsidR="008563C8" w:rsidRPr="005A3355">
        <w:t>17</w:t>
      </w:r>
      <w:r w:rsidR="003E2404" w:rsidRPr="005A3355">
        <w:t xml:space="preserve"> August 2007. The offender absconded from the system of</w:t>
      </w:r>
      <w:r w:rsidR="00370722">
        <w:t xml:space="preserve"> community corrections. He committed </w:t>
      </w:r>
      <w:r w:rsidR="003E2404" w:rsidRPr="005A3355">
        <w:t>crime</w:t>
      </w:r>
      <w:r w:rsidR="00370722">
        <w:t>s</w:t>
      </w:r>
      <w:r w:rsidR="003E2404" w:rsidRPr="005A3355">
        <w:t xml:space="preserve"> during this period and was sentenced</w:t>
      </w:r>
      <w:r w:rsidR="008563C8" w:rsidRPr="005A3355">
        <w:t xml:space="preserve"> on the 19</w:t>
      </w:r>
      <w:r w:rsidR="008563C8" w:rsidRPr="005A3355">
        <w:rPr>
          <w:vertAlign w:val="superscript"/>
        </w:rPr>
        <w:t>th</w:t>
      </w:r>
      <w:r w:rsidR="008563C8" w:rsidRPr="005A3355">
        <w:t xml:space="preserve"> April 2008 </w:t>
      </w:r>
      <w:r w:rsidR="003E2404" w:rsidRPr="005A3355">
        <w:t>to 15</w:t>
      </w:r>
      <w:r w:rsidR="00BB7E52">
        <w:t xml:space="preserve"> </w:t>
      </w:r>
      <w:r w:rsidR="003E2404" w:rsidRPr="005A3355">
        <w:t>years imprisonment for fraud and forgery</w:t>
      </w:r>
      <w:r w:rsidR="00370722">
        <w:t xml:space="preserve"> and again on </w:t>
      </w:r>
      <w:r w:rsidR="008563C8" w:rsidRPr="005A3355">
        <w:t>20</w:t>
      </w:r>
      <w:r w:rsidR="008563C8" w:rsidRPr="005A3355">
        <w:rPr>
          <w:vertAlign w:val="superscript"/>
        </w:rPr>
        <w:t>th</w:t>
      </w:r>
      <w:r w:rsidR="00C645D5" w:rsidRPr="005A3355">
        <w:t xml:space="preserve"> </w:t>
      </w:r>
      <w:r w:rsidR="008563C8" w:rsidRPr="005A3355">
        <w:t>April 2010</w:t>
      </w:r>
      <w:r w:rsidR="00370722">
        <w:t xml:space="preserve"> </w:t>
      </w:r>
      <w:r w:rsidR="008A1E06" w:rsidRPr="005A3355">
        <w:t>was</w:t>
      </w:r>
      <w:r w:rsidR="008563C8" w:rsidRPr="005A3355">
        <w:t xml:space="preserve"> sentenced to five (05) years imprisonment for </w:t>
      </w:r>
      <w:r w:rsidR="0067659B" w:rsidRPr="005A3355">
        <w:t xml:space="preserve">fraud and forgery </w:t>
      </w:r>
      <w:r w:rsidR="00370722">
        <w:t>and the court</w:t>
      </w:r>
      <w:r w:rsidR="0067659B" w:rsidRPr="005A3355">
        <w:t xml:space="preserve"> ordered </w:t>
      </w:r>
      <w:r w:rsidR="00370722">
        <w:t xml:space="preserve">that the sentence </w:t>
      </w:r>
      <w:r w:rsidR="0067659B" w:rsidRPr="005A3355">
        <w:t>to run concurrently with the 15 years imprisonment</w:t>
      </w:r>
      <w:r w:rsidR="00FB6BD4" w:rsidRPr="005A3355">
        <w:t>.</w:t>
      </w:r>
      <w:r w:rsidR="008563C8" w:rsidRPr="005A3355">
        <w:t xml:space="preserve"> </w:t>
      </w:r>
      <w:r w:rsidR="00C645D5" w:rsidRPr="005A3355">
        <w:t xml:space="preserve">He was considered by the </w:t>
      </w:r>
      <w:r w:rsidR="0067659B" w:rsidRPr="005A3355">
        <w:t xml:space="preserve">Correctional Supervision and Parole Board (CSPB) </w:t>
      </w:r>
      <w:r w:rsidR="00C645D5" w:rsidRPr="005A3355">
        <w:t>for possible placement on parole</w:t>
      </w:r>
      <w:r w:rsidR="00FB6BD4" w:rsidRPr="005A3355">
        <w:t xml:space="preserve"> o</w:t>
      </w:r>
      <w:r w:rsidR="008A1E06" w:rsidRPr="005A3355">
        <w:t>n</w:t>
      </w:r>
      <w:r w:rsidR="0067659B" w:rsidRPr="005A3355">
        <w:t xml:space="preserve"> the 16</w:t>
      </w:r>
      <w:r w:rsidR="0067659B" w:rsidRPr="005A3355">
        <w:rPr>
          <w:vertAlign w:val="superscript"/>
        </w:rPr>
        <w:t>th</w:t>
      </w:r>
      <w:r w:rsidR="0067659B" w:rsidRPr="005A3355">
        <w:t xml:space="preserve"> October 2014 and was given a further profile for</w:t>
      </w:r>
      <w:r w:rsidR="00FB6BD4" w:rsidRPr="005A3355">
        <w:t xml:space="preserve"> the </w:t>
      </w:r>
      <w:r w:rsidR="0067659B" w:rsidRPr="005A3355">
        <w:t>18</w:t>
      </w:r>
      <w:r w:rsidR="0067659B" w:rsidRPr="005A3355">
        <w:rPr>
          <w:vertAlign w:val="superscript"/>
        </w:rPr>
        <w:t>th</w:t>
      </w:r>
      <w:r w:rsidR="0067659B" w:rsidRPr="005A3355">
        <w:t xml:space="preserve"> February 2015. </w:t>
      </w:r>
      <w:r w:rsidR="00C645D5" w:rsidRPr="005A3355">
        <w:t xml:space="preserve">      </w:t>
      </w:r>
      <w:r w:rsidR="003E2404" w:rsidRPr="005A3355">
        <w:t xml:space="preserve"> </w:t>
      </w:r>
    </w:p>
    <w:p w:rsidR="007E2D3F" w:rsidRPr="005A3355" w:rsidRDefault="007E2D3F" w:rsidP="00DF4DD0">
      <w:pPr>
        <w:ind w:left="360"/>
        <w:jc w:val="both"/>
      </w:pPr>
    </w:p>
    <w:p w:rsidR="007E2D3F" w:rsidRDefault="007E2D3F" w:rsidP="00DF4DD0">
      <w:pPr>
        <w:ind w:left="709" w:hanging="709"/>
        <w:jc w:val="both"/>
      </w:pPr>
      <w:r>
        <w:t>(b)</w:t>
      </w:r>
      <w:r w:rsidR="00A47C24">
        <w:tab/>
      </w:r>
      <w:r w:rsidR="008A1A51">
        <w:t>During consideration by the</w:t>
      </w:r>
      <w:r w:rsidR="0067659B" w:rsidRPr="0067659B">
        <w:t xml:space="preserve"> </w:t>
      </w:r>
      <w:r w:rsidR="0067659B">
        <w:t>CSPB</w:t>
      </w:r>
      <w:r w:rsidR="0067659B" w:rsidRPr="0067659B">
        <w:rPr>
          <w:color w:val="FF0000"/>
        </w:rPr>
        <w:t xml:space="preserve"> </w:t>
      </w:r>
      <w:r w:rsidR="008A1A51">
        <w:t xml:space="preserve">it was discovered that the offender did not complete his </w:t>
      </w:r>
      <w:r w:rsidR="0067659B">
        <w:t xml:space="preserve">Correctional Supervision </w:t>
      </w:r>
      <w:r w:rsidR="008A1A51">
        <w:t xml:space="preserve">period and Community Corrections Office of Kgoši Mampuru II </w:t>
      </w:r>
      <w:r w:rsidR="005A3355">
        <w:t xml:space="preserve">Management Area </w:t>
      </w:r>
      <w:r w:rsidR="008A1A51">
        <w:t xml:space="preserve">was </w:t>
      </w:r>
      <w:r w:rsidR="00ED20A2">
        <w:t xml:space="preserve">approached for clarity on </w:t>
      </w:r>
      <w:r w:rsidR="00B71428">
        <w:t xml:space="preserve">the number </w:t>
      </w:r>
      <w:r w:rsidR="00ED20A2">
        <w:t>of outstanding days to be served for parole violation</w:t>
      </w:r>
      <w:r w:rsidR="00B71428">
        <w:t>.</w:t>
      </w:r>
      <w:r w:rsidR="00ED20A2">
        <w:t xml:space="preserve"> Clarification was received from</w:t>
      </w:r>
      <w:r w:rsidR="00370722">
        <w:t xml:space="preserve"> the</w:t>
      </w:r>
      <w:r w:rsidR="00ED20A2">
        <w:t xml:space="preserve"> Community Corrections </w:t>
      </w:r>
      <w:r w:rsidR="00404339">
        <w:t>offices that the offender still has to serve</w:t>
      </w:r>
      <w:r w:rsidR="008A1E06">
        <w:t xml:space="preserve"> an</w:t>
      </w:r>
      <w:r w:rsidR="00404339">
        <w:t xml:space="preserve"> additional 1193 days of his previous sentence. The effective sentence is currently 15 years plus 1193 days</w:t>
      </w:r>
      <w:r w:rsidR="008A1E06">
        <w:t xml:space="preserve"> imprisonment</w:t>
      </w:r>
      <w:r w:rsidR="00404339">
        <w:t xml:space="preserve">. </w:t>
      </w:r>
    </w:p>
    <w:p w:rsidR="005A3355" w:rsidRDefault="00BB7E52" w:rsidP="005A3355">
      <w:pPr>
        <w:jc w:val="center"/>
        <w:rPr>
          <w:b/>
        </w:rPr>
      </w:pPr>
      <w:r>
        <w:rPr>
          <w:b/>
        </w:rPr>
        <w:br w:type="page"/>
      </w:r>
    </w:p>
    <w:p w:rsidR="005A3355" w:rsidRPr="00B23F3E" w:rsidRDefault="005A3355" w:rsidP="005A3355">
      <w:pPr>
        <w:jc w:val="center"/>
        <w:rPr>
          <w:b/>
        </w:rPr>
      </w:pPr>
      <w:r w:rsidRPr="00B23F3E">
        <w:rPr>
          <w:b/>
        </w:rPr>
        <w:t xml:space="preserve">PARLIAMENT OF THE </w:t>
      </w:r>
      <w:smartTag w:uri="urn:schemas-microsoft-com:office:smarttags" w:element="place">
        <w:smartTag w:uri="urn:schemas-microsoft-com:office:smarttags" w:element="PlaceType">
          <w:r w:rsidRPr="00B23F3E">
            <w:rPr>
              <w:b/>
            </w:rPr>
            <w:t>REPUBLIC</w:t>
          </w:r>
        </w:smartTag>
        <w:r w:rsidRPr="00B23F3E">
          <w:rPr>
            <w:b/>
          </w:rPr>
          <w:t xml:space="preserve"> OF </w:t>
        </w:r>
        <w:smartTag w:uri="urn:schemas-microsoft-com:office:smarttags" w:element="PlaceName">
          <w:r w:rsidRPr="00B23F3E">
            <w:rPr>
              <w:b/>
            </w:rPr>
            <w:t>SOUTH AFRICA</w:t>
          </w:r>
        </w:smartTag>
      </w:smartTag>
    </w:p>
    <w:p w:rsidR="000F2E07" w:rsidRDefault="005A3355" w:rsidP="005A3355">
      <w:pPr>
        <w:ind w:left="2160" w:firstLine="720"/>
        <w:rPr>
          <w:b/>
        </w:rPr>
      </w:pPr>
      <w:r w:rsidRPr="00B23F3E">
        <w:rPr>
          <w:b/>
        </w:rPr>
        <w:t>NATIONAL ASSEMBLY</w:t>
      </w:r>
    </w:p>
    <w:p w:rsidR="005A3355" w:rsidRDefault="005A3355" w:rsidP="005A3355">
      <w:pPr>
        <w:ind w:left="2160" w:firstLine="720"/>
        <w:rPr>
          <w:b/>
        </w:rPr>
      </w:pPr>
    </w:p>
    <w:p w:rsidR="00BB7E52" w:rsidRDefault="00BB7E52" w:rsidP="00BB7E52">
      <w:pPr>
        <w:ind w:left="709" w:hanging="709"/>
        <w:jc w:val="both"/>
      </w:pPr>
    </w:p>
    <w:p w:rsidR="00BB7E52" w:rsidRDefault="00BB7E52" w:rsidP="00BB7E52">
      <w:pPr>
        <w:ind w:left="720" w:hanging="720"/>
        <w:jc w:val="both"/>
      </w:pPr>
      <w:r>
        <w:t xml:space="preserve">(2) </w:t>
      </w:r>
      <w:r>
        <w:tab/>
        <w:t>On 20 October 2015 the Community Corrections Office at Kgoši Mampuru II Management Area visited the CSPB at Leeuwkop Management Area, explained to the offender the period to be served for his absconding. Subsequently</w:t>
      </w:r>
      <w:r w:rsidR="00370722">
        <w:t>,</w:t>
      </w:r>
      <w:r>
        <w:t xml:space="preserve"> he appeared before the CSPB on the 20</w:t>
      </w:r>
      <w:r w:rsidRPr="00FB6BD4">
        <w:rPr>
          <w:vertAlign w:val="superscript"/>
        </w:rPr>
        <w:t>th</w:t>
      </w:r>
      <w:r>
        <w:t xml:space="preserve"> October 2015 and it was decided that he will be reconsidered on the 21</w:t>
      </w:r>
      <w:r w:rsidRPr="00FB6BD4">
        <w:rPr>
          <w:vertAlign w:val="superscript"/>
        </w:rPr>
        <w:t>st</w:t>
      </w:r>
      <w:r>
        <w:t xml:space="preserve"> July 2016.</w:t>
      </w:r>
    </w:p>
    <w:p w:rsidR="005A3355" w:rsidRDefault="005A3355" w:rsidP="005A3355">
      <w:pPr>
        <w:ind w:left="2160" w:firstLine="720"/>
        <w:rPr>
          <w:b/>
        </w:rPr>
      </w:pPr>
    </w:p>
    <w:p w:rsidR="005A3355" w:rsidRDefault="005A3355" w:rsidP="005A3355">
      <w:pPr>
        <w:ind w:left="2160" w:firstLine="720"/>
        <w:rPr>
          <w:b/>
        </w:rPr>
      </w:pPr>
    </w:p>
    <w:p w:rsidR="005A3355" w:rsidRDefault="005A3355" w:rsidP="005A3355">
      <w:pPr>
        <w:ind w:left="2160" w:firstLine="720"/>
      </w:pPr>
    </w:p>
    <w:p w:rsidR="005A3355" w:rsidRDefault="005A3355" w:rsidP="00DF4DD0"/>
    <w:p w:rsidR="005A3355" w:rsidRDefault="005A3355" w:rsidP="00DF4DD0"/>
    <w:p w:rsidR="005A3355" w:rsidRDefault="005A3355" w:rsidP="00DF4DD0"/>
    <w:p w:rsidR="00221AEE" w:rsidRDefault="00221AEE" w:rsidP="00DF4DD0"/>
    <w:sectPr w:rsidR="00221AEE" w:rsidSect="0032646E">
      <w:footerReference w:type="even" r:id="rId7"/>
      <w:footerReference w:type="default" r:id="rId8"/>
      <w:pgSz w:w="11907" w:h="16840" w:code="9"/>
      <w:pgMar w:top="1440" w:right="146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226" w:rsidRDefault="009D7226">
      <w:r>
        <w:separator/>
      </w:r>
    </w:p>
  </w:endnote>
  <w:endnote w:type="continuationSeparator" w:id="0">
    <w:p w:rsidR="009D7226" w:rsidRDefault="009D7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404339">
      <w:rPr>
        <w:rStyle w:val="PageNumber"/>
      </w:rPr>
      <w:fldChar w:fldCharType="separate"/>
    </w:r>
    <w:r w:rsidR="00404339">
      <w:rPr>
        <w:rStyle w:val="PageNumber"/>
        <w:noProof/>
      </w:rPr>
      <w:t>4</w: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BE2">
      <w:rPr>
        <w:rStyle w:val="PageNumber"/>
        <w:noProof/>
      </w:rPr>
      <w:t>2</w:t>
    </w:r>
    <w:r>
      <w:rPr>
        <w:rStyle w:val="PageNumber"/>
      </w:rPr>
      <w:fldChar w:fldCharType="end"/>
    </w:r>
  </w:p>
  <w:p w:rsidR="001B24D3" w:rsidRDefault="001B24D3" w:rsidP="001B24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226" w:rsidRDefault="009D7226">
      <w:r>
        <w:separator/>
      </w:r>
    </w:p>
  </w:footnote>
  <w:footnote w:type="continuationSeparator" w:id="0">
    <w:p w:rsidR="009D7226" w:rsidRDefault="009D72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19823843"/>
    <w:multiLevelType w:val="multilevel"/>
    <w:tmpl w:val="9AECBE22"/>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61773DF"/>
    <w:multiLevelType w:val="hybridMultilevel"/>
    <w:tmpl w:val="09D0E406"/>
    <w:lvl w:ilvl="0" w:tplc="4BC8A6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95E07"/>
    <w:rsid w:val="0000154A"/>
    <w:rsid w:val="0002181E"/>
    <w:rsid w:val="00045A3C"/>
    <w:rsid w:val="00067654"/>
    <w:rsid w:val="0007278D"/>
    <w:rsid w:val="00086E79"/>
    <w:rsid w:val="000A3E51"/>
    <w:rsid w:val="000B01B4"/>
    <w:rsid w:val="000B68DC"/>
    <w:rsid w:val="000C1D2C"/>
    <w:rsid w:val="000D1345"/>
    <w:rsid w:val="000F2E07"/>
    <w:rsid w:val="001045BB"/>
    <w:rsid w:val="001343E0"/>
    <w:rsid w:val="00142B56"/>
    <w:rsid w:val="001511A8"/>
    <w:rsid w:val="00157CB7"/>
    <w:rsid w:val="00160789"/>
    <w:rsid w:val="00172A32"/>
    <w:rsid w:val="00183F7E"/>
    <w:rsid w:val="00193D31"/>
    <w:rsid w:val="001962DD"/>
    <w:rsid w:val="001B24D3"/>
    <w:rsid w:val="001B2F36"/>
    <w:rsid w:val="001C236E"/>
    <w:rsid w:val="001F587B"/>
    <w:rsid w:val="002066F1"/>
    <w:rsid w:val="0021074C"/>
    <w:rsid w:val="00215720"/>
    <w:rsid w:val="00221037"/>
    <w:rsid w:val="00221AEE"/>
    <w:rsid w:val="00222329"/>
    <w:rsid w:val="00246B25"/>
    <w:rsid w:val="002D41E3"/>
    <w:rsid w:val="002F5C69"/>
    <w:rsid w:val="003204B6"/>
    <w:rsid w:val="003250DE"/>
    <w:rsid w:val="00325395"/>
    <w:rsid w:val="0032646E"/>
    <w:rsid w:val="00336657"/>
    <w:rsid w:val="00345EC0"/>
    <w:rsid w:val="00355455"/>
    <w:rsid w:val="00370722"/>
    <w:rsid w:val="00374BCC"/>
    <w:rsid w:val="0038235C"/>
    <w:rsid w:val="0038720D"/>
    <w:rsid w:val="003C1C3B"/>
    <w:rsid w:val="003E2404"/>
    <w:rsid w:val="003E4DD1"/>
    <w:rsid w:val="004003F2"/>
    <w:rsid w:val="00404339"/>
    <w:rsid w:val="00405299"/>
    <w:rsid w:val="00417929"/>
    <w:rsid w:val="00421C2B"/>
    <w:rsid w:val="00427BE2"/>
    <w:rsid w:val="004416EC"/>
    <w:rsid w:val="00442B05"/>
    <w:rsid w:val="00447CF8"/>
    <w:rsid w:val="00461446"/>
    <w:rsid w:val="004670E7"/>
    <w:rsid w:val="004925E9"/>
    <w:rsid w:val="00495F31"/>
    <w:rsid w:val="004C158A"/>
    <w:rsid w:val="004C1DF6"/>
    <w:rsid w:val="004C5719"/>
    <w:rsid w:val="004C62EB"/>
    <w:rsid w:val="004D517F"/>
    <w:rsid w:val="00503548"/>
    <w:rsid w:val="00512B0D"/>
    <w:rsid w:val="00514074"/>
    <w:rsid w:val="0052735C"/>
    <w:rsid w:val="0056019A"/>
    <w:rsid w:val="0056166B"/>
    <w:rsid w:val="00564EE0"/>
    <w:rsid w:val="005A3355"/>
    <w:rsid w:val="005B7DA5"/>
    <w:rsid w:val="005C1A78"/>
    <w:rsid w:val="005E1131"/>
    <w:rsid w:val="00602203"/>
    <w:rsid w:val="00630A99"/>
    <w:rsid w:val="00640235"/>
    <w:rsid w:val="00653970"/>
    <w:rsid w:val="006642D6"/>
    <w:rsid w:val="00672BDC"/>
    <w:rsid w:val="00676388"/>
    <w:rsid w:val="0067659B"/>
    <w:rsid w:val="006B0753"/>
    <w:rsid w:val="006D246D"/>
    <w:rsid w:val="006D5936"/>
    <w:rsid w:val="006E0DAE"/>
    <w:rsid w:val="006E50F3"/>
    <w:rsid w:val="00720BAC"/>
    <w:rsid w:val="00727198"/>
    <w:rsid w:val="00744231"/>
    <w:rsid w:val="007573D9"/>
    <w:rsid w:val="007667FB"/>
    <w:rsid w:val="00783BCB"/>
    <w:rsid w:val="007C7BEC"/>
    <w:rsid w:val="007E0880"/>
    <w:rsid w:val="007E2D3F"/>
    <w:rsid w:val="007F7F06"/>
    <w:rsid w:val="00803D52"/>
    <w:rsid w:val="00810723"/>
    <w:rsid w:val="00812F9C"/>
    <w:rsid w:val="00825924"/>
    <w:rsid w:val="00832E73"/>
    <w:rsid w:val="008563C8"/>
    <w:rsid w:val="008719CC"/>
    <w:rsid w:val="00887F9F"/>
    <w:rsid w:val="0089172B"/>
    <w:rsid w:val="008A1A51"/>
    <w:rsid w:val="008A1E06"/>
    <w:rsid w:val="008D6438"/>
    <w:rsid w:val="008E256A"/>
    <w:rsid w:val="008E720B"/>
    <w:rsid w:val="008F3694"/>
    <w:rsid w:val="00900764"/>
    <w:rsid w:val="00911AA8"/>
    <w:rsid w:val="0096448F"/>
    <w:rsid w:val="00995EAE"/>
    <w:rsid w:val="009A1523"/>
    <w:rsid w:val="009D4465"/>
    <w:rsid w:val="009D7226"/>
    <w:rsid w:val="009F4BFF"/>
    <w:rsid w:val="009F4C1D"/>
    <w:rsid w:val="00A0732C"/>
    <w:rsid w:val="00A47C24"/>
    <w:rsid w:val="00A71084"/>
    <w:rsid w:val="00A77DA2"/>
    <w:rsid w:val="00A843D8"/>
    <w:rsid w:val="00A850C4"/>
    <w:rsid w:val="00AA0437"/>
    <w:rsid w:val="00AA5321"/>
    <w:rsid w:val="00AB1D98"/>
    <w:rsid w:val="00AC33C1"/>
    <w:rsid w:val="00B24D6A"/>
    <w:rsid w:val="00B45088"/>
    <w:rsid w:val="00B518FA"/>
    <w:rsid w:val="00B5336C"/>
    <w:rsid w:val="00B547B7"/>
    <w:rsid w:val="00B56C0B"/>
    <w:rsid w:val="00B56F95"/>
    <w:rsid w:val="00B71428"/>
    <w:rsid w:val="00B95E07"/>
    <w:rsid w:val="00BB7E52"/>
    <w:rsid w:val="00BC2B3D"/>
    <w:rsid w:val="00BF1202"/>
    <w:rsid w:val="00BF157A"/>
    <w:rsid w:val="00C02196"/>
    <w:rsid w:val="00C0792F"/>
    <w:rsid w:val="00C16BB9"/>
    <w:rsid w:val="00C645D5"/>
    <w:rsid w:val="00C953AE"/>
    <w:rsid w:val="00CD3E73"/>
    <w:rsid w:val="00CE4FBE"/>
    <w:rsid w:val="00CF0707"/>
    <w:rsid w:val="00D11306"/>
    <w:rsid w:val="00D318DA"/>
    <w:rsid w:val="00D35A50"/>
    <w:rsid w:val="00D43893"/>
    <w:rsid w:val="00D47BEA"/>
    <w:rsid w:val="00D50036"/>
    <w:rsid w:val="00D97775"/>
    <w:rsid w:val="00DE68B3"/>
    <w:rsid w:val="00DF4DD0"/>
    <w:rsid w:val="00E35EA8"/>
    <w:rsid w:val="00E37BB1"/>
    <w:rsid w:val="00E4768C"/>
    <w:rsid w:val="00E53DA2"/>
    <w:rsid w:val="00E562B6"/>
    <w:rsid w:val="00E81FC4"/>
    <w:rsid w:val="00EB4C58"/>
    <w:rsid w:val="00ED20A2"/>
    <w:rsid w:val="00F333F1"/>
    <w:rsid w:val="00F34D3D"/>
    <w:rsid w:val="00F53393"/>
    <w:rsid w:val="00F567AA"/>
    <w:rsid w:val="00F569FB"/>
    <w:rsid w:val="00FA200E"/>
    <w:rsid w:val="00FB6BD4"/>
    <w:rsid w:val="00FF43F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07"/>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rsid w:val="00B95E07"/>
    <w:pPr>
      <w:tabs>
        <w:tab w:val="center" w:pos="4320"/>
        <w:tab w:val="right" w:pos="8640"/>
      </w:tabs>
    </w:pPr>
    <w:rPr>
      <w:rFonts w:cs="Times New Roman"/>
      <w:lang/>
    </w:rPr>
  </w:style>
  <w:style w:type="character" w:customStyle="1" w:styleId="FooterChar">
    <w:name w:val="Footer Char"/>
    <w:link w:val="Footer"/>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basedOn w:val="Normal"/>
    <w:uiPriority w:val="34"/>
    <w:qFormat/>
    <w:rsid w:val="00B95E07"/>
    <w:pPr>
      <w:ind w:left="720"/>
      <w:contextualSpacing/>
    </w:pPr>
  </w:style>
  <w:style w:type="paragraph" w:styleId="Header">
    <w:name w:val="header"/>
    <w:basedOn w:val="Normal"/>
    <w:link w:val="HeaderChar"/>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rsid w:val="004C62EB"/>
    <w:rPr>
      <w:rFonts w:ascii="Times New Roman" w:eastAsia="Times New Roman" w:hAnsi="Times New Roman"/>
      <w:sz w:val="24"/>
      <w:szCs w:val="24"/>
      <w:lang w:val="en-US" w:eastAsia="en-US"/>
    </w:rPr>
  </w:style>
  <w:style w:type="paragraph" w:styleId="BodyTextIndent2">
    <w:name w:val="Body Text Indent 2"/>
    <w:basedOn w:val="Normal"/>
    <w:link w:val="BodyTextIndent2Char"/>
    <w:rsid w:val="000F2E07"/>
    <w:pPr>
      <w:tabs>
        <w:tab w:val="left" w:pos="432"/>
        <w:tab w:val="left" w:pos="864"/>
      </w:tabs>
      <w:spacing w:line="360" w:lineRule="auto"/>
      <w:ind w:left="1440" w:hanging="1440"/>
    </w:pPr>
    <w:rPr>
      <w:rFonts w:ascii="CG Times" w:hAnsi="CG Times" w:cs="Times New Roman"/>
      <w:szCs w:val="20"/>
      <w:lang w:val="en-US"/>
    </w:rPr>
  </w:style>
  <w:style w:type="character" w:customStyle="1" w:styleId="BodyTextIndent2Char">
    <w:name w:val="Body Text Indent 2 Char"/>
    <w:link w:val="BodyTextIndent2"/>
    <w:rsid w:val="000F2E07"/>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19752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(Annexure A)</vt:lpstr>
    </vt:vector>
  </TitlesOfParts>
  <Company>Correctional Services</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A)</dc:title>
  <dc:creator>SusanVn</dc:creator>
  <cp:lastModifiedBy>PUMZA</cp:lastModifiedBy>
  <cp:revision>2</cp:revision>
  <cp:lastPrinted>2015-10-20T11:51:00Z</cp:lastPrinted>
  <dcterms:created xsi:type="dcterms:W3CDTF">2015-11-06T11:11:00Z</dcterms:created>
  <dcterms:modified xsi:type="dcterms:W3CDTF">2015-11-06T11:11:00Z</dcterms:modified>
</cp:coreProperties>
</file>