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6B4057" w:rsidRDefault="00BE5AF9">
      <w:pPr>
        <w:pStyle w:val="Heading1"/>
        <w:jc w:val="center"/>
        <w:rPr>
          <w:sz w:val="22"/>
          <w:szCs w:val="22"/>
          <w:u w:val="single"/>
        </w:rPr>
      </w:pPr>
      <w:r w:rsidRPr="006B4057">
        <w:rPr>
          <w:sz w:val="22"/>
          <w:szCs w:val="22"/>
          <w:u w:val="single"/>
        </w:rPr>
        <w:t>N</w:t>
      </w:r>
      <w:r w:rsidR="007E6896" w:rsidRPr="006B4057">
        <w:rPr>
          <w:sz w:val="22"/>
          <w:szCs w:val="22"/>
          <w:u w:val="single"/>
        </w:rPr>
        <w:t>ATIONAL ASSEMBLY</w:t>
      </w:r>
    </w:p>
    <w:p w:rsidR="00E238C2" w:rsidRPr="006B4057" w:rsidRDefault="00E238C2">
      <w:pPr>
        <w:jc w:val="both"/>
        <w:rPr>
          <w:b/>
          <w:szCs w:val="22"/>
          <w:u w:val="single"/>
        </w:rPr>
      </w:pPr>
    </w:p>
    <w:p w:rsidR="00E238C2" w:rsidRPr="006B4057" w:rsidRDefault="00E238C2">
      <w:pPr>
        <w:pStyle w:val="BodyText"/>
        <w:rPr>
          <w:b/>
          <w:bCs/>
          <w:szCs w:val="22"/>
          <w:u w:val="single"/>
        </w:rPr>
      </w:pPr>
      <w:r w:rsidRPr="006B4057">
        <w:rPr>
          <w:b/>
          <w:bCs/>
          <w:szCs w:val="22"/>
          <w:u w:val="single"/>
        </w:rPr>
        <w:t xml:space="preserve">FOR </w:t>
      </w:r>
      <w:r w:rsidR="00A4066B" w:rsidRPr="006B4057">
        <w:rPr>
          <w:b/>
          <w:bCs/>
          <w:szCs w:val="22"/>
          <w:u w:val="single"/>
        </w:rPr>
        <w:t>WRITTEN</w:t>
      </w:r>
      <w:r w:rsidR="003548B4" w:rsidRPr="006B4057">
        <w:rPr>
          <w:b/>
          <w:bCs/>
          <w:szCs w:val="22"/>
          <w:u w:val="single"/>
        </w:rPr>
        <w:t xml:space="preserve"> </w:t>
      </w:r>
      <w:r w:rsidRPr="006B4057">
        <w:rPr>
          <w:b/>
          <w:bCs/>
          <w:szCs w:val="22"/>
          <w:u w:val="single"/>
        </w:rPr>
        <w:t>REPLY</w:t>
      </w:r>
    </w:p>
    <w:p w:rsidR="00E238C2" w:rsidRPr="006B4057" w:rsidRDefault="00E238C2">
      <w:pPr>
        <w:pStyle w:val="BodyText"/>
        <w:rPr>
          <w:b/>
          <w:bCs/>
          <w:szCs w:val="22"/>
          <w:u w:val="single"/>
        </w:rPr>
      </w:pPr>
    </w:p>
    <w:p w:rsidR="003548B4" w:rsidRPr="006B4057" w:rsidRDefault="005E1FBC">
      <w:pPr>
        <w:pStyle w:val="BodyText"/>
        <w:rPr>
          <w:b/>
          <w:bCs/>
          <w:szCs w:val="22"/>
          <w:u w:val="single"/>
        </w:rPr>
      </w:pPr>
      <w:r w:rsidRPr="006B4057">
        <w:rPr>
          <w:b/>
          <w:bCs/>
          <w:szCs w:val="22"/>
          <w:u w:val="single"/>
        </w:rPr>
        <w:t xml:space="preserve">QUESTION NO. </w:t>
      </w:r>
      <w:r w:rsidR="009C5122" w:rsidRPr="006B4057">
        <w:rPr>
          <w:b/>
          <w:bCs/>
          <w:szCs w:val="22"/>
          <w:u w:val="single"/>
        </w:rPr>
        <w:t>3</w:t>
      </w:r>
      <w:r w:rsidR="00977546" w:rsidRPr="006B4057">
        <w:rPr>
          <w:b/>
          <w:bCs/>
          <w:szCs w:val="22"/>
          <w:u w:val="single"/>
        </w:rPr>
        <w:t>6</w:t>
      </w:r>
      <w:r w:rsidR="00E33A9D" w:rsidRPr="006B4057">
        <w:rPr>
          <w:b/>
          <w:bCs/>
          <w:szCs w:val="22"/>
          <w:u w:val="single"/>
        </w:rPr>
        <w:t>80</w:t>
      </w:r>
    </w:p>
    <w:p w:rsidR="00720615" w:rsidRPr="006B4057" w:rsidRDefault="00720615">
      <w:pPr>
        <w:pStyle w:val="BodyText"/>
        <w:rPr>
          <w:b/>
          <w:bCs/>
          <w:szCs w:val="22"/>
          <w:u w:val="single"/>
        </w:rPr>
      </w:pPr>
    </w:p>
    <w:p w:rsidR="00E238C2" w:rsidRPr="006B4057" w:rsidRDefault="00E238C2">
      <w:pPr>
        <w:pStyle w:val="BodyText"/>
        <w:rPr>
          <w:b/>
          <w:bCs/>
          <w:szCs w:val="22"/>
          <w:u w:val="single"/>
        </w:rPr>
      </w:pPr>
      <w:r w:rsidRPr="006B4057">
        <w:rPr>
          <w:b/>
          <w:bCs/>
          <w:szCs w:val="22"/>
          <w:u w:val="single"/>
        </w:rPr>
        <w:t xml:space="preserve">DATE OF PUBLICATION IN INTERNAL QUESTION PAPER: </w:t>
      </w:r>
      <w:r w:rsidR="007029F2" w:rsidRPr="006B4057">
        <w:rPr>
          <w:b/>
          <w:bCs/>
          <w:szCs w:val="22"/>
          <w:u w:val="single"/>
        </w:rPr>
        <w:t>1</w:t>
      </w:r>
      <w:r w:rsidR="00977546" w:rsidRPr="006B4057">
        <w:rPr>
          <w:b/>
          <w:bCs/>
          <w:szCs w:val="22"/>
          <w:u w:val="single"/>
        </w:rPr>
        <w:t>0 NOVEMB</w:t>
      </w:r>
      <w:r w:rsidR="009C5122" w:rsidRPr="006B4057">
        <w:rPr>
          <w:b/>
          <w:bCs/>
          <w:szCs w:val="22"/>
          <w:u w:val="single"/>
        </w:rPr>
        <w:t xml:space="preserve">ER </w:t>
      </w:r>
      <w:r w:rsidRPr="006B4057">
        <w:rPr>
          <w:b/>
          <w:bCs/>
          <w:szCs w:val="22"/>
          <w:u w:val="single"/>
        </w:rPr>
        <w:t>20</w:t>
      </w:r>
      <w:r w:rsidR="005E1FBC" w:rsidRPr="006B4057">
        <w:rPr>
          <w:b/>
          <w:bCs/>
          <w:szCs w:val="22"/>
          <w:u w:val="single"/>
        </w:rPr>
        <w:t>1</w:t>
      </w:r>
      <w:r w:rsidR="009D7850" w:rsidRPr="006B4057">
        <w:rPr>
          <w:b/>
          <w:bCs/>
          <w:szCs w:val="22"/>
          <w:u w:val="single"/>
        </w:rPr>
        <w:t>7</w:t>
      </w:r>
      <w:r w:rsidRPr="006B4057">
        <w:rPr>
          <w:b/>
          <w:bCs/>
          <w:szCs w:val="22"/>
          <w:u w:val="single"/>
        </w:rPr>
        <w:t xml:space="preserve">   </w:t>
      </w:r>
    </w:p>
    <w:p w:rsidR="00E238C2" w:rsidRPr="006B4057" w:rsidRDefault="00E238C2" w:rsidP="006664AE">
      <w:pPr>
        <w:spacing w:after="240"/>
        <w:rPr>
          <w:b/>
          <w:bCs/>
          <w:szCs w:val="22"/>
          <w:u w:val="single"/>
        </w:rPr>
      </w:pPr>
      <w:r w:rsidRPr="006B4057">
        <w:rPr>
          <w:b/>
          <w:bCs/>
          <w:szCs w:val="22"/>
          <w:u w:val="single"/>
        </w:rPr>
        <w:t xml:space="preserve">(INTERNAL QUESTION PAPER NO. </w:t>
      </w:r>
      <w:r w:rsidR="00977546" w:rsidRPr="006B4057">
        <w:rPr>
          <w:b/>
          <w:bCs/>
          <w:szCs w:val="22"/>
          <w:u w:val="single"/>
        </w:rPr>
        <w:t>42</w:t>
      </w:r>
      <w:r w:rsidR="007621A9" w:rsidRPr="006B4057">
        <w:rPr>
          <w:b/>
          <w:bCs/>
          <w:szCs w:val="22"/>
          <w:u w:val="single"/>
        </w:rPr>
        <w:t>)</w:t>
      </w:r>
    </w:p>
    <w:p w:rsidR="00E33A9D" w:rsidRPr="006B4057" w:rsidRDefault="00E33A9D" w:rsidP="00E33A9D">
      <w:pPr>
        <w:spacing w:before="100" w:beforeAutospacing="1" w:after="100" w:afterAutospacing="1"/>
        <w:ind w:left="851" w:hanging="851"/>
        <w:rPr>
          <w:b/>
          <w:szCs w:val="22"/>
          <w:u w:val="single"/>
        </w:rPr>
      </w:pPr>
      <w:r w:rsidRPr="006B4057">
        <w:rPr>
          <w:b/>
          <w:szCs w:val="22"/>
          <w:u w:val="single"/>
        </w:rPr>
        <w:t>Ms S P Kopane (DA) to ask the Minister of Health:</w:t>
      </w:r>
    </w:p>
    <w:p w:rsidR="00E33A9D" w:rsidRPr="006B4057" w:rsidRDefault="00E33A9D" w:rsidP="00E33A9D">
      <w:pPr>
        <w:spacing w:before="100" w:beforeAutospacing="1" w:after="100" w:afterAutospacing="1"/>
        <w:ind w:left="709" w:hanging="709"/>
        <w:jc w:val="both"/>
        <w:rPr>
          <w:szCs w:val="22"/>
        </w:rPr>
      </w:pPr>
      <w:r w:rsidRPr="006B4057">
        <w:rPr>
          <w:szCs w:val="22"/>
        </w:rPr>
        <w:t>(1)</w:t>
      </w:r>
      <w:r w:rsidRPr="006B4057">
        <w:rPr>
          <w:szCs w:val="22"/>
        </w:rPr>
        <w:tab/>
        <w:t>With reference to his reply to question 2169 on 30 October 2017, (a) in how many cases was there non-compliance with medical negligence court orders in each province (i) in each of the past three financial years and (ii) since 1 April 2017, (b) what was the amount awarded in each case and (c) what are the reasons for non-compliance in each case;</w:t>
      </w:r>
    </w:p>
    <w:p w:rsidR="008A34C5" w:rsidRPr="006B4057" w:rsidRDefault="00E33A9D" w:rsidP="00E33A9D">
      <w:pPr>
        <w:spacing w:before="100" w:beforeAutospacing="1" w:after="100" w:afterAutospacing="1"/>
        <w:ind w:left="709" w:hanging="709"/>
        <w:jc w:val="both"/>
        <w:rPr>
          <w:noProof/>
          <w:szCs w:val="22"/>
          <w:lang w:val="af-ZA"/>
        </w:rPr>
      </w:pPr>
      <w:r w:rsidRPr="006B4057">
        <w:rPr>
          <w:szCs w:val="22"/>
        </w:rPr>
        <w:t>(2)</w:t>
      </w:r>
      <w:r w:rsidRPr="006B4057">
        <w:rPr>
          <w:szCs w:val="22"/>
        </w:rPr>
        <w:tab/>
        <w:t>what is the total number of cases of medical negligence that are still (a) pending and/or (b) that have been instituted in each province where court orders have not been granted yet?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77546">
        <w:rPr>
          <w:color w:val="000000"/>
        </w:rPr>
        <w:t>4</w:t>
      </w:r>
      <w:r w:rsidR="004B6168">
        <w:rPr>
          <w:color w:val="000000"/>
        </w:rPr>
        <w:t>11</w:t>
      </w:r>
      <w:r w:rsidR="00E33A9D">
        <w:rPr>
          <w:color w:val="000000"/>
        </w:rPr>
        <w:t>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6B4057" w:rsidRDefault="006B4057" w:rsidP="006B4057">
      <w:pPr>
        <w:pStyle w:val="ListParagraph"/>
        <w:tabs>
          <w:tab w:val="left" w:pos="709"/>
        </w:tabs>
        <w:ind w:left="1418" w:hanging="1418"/>
        <w:jc w:val="both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(a)</w:t>
      </w:r>
      <w:r>
        <w:rPr>
          <w:szCs w:val="22"/>
        </w:rPr>
        <w:tab/>
        <w:t>in how many cases was there non-compliance with medical negligence court orders in each province (i) each of the past three financial years</w:t>
      </w:r>
    </w:p>
    <w:p w:rsidR="006B4057" w:rsidRPr="00DA2E93" w:rsidRDefault="006B4057" w:rsidP="006B4057">
      <w:pPr>
        <w:pStyle w:val="ListParagraph"/>
        <w:ind w:left="1422"/>
        <w:jc w:val="both"/>
        <w:rPr>
          <w:szCs w:val="22"/>
        </w:rPr>
      </w:pPr>
    </w:p>
    <w:tbl>
      <w:tblPr>
        <w:tblStyle w:val="TableGrid"/>
        <w:tblW w:w="14541" w:type="dxa"/>
        <w:tblInd w:w="735" w:type="dxa"/>
        <w:tblLook w:val="04A0"/>
      </w:tblPr>
      <w:tblGrid>
        <w:gridCol w:w="1980"/>
        <w:gridCol w:w="3347"/>
        <w:gridCol w:w="3260"/>
        <w:gridCol w:w="3260"/>
        <w:gridCol w:w="2694"/>
      </w:tblGrid>
      <w:tr w:rsidR="006B4057" w:rsidRPr="00DB64FD" w:rsidTr="006B4057">
        <w:tc>
          <w:tcPr>
            <w:tcW w:w="1980" w:type="dxa"/>
            <w:vAlign w:val="center"/>
          </w:tcPr>
          <w:p w:rsidR="006B4057" w:rsidRPr="00DB64FD" w:rsidRDefault="006B4057" w:rsidP="006B4057">
            <w:pPr>
              <w:spacing w:line="276" w:lineRule="auto"/>
              <w:jc w:val="center"/>
            </w:pPr>
            <w:r w:rsidRPr="00DB64FD">
              <w:rPr>
                <w:b/>
              </w:rPr>
              <w:t>NAME OF THE PROVINCE</w:t>
            </w:r>
          </w:p>
        </w:tc>
        <w:tc>
          <w:tcPr>
            <w:tcW w:w="12561" w:type="dxa"/>
            <w:gridSpan w:val="4"/>
            <w:vAlign w:val="center"/>
          </w:tcPr>
          <w:p w:rsidR="006B4057" w:rsidRPr="00DB64FD" w:rsidRDefault="006B4057" w:rsidP="006B4057">
            <w:pPr>
              <w:spacing w:line="276" w:lineRule="auto"/>
              <w:jc w:val="center"/>
              <w:rPr>
                <w:b/>
              </w:rPr>
            </w:pPr>
            <w:r w:rsidRPr="00DB64FD">
              <w:rPr>
                <w:b/>
              </w:rPr>
              <w:t>HOW MANY CASES WAS THERE NON-COMPLIANCE WITH MEDICAL NEGLIGENCE COURT ORDERS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(a) (i)2014-2015 Financial year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(a)(i)2015-2016 Financial year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(a)(i)2016-2017 Financial year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(ii)Since 1 April 2017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Eastern Cape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>
              <w:t>None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Free State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>
              <w:t>None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Gauteng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22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Kwazulu- Natal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Limpopo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Mpumalanga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1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2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Northern Cape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North West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Western Cape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0" w:type="dxa"/>
          </w:tcPr>
          <w:p w:rsidR="006B4057" w:rsidRPr="00DB64FD" w:rsidRDefault="006B4057" w:rsidP="006B4057">
            <w:pPr>
              <w:spacing w:line="276" w:lineRule="auto"/>
              <w:rPr>
                <w:b/>
              </w:rPr>
            </w:pPr>
            <w:r w:rsidRPr="00DB64FD">
              <w:rPr>
                <w:b/>
              </w:rPr>
              <w:t>TOTALS</w:t>
            </w:r>
          </w:p>
        </w:tc>
        <w:tc>
          <w:tcPr>
            <w:tcW w:w="3347" w:type="dxa"/>
          </w:tcPr>
          <w:p w:rsidR="006B4057" w:rsidRPr="00DB64FD" w:rsidRDefault="006B4057" w:rsidP="006B4057">
            <w:pPr>
              <w:spacing w:line="276" w:lineRule="auto"/>
              <w:rPr>
                <w:b/>
              </w:rPr>
            </w:pPr>
            <w:r w:rsidRPr="00DB64FD">
              <w:rPr>
                <w:b/>
              </w:rPr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  <w:rPr>
                <w:b/>
              </w:rPr>
            </w:pPr>
            <w:r w:rsidRPr="00DB64FD">
              <w:rPr>
                <w:b/>
              </w:rPr>
              <w:t>None</w:t>
            </w:r>
          </w:p>
        </w:tc>
        <w:tc>
          <w:tcPr>
            <w:tcW w:w="3260" w:type="dxa"/>
          </w:tcPr>
          <w:p w:rsidR="006B4057" w:rsidRPr="00DB64FD" w:rsidRDefault="006B4057" w:rsidP="006B4057">
            <w:pPr>
              <w:spacing w:line="276" w:lineRule="auto"/>
              <w:rPr>
                <w:b/>
              </w:rPr>
            </w:pPr>
            <w:r w:rsidRPr="00DB64FD">
              <w:rPr>
                <w:b/>
              </w:rPr>
              <w:t>1</w:t>
            </w:r>
          </w:p>
        </w:tc>
        <w:tc>
          <w:tcPr>
            <w:tcW w:w="2694" w:type="dxa"/>
          </w:tcPr>
          <w:p w:rsidR="006B4057" w:rsidRPr="00DB64FD" w:rsidRDefault="006B4057" w:rsidP="006B4057">
            <w:pPr>
              <w:spacing w:line="276" w:lineRule="auto"/>
              <w:rPr>
                <w:b/>
              </w:rPr>
            </w:pPr>
            <w:r w:rsidRPr="00DB64FD">
              <w:rPr>
                <w:b/>
              </w:rPr>
              <w:t>24</w:t>
            </w:r>
          </w:p>
        </w:tc>
      </w:tr>
    </w:tbl>
    <w:p w:rsidR="006B4057" w:rsidRDefault="006B4057" w:rsidP="006B4057">
      <w:pPr>
        <w:spacing w:line="360" w:lineRule="auto"/>
        <w:jc w:val="both"/>
        <w:rPr>
          <w:szCs w:val="22"/>
        </w:rPr>
      </w:pPr>
    </w:p>
    <w:p w:rsidR="006B4057" w:rsidRDefault="006B4057" w:rsidP="006B4057">
      <w:pPr>
        <w:spacing w:line="360" w:lineRule="auto"/>
        <w:ind w:left="1080" w:hanging="720"/>
        <w:jc w:val="both"/>
        <w:rPr>
          <w:szCs w:val="22"/>
        </w:rPr>
      </w:pPr>
      <w:r>
        <w:rPr>
          <w:szCs w:val="22"/>
        </w:rPr>
        <w:lastRenderedPageBreak/>
        <w:t>(b)</w:t>
      </w:r>
      <w:r>
        <w:rPr>
          <w:szCs w:val="22"/>
        </w:rPr>
        <w:tab/>
      </w:r>
      <w:r w:rsidRPr="00C11CBF">
        <w:rPr>
          <w:szCs w:val="22"/>
        </w:rPr>
        <w:t>what was the amount awarded in each case</w:t>
      </w:r>
    </w:p>
    <w:tbl>
      <w:tblPr>
        <w:tblStyle w:val="TableGrid"/>
        <w:tblW w:w="14175" w:type="dxa"/>
        <w:tblInd w:w="1101" w:type="dxa"/>
        <w:tblLook w:val="04A0"/>
      </w:tblPr>
      <w:tblGrid>
        <w:gridCol w:w="1984"/>
        <w:gridCol w:w="2835"/>
        <w:gridCol w:w="2835"/>
        <w:gridCol w:w="2835"/>
        <w:gridCol w:w="3686"/>
      </w:tblGrid>
      <w:tr w:rsidR="006B4057" w:rsidRPr="00DB64FD" w:rsidTr="006B4057">
        <w:trPr>
          <w:trHeight w:val="606"/>
        </w:trPr>
        <w:tc>
          <w:tcPr>
            <w:tcW w:w="1984" w:type="dxa"/>
            <w:vAlign w:val="center"/>
          </w:tcPr>
          <w:p w:rsidR="006B4057" w:rsidRPr="00DB64FD" w:rsidRDefault="006B4057" w:rsidP="006A4C7D">
            <w:pPr>
              <w:jc w:val="center"/>
            </w:pPr>
            <w:r w:rsidRPr="00DB64FD">
              <w:rPr>
                <w:b/>
              </w:rPr>
              <w:t>NAME OF THE PROVINCE</w:t>
            </w:r>
          </w:p>
        </w:tc>
        <w:tc>
          <w:tcPr>
            <w:tcW w:w="12191" w:type="dxa"/>
            <w:gridSpan w:val="4"/>
            <w:vAlign w:val="center"/>
          </w:tcPr>
          <w:p w:rsidR="006B4057" w:rsidRPr="00DB64FD" w:rsidRDefault="006B4057" w:rsidP="006A4C7D">
            <w:pPr>
              <w:jc w:val="center"/>
              <w:rPr>
                <w:b/>
              </w:rPr>
            </w:pPr>
            <w:r w:rsidRPr="00DB64FD">
              <w:rPr>
                <w:b/>
              </w:rPr>
              <w:t>WHAT WAS THE AMOUNT AWARDED IN EACH CASE</w:t>
            </w:r>
          </w:p>
        </w:tc>
      </w:tr>
      <w:tr w:rsidR="006B4057" w:rsidRPr="00DB64FD" w:rsidTr="006B4057"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</w:p>
        </w:tc>
        <w:tc>
          <w:tcPr>
            <w:tcW w:w="2835" w:type="dxa"/>
          </w:tcPr>
          <w:p w:rsidR="006B4057" w:rsidRPr="00DB64FD" w:rsidRDefault="006B4057" w:rsidP="006A4C7D">
            <w:r w:rsidRPr="00DB64FD">
              <w:t>2014-2015 Financial year</w:t>
            </w:r>
          </w:p>
        </w:tc>
        <w:tc>
          <w:tcPr>
            <w:tcW w:w="2835" w:type="dxa"/>
          </w:tcPr>
          <w:p w:rsidR="006B4057" w:rsidRPr="00DB64FD" w:rsidRDefault="006B4057" w:rsidP="006A4C7D">
            <w:r w:rsidRPr="00DB64FD">
              <w:t>2015-2016 Financial year</w:t>
            </w:r>
          </w:p>
        </w:tc>
        <w:tc>
          <w:tcPr>
            <w:tcW w:w="2835" w:type="dxa"/>
          </w:tcPr>
          <w:p w:rsidR="006B4057" w:rsidRPr="00DB64FD" w:rsidRDefault="006B4057" w:rsidP="006A4C7D">
            <w:r w:rsidRPr="00DB64FD">
              <w:t>2016-2017 Financial year</w:t>
            </w:r>
          </w:p>
        </w:tc>
        <w:tc>
          <w:tcPr>
            <w:tcW w:w="3686" w:type="dxa"/>
          </w:tcPr>
          <w:p w:rsidR="006B4057" w:rsidRPr="00DB64FD" w:rsidRDefault="006B4057" w:rsidP="006A4C7D">
            <w:r w:rsidRPr="00DB64FD">
              <w:t>Since 1 April 2017</w:t>
            </w:r>
          </w:p>
        </w:tc>
      </w:tr>
      <w:tr w:rsidR="006B4057" w:rsidRPr="00DB64FD" w:rsidTr="006B4057"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Eastern Cape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3686" w:type="dxa"/>
          </w:tcPr>
          <w:p w:rsidR="006B4057" w:rsidRPr="00BE0FD0" w:rsidRDefault="006B4057" w:rsidP="006A4C7D">
            <w:pPr>
              <w:spacing w:line="360" w:lineRule="auto"/>
            </w:pPr>
            <w:r>
              <w:t>_</w:t>
            </w:r>
          </w:p>
        </w:tc>
      </w:tr>
      <w:tr w:rsidR="006B4057" w:rsidRPr="00DB64FD" w:rsidTr="006B4057"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Free State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3686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Gauteng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3686" w:type="dxa"/>
          </w:tcPr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R17 000 000.00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R17 000 000.00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R25 421 538.00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R16 000 000.00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R27 000 000.00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R18 258 595.00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R17 879 453.00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R20 603 010.00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1 162 576.48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2 909 955.48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R916 066.50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171 465.34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391 014.00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65 000.00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6 115.32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150 000.00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14 000 000.00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50 000.00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21 900 208.00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17 879 453.00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18 090 501.65</w:t>
            </w:r>
          </w:p>
          <w:p w:rsidR="006B4057" w:rsidRPr="00CD2ECE" w:rsidRDefault="006B4057" w:rsidP="006A4C7D">
            <w:pPr>
              <w:rPr>
                <w:sz w:val="20"/>
                <w:szCs w:val="20"/>
              </w:rPr>
            </w:pPr>
            <w:r w:rsidRPr="00CD2ECE">
              <w:rPr>
                <w:sz w:val="20"/>
                <w:szCs w:val="20"/>
              </w:rPr>
              <w:t>R 223 000.00</w:t>
            </w:r>
          </w:p>
          <w:p w:rsidR="006B4057" w:rsidRPr="00DB64FD" w:rsidRDefault="006B4057" w:rsidP="006A4C7D">
            <w:r w:rsidRPr="00CD2ECE">
              <w:rPr>
                <w:sz w:val="20"/>
                <w:szCs w:val="20"/>
              </w:rPr>
              <w:t>R900 000.00</w:t>
            </w:r>
          </w:p>
        </w:tc>
      </w:tr>
      <w:tr w:rsidR="006B4057" w:rsidRPr="00DB64FD" w:rsidTr="006B4057">
        <w:trPr>
          <w:trHeight w:val="206"/>
        </w:trPr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Kwazulu- Natal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3686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</w:tr>
      <w:tr w:rsidR="006B4057" w:rsidRPr="00DB64FD" w:rsidTr="006B4057">
        <w:trPr>
          <w:trHeight w:val="240"/>
        </w:trPr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Limpopo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3686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Mpumalanga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R4 109 273.00</w:t>
            </w:r>
          </w:p>
        </w:tc>
        <w:tc>
          <w:tcPr>
            <w:tcW w:w="3686" w:type="dxa"/>
          </w:tcPr>
          <w:p w:rsidR="006B4057" w:rsidRDefault="006B4057" w:rsidP="006A4C7D">
            <w:r>
              <w:t>R 400 000.00</w:t>
            </w:r>
          </w:p>
          <w:p w:rsidR="006B4057" w:rsidRPr="00DB64FD" w:rsidRDefault="006B4057" w:rsidP="006A4C7D">
            <w:r>
              <w:t>R 600 000.00</w:t>
            </w:r>
          </w:p>
        </w:tc>
      </w:tr>
      <w:tr w:rsidR="006B4057" w:rsidRPr="00DB64FD" w:rsidTr="006B4057"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Northern Cape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3686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North West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3686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</w:tr>
      <w:tr w:rsidR="006B4057" w:rsidRPr="00DB64FD" w:rsidTr="006B4057">
        <w:trPr>
          <w:trHeight w:val="248"/>
        </w:trPr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Western Cape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  <w:tc>
          <w:tcPr>
            <w:tcW w:w="3686" w:type="dxa"/>
          </w:tcPr>
          <w:p w:rsidR="006B4057" w:rsidRPr="00DB64FD" w:rsidRDefault="006B4057" w:rsidP="006A4C7D">
            <w:pPr>
              <w:spacing w:line="360" w:lineRule="auto"/>
            </w:pPr>
            <w:r w:rsidRPr="00DB64FD">
              <w:t>None</w:t>
            </w:r>
          </w:p>
        </w:tc>
      </w:tr>
      <w:tr w:rsidR="006B4057" w:rsidRPr="00DB64FD" w:rsidTr="006B4057">
        <w:tc>
          <w:tcPr>
            <w:tcW w:w="1984" w:type="dxa"/>
          </w:tcPr>
          <w:p w:rsidR="006B4057" w:rsidRPr="00DB64FD" w:rsidRDefault="006B4057" w:rsidP="006A4C7D">
            <w:pPr>
              <w:spacing w:line="360" w:lineRule="auto"/>
              <w:rPr>
                <w:b/>
              </w:rPr>
            </w:pPr>
            <w:r w:rsidRPr="00DB64FD">
              <w:rPr>
                <w:b/>
              </w:rPr>
              <w:t>TOTALS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  <w:rPr>
                <w:b/>
              </w:rPr>
            </w:pPr>
            <w:r w:rsidRPr="00DB64FD">
              <w:rPr>
                <w:b/>
              </w:rPr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  <w:rPr>
                <w:b/>
              </w:rPr>
            </w:pPr>
            <w:r w:rsidRPr="00DB64FD">
              <w:rPr>
                <w:b/>
              </w:rPr>
              <w:t>None</w:t>
            </w:r>
          </w:p>
        </w:tc>
        <w:tc>
          <w:tcPr>
            <w:tcW w:w="2835" w:type="dxa"/>
          </w:tcPr>
          <w:p w:rsidR="006B4057" w:rsidRPr="00DB64FD" w:rsidRDefault="006B4057" w:rsidP="006A4C7D">
            <w:pPr>
              <w:spacing w:line="360" w:lineRule="auto"/>
              <w:rPr>
                <w:b/>
              </w:rPr>
            </w:pPr>
            <w:r w:rsidRPr="00DB64FD">
              <w:rPr>
                <w:b/>
              </w:rPr>
              <w:t>R4 109 273.00</w:t>
            </w:r>
          </w:p>
        </w:tc>
        <w:tc>
          <w:tcPr>
            <w:tcW w:w="3686" w:type="dxa"/>
          </w:tcPr>
          <w:p w:rsidR="006B4057" w:rsidRPr="00DB64FD" w:rsidRDefault="006B4057" w:rsidP="006A4C7D">
            <w:pPr>
              <w:spacing w:line="360" w:lineRule="auto"/>
              <w:rPr>
                <w:b/>
              </w:rPr>
            </w:pPr>
            <w:r w:rsidRPr="00DB64FD">
              <w:rPr>
                <w:b/>
              </w:rPr>
              <w:t>R238 977 947.77</w:t>
            </w:r>
          </w:p>
        </w:tc>
      </w:tr>
    </w:tbl>
    <w:p w:rsidR="006B4057" w:rsidRDefault="006B4057" w:rsidP="006B4057">
      <w:pPr>
        <w:pStyle w:val="ListParagraph"/>
        <w:spacing w:line="360" w:lineRule="auto"/>
        <w:ind w:left="709"/>
        <w:jc w:val="both"/>
        <w:rPr>
          <w:szCs w:val="22"/>
        </w:rPr>
      </w:pPr>
      <w:r>
        <w:rPr>
          <w:szCs w:val="22"/>
        </w:rPr>
        <w:lastRenderedPageBreak/>
        <w:t>(c)</w:t>
      </w:r>
      <w:r>
        <w:rPr>
          <w:szCs w:val="22"/>
        </w:rPr>
        <w:tab/>
      </w:r>
      <w:r w:rsidRPr="00DD2D2E">
        <w:rPr>
          <w:szCs w:val="22"/>
        </w:rPr>
        <w:t>what are the reasons for non-compliance in each case;</w:t>
      </w:r>
    </w:p>
    <w:tbl>
      <w:tblPr>
        <w:tblStyle w:val="TableGrid"/>
        <w:tblW w:w="14459" w:type="dxa"/>
        <w:tblInd w:w="817" w:type="dxa"/>
        <w:tblLook w:val="04A0"/>
      </w:tblPr>
      <w:tblGrid>
        <w:gridCol w:w="1985"/>
        <w:gridCol w:w="2835"/>
        <w:gridCol w:w="2928"/>
        <w:gridCol w:w="2715"/>
        <w:gridCol w:w="3996"/>
      </w:tblGrid>
      <w:tr w:rsidR="006B4057" w:rsidRPr="00F1726D" w:rsidTr="006B4057">
        <w:tc>
          <w:tcPr>
            <w:tcW w:w="1985" w:type="dxa"/>
            <w:vAlign w:val="center"/>
          </w:tcPr>
          <w:p w:rsidR="006B4057" w:rsidRPr="00F1726D" w:rsidRDefault="006B4057" w:rsidP="006A4C7D">
            <w:pPr>
              <w:jc w:val="center"/>
            </w:pPr>
            <w:r w:rsidRPr="00F1726D">
              <w:rPr>
                <w:b/>
              </w:rPr>
              <w:t>NAME OF THE PROVINCE</w:t>
            </w:r>
          </w:p>
        </w:tc>
        <w:tc>
          <w:tcPr>
            <w:tcW w:w="12474" w:type="dxa"/>
            <w:gridSpan w:val="4"/>
            <w:vAlign w:val="center"/>
          </w:tcPr>
          <w:p w:rsidR="006B4057" w:rsidRPr="00F1726D" w:rsidRDefault="006B4057" w:rsidP="006A4C7D">
            <w:pPr>
              <w:jc w:val="center"/>
              <w:rPr>
                <w:b/>
              </w:rPr>
            </w:pPr>
            <w:r w:rsidRPr="00F1726D">
              <w:rPr>
                <w:b/>
              </w:rPr>
              <w:t>WHAT ARE THE REASONS FOR NON-COMPLIANCE IN EACH CASE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</w:p>
        </w:tc>
        <w:tc>
          <w:tcPr>
            <w:tcW w:w="2835" w:type="dxa"/>
          </w:tcPr>
          <w:p w:rsidR="006B4057" w:rsidRPr="004B6B38" w:rsidRDefault="006B4057" w:rsidP="006A4C7D">
            <w:pPr>
              <w:spacing w:line="360" w:lineRule="auto"/>
              <w:rPr>
                <w:b/>
              </w:rPr>
            </w:pPr>
            <w:r w:rsidRPr="004B6B38">
              <w:rPr>
                <w:b/>
              </w:rPr>
              <w:t>2014-2015 Financial year</w:t>
            </w:r>
          </w:p>
        </w:tc>
        <w:tc>
          <w:tcPr>
            <w:tcW w:w="2928" w:type="dxa"/>
          </w:tcPr>
          <w:p w:rsidR="006B4057" w:rsidRPr="004B6B38" w:rsidRDefault="006B4057" w:rsidP="006A4C7D">
            <w:pPr>
              <w:spacing w:line="360" w:lineRule="auto"/>
              <w:rPr>
                <w:b/>
              </w:rPr>
            </w:pPr>
            <w:r w:rsidRPr="004B6B38">
              <w:rPr>
                <w:b/>
              </w:rPr>
              <w:t>2015-2016 Financial year</w:t>
            </w:r>
          </w:p>
        </w:tc>
        <w:tc>
          <w:tcPr>
            <w:tcW w:w="2715" w:type="dxa"/>
          </w:tcPr>
          <w:p w:rsidR="006B4057" w:rsidRPr="004B6B38" w:rsidRDefault="006B4057" w:rsidP="006A4C7D">
            <w:pPr>
              <w:rPr>
                <w:b/>
              </w:rPr>
            </w:pPr>
            <w:r w:rsidRPr="004B6B38">
              <w:rPr>
                <w:b/>
              </w:rPr>
              <w:t>2016-2017 Financial year</w:t>
            </w:r>
          </w:p>
        </w:tc>
        <w:tc>
          <w:tcPr>
            <w:tcW w:w="3996" w:type="dxa"/>
          </w:tcPr>
          <w:p w:rsidR="006B4057" w:rsidRPr="004B6B38" w:rsidRDefault="006B4057" w:rsidP="006A4C7D">
            <w:pPr>
              <w:spacing w:line="360" w:lineRule="auto"/>
              <w:rPr>
                <w:b/>
              </w:rPr>
            </w:pPr>
            <w:r w:rsidRPr="004B6B38">
              <w:rPr>
                <w:b/>
              </w:rPr>
              <w:t>Since 1 April 2017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Eastern Cape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3996" w:type="dxa"/>
          </w:tcPr>
          <w:p w:rsidR="006B4057" w:rsidRPr="00F1726D" w:rsidRDefault="006B4057" w:rsidP="006A4C7D">
            <w:pPr>
              <w:spacing w:line="360" w:lineRule="auto"/>
            </w:pPr>
            <w:r>
              <w:t>_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Free State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3996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Gauteng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3996" w:type="dxa"/>
          </w:tcPr>
          <w:p w:rsidR="006B4057" w:rsidRPr="00F1726D" w:rsidRDefault="006B4057" w:rsidP="006A4C7D">
            <w:r w:rsidRPr="00F1726D">
              <w:t>The court orders are received late through the office of the state attorney. And that same are processed through the office of treasury.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Kwazulu- Natal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3996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Limpopo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3996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Mpumalanga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r w:rsidRPr="00F1726D">
              <w:t xml:space="preserve">The </w:t>
            </w:r>
            <w:r>
              <w:t>claimant’s a</w:t>
            </w:r>
            <w:r w:rsidRPr="00F1726D">
              <w:t>ttorneys bank account not yet verified through Central Supplier Database as required by National Treasury, as a result they cannot obtain tax clearance from SARS</w:t>
            </w:r>
          </w:p>
        </w:tc>
        <w:tc>
          <w:tcPr>
            <w:tcW w:w="3996" w:type="dxa"/>
          </w:tcPr>
          <w:p w:rsidR="006B4057" w:rsidRPr="00F1726D" w:rsidRDefault="006B4057" w:rsidP="006A4C7D">
            <w:r w:rsidRPr="00F1726D">
              <w:t xml:space="preserve">The </w:t>
            </w:r>
            <w:r>
              <w:t>claimant’s a</w:t>
            </w:r>
            <w:r w:rsidRPr="00F1726D">
              <w:t>ttorneys bank account not yet verified through Central Supplier Database as required by National Treasury, as a result they cannot obtain tax clear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Northern Cape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3996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North West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3996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Western Cape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  <w:tc>
          <w:tcPr>
            <w:tcW w:w="3996" w:type="dxa"/>
          </w:tcPr>
          <w:p w:rsidR="006B4057" w:rsidRPr="00F1726D" w:rsidRDefault="006B4057" w:rsidP="006A4C7D">
            <w:pPr>
              <w:spacing w:line="360" w:lineRule="auto"/>
            </w:pPr>
            <w:r w:rsidRPr="00F1726D">
              <w:t>None</w:t>
            </w:r>
          </w:p>
        </w:tc>
      </w:tr>
      <w:tr w:rsidR="006B4057" w:rsidRPr="00F1726D" w:rsidTr="006B4057">
        <w:tc>
          <w:tcPr>
            <w:tcW w:w="1985" w:type="dxa"/>
          </w:tcPr>
          <w:p w:rsidR="006B4057" w:rsidRPr="00F1726D" w:rsidRDefault="006B4057" w:rsidP="006A4C7D">
            <w:pPr>
              <w:spacing w:line="360" w:lineRule="auto"/>
              <w:rPr>
                <w:b/>
              </w:rPr>
            </w:pPr>
            <w:r w:rsidRPr="00F1726D">
              <w:rPr>
                <w:b/>
              </w:rPr>
              <w:t>TOTALS</w:t>
            </w:r>
          </w:p>
        </w:tc>
        <w:tc>
          <w:tcPr>
            <w:tcW w:w="2835" w:type="dxa"/>
          </w:tcPr>
          <w:p w:rsidR="006B4057" w:rsidRPr="00F1726D" w:rsidRDefault="006B4057" w:rsidP="006A4C7D">
            <w:pPr>
              <w:spacing w:line="360" w:lineRule="auto"/>
              <w:rPr>
                <w:b/>
              </w:rPr>
            </w:pPr>
            <w:r w:rsidRPr="00F1726D">
              <w:rPr>
                <w:b/>
              </w:rPr>
              <w:t>None</w:t>
            </w:r>
          </w:p>
        </w:tc>
        <w:tc>
          <w:tcPr>
            <w:tcW w:w="2928" w:type="dxa"/>
          </w:tcPr>
          <w:p w:rsidR="006B4057" w:rsidRPr="00F1726D" w:rsidRDefault="006B4057" w:rsidP="006A4C7D">
            <w:pPr>
              <w:spacing w:line="360" w:lineRule="auto"/>
              <w:rPr>
                <w:b/>
              </w:rPr>
            </w:pPr>
            <w:r w:rsidRPr="00F1726D">
              <w:rPr>
                <w:b/>
              </w:rPr>
              <w:t>None</w:t>
            </w:r>
          </w:p>
        </w:tc>
        <w:tc>
          <w:tcPr>
            <w:tcW w:w="2715" w:type="dxa"/>
          </w:tcPr>
          <w:p w:rsidR="006B4057" w:rsidRPr="00F1726D" w:rsidRDefault="006B4057" w:rsidP="006A4C7D">
            <w:pPr>
              <w:spacing w:line="360" w:lineRule="auto"/>
              <w:rPr>
                <w:b/>
              </w:rPr>
            </w:pPr>
            <w:r w:rsidRPr="00F1726D">
              <w:rPr>
                <w:b/>
              </w:rPr>
              <w:t>None</w:t>
            </w:r>
          </w:p>
        </w:tc>
        <w:tc>
          <w:tcPr>
            <w:tcW w:w="3996" w:type="dxa"/>
          </w:tcPr>
          <w:p w:rsidR="006B4057" w:rsidRPr="00F1726D" w:rsidRDefault="006B4057" w:rsidP="006A4C7D">
            <w:pPr>
              <w:spacing w:line="360" w:lineRule="auto"/>
              <w:rPr>
                <w:b/>
              </w:rPr>
            </w:pPr>
            <w:r w:rsidRPr="00F1726D">
              <w:rPr>
                <w:b/>
              </w:rPr>
              <w:t>None</w:t>
            </w:r>
          </w:p>
        </w:tc>
      </w:tr>
    </w:tbl>
    <w:p w:rsidR="006B4057" w:rsidRDefault="006B4057" w:rsidP="006B4057">
      <w:pPr>
        <w:pStyle w:val="ListParagraph"/>
        <w:spacing w:line="360" w:lineRule="auto"/>
        <w:ind w:left="709"/>
        <w:jc w:val="both"/>
        <w:rPr>
          <w:szCs w:val="22"/>
        </w:rPr>
      </w:pPr>
    </w:p>
    <w:p w:rsidR="006B4057" w:rsidRDefault="006B4057" w:rsidP="006B4057">
      <w:pPr>
        <w:spacing w:line="360" w:lineRule="auto"/>
        <w:ind w:left="1080" w:hanging="720"/>
        <w:jc w:val="both"/>
        <w:rPr>
          <w:szCs w:val="22"/>
        </w:rPr>
      </w:pPr>
      <w:r>
        <w:rPr>
          <w:szCs w:val="22"/>
        </w:rPr>
        <w:br w:type="page"/>
      </w:r>
    </w:p>
    <w:p w:rsidR="006B4057" w:rsidRDefault="006B4057" w:rsidP="006B4057">
      <w:pPr>
        <w:pStyle w:val="ListParagraph"/>
        <w:spacing w:line="360" w:lineRule="auto"/>
        <w:ind w:left="709" w:hanging="709"/>
        <w:jc w:val="both"/>
        <w:rPr>
          <w:b/>
          <w:szCs w:val="22"/>
          <w:u w:val="single"/>
        </w:rPr>
      </w:pPr>
      <w:r>
        <w:rPr>
          <w:szCs w:val="22"/>
        </w:rPr>
        <w:lastRenderedPageBreak/>
        <w:t>(2)</w:t>
      </w:r>
      <w:r>
        <w:rPr>
          <w:szCs w:val="22"/>
        </w:rPr>
        <w:tab/>
        <w:t>The following table reflects the details in this regard</w:t>
      </w:r>
    </w:p>
    <w:tbl>
      <w:tblPr>
        <w:tblStyle w:val="TableGrid"/>
        <w:tblW w:w="14459" w:type="dxa"/>
        <w:tblInd w:w="817" w:type="dxa"/>
        <w:tblLook w:val="04A0"/>
      </w:tblPr>
      <w:tblGrid>
        <w:gridCol w:w="1985"/>
        <w:gridCol w:w="6378"/>
        <w:gridCol w:w="6096"/>
      </w:tblGrid>
      <w:tr w:rsidR="006B4057" w:rsidRPr="00C02BFA" w:rsidTr="006B4057">
        <w:trPr>
          <w:trHeight w:val="1178"/>
        </w:trPr>
        <w:tc>
          <w:tcPr>
            <w:tcW w:w="1985" w:type="dxa"/>
            <w:vAlign w:val="center"/>
          </w:tcPr>
          <w:p w:rsidR="006B4057" w:rsidRPr="004B6B38" w:rsidRDefault="006B4057" w:rsidP="006A4C7D">
            <w:pPr>
              <w:rPr>
                <w:b/>
              </w:rPr>
            </w:pPr>
            <w:r w:rsidRPr="004B6B38">
              <w:rPr>
                <w:b/>
                <w:szCs w:val="22"/>
              </w:rPr>
              <w:t>NAME OF THE PROVINCE</w:t>
            </w:r>
          </w:p>
        </w:tc>
        <w:tc>
          <w:tcPr>
            <w:tcW w:w="6378" w:type="dxa"/>
            <w:vAlign w:val="center"/>
          </w:tcPr>
          <w:p w:rsidR="006B4057" w:rsidRPr="004B6B38" w:rsidRDefault="006B4057" w:rsidP="006A4C7D">
            <w:pPr>
              <w:ind w:left="57"/>
              <w:rPr>
                <w:b/>
              </w:rPr>
            </w:pPr>
            <w:r w:rsidRPr="004B6B38">
              <w:rPr>
                <w:b/>
                <w:szCs w:val="22"/>
              </w:rPr>
              <w:t>WHAT IS THE TOTAL NUMBER OF CASES OF MEDICAL NEGLIGENCE THAT ARE STILL (A) PENDING</w:t>
            </w:r>
          </w:p>
        </w:tc>
        <w:tc>
          <w:tcPr>
            <w:tcW w:w="6096" w:type="dxa"/>
            <w:vAlign w:val="center"/>
          </w:tcPr>
          <w:p w:rsidR="006B4057" w:rsidRDefault="006B4057" w:rsidP="006A4C7D">
            <w:pPr>
              <w:ind w:left="430" w:hanging="430"/>
              <w:rPr>
                <w:b/>
              </w:rPr>
            </w:pPr>
            <w:r w:rsidRPr="004B6B38">
              <w:rPr>
                <w:b/>
                <w:szCs w:val="22"/>
              </w:rPr>
              <w:t>(B)TH</w:t>
            </w:r>
            <w:r>
              <w:rPr>
                <w:b/>
                <w:szCs w:val="22"/>
              </w:rPr>
              <w:t>AT HAVE BEEN INSTITUTED IN EACH</w:t>
            </w:r>
          </w:p>
          <w:p w:rsidR="006B4057" w:rsidRDefault="006B4057" w:rsidP="006A4C7D">
            <w:pPr>
              <w:ind w:left="430" w:hanging="430"/>
              <w:rPr>
                <w:b/>
              </w:rPr>
            </w:pPr>
            <w:r w:rsidRPr="004B6B38">
              <w:rPr>
                <w:b/>
                <w:szCs w:val="22"/>
              </w:rPr>
              <w:t>PROVI</w:t>
            </w:r>
            <w:r>
              <w:rPr>
                <w:b/>
                <w:szCs w:val="22"/>
              </w:rPr>
              <w:t>NCE WHERE COURT ORDERS HAVE NOT</w:t>
            </w:r>
          </w:p>
          <w:p w:rsidR="006B4057" w:rsidRPr="004B6B38" w:rsidRDefault="006B4057" w:rsidP="006A4C7D">
            <w:pPr>
              <w:ind w:left="430" w:hanging="430"/>
              <w:rPr>
                <w:b/>
              </w:rPr>
            </w:pPr>
            <w:r w:rsidRPr="004B6B38">
              <w:rPr>
                <w:b/>
                <w:szCs w:val="22"/>
              </w:rPr>
              <w:t>BEEN GRANTED YET?</w:t>
            </w:r>
          </w:p>
        </w:tc>
      </w:tr>
      <w:tr w:rsidR="006B4057" w:rsidRPr="00C02BFA" w:rsidTr="006B4057">
        <w:tc>
          <w:tcPr>
            <w:tcW w:w="1985" w:type="dxa"/>
          </w:tcPr>
          <w:p w:rsidR="006B4057" w:rsidRPr="00C02BFA" w:rsidRDefault="006B4057" w:rsidP="006A4C7D">
            <w:pPr>
              <w:spacing w:line="360" w:lineRule="auto"/>
            </w:pPr>
            <w:r w:rsidRPr="00C02BFA">
              <w:t>Eastern Cape</w:t>
            </w:r>
          </w:p>
        </w:tc>
        <w:tc>
          <w:tcPr>
            <w:tcW w:w="6378" w:type="dxa"/>
          </w:tcPr>
          <w:p w:rsidR="006B4057" w:rsidRPr="00C02BFA" w:rsidRDefault="006B4057" w:rsidP="006A4C7D">
            <w:pPr>
              <w:spacing w:line="360" w:lineRule="auto"/>
            </w:pPr>
            <w:r>
              <w:t>2289</w:t>
            </w:r>
          </w:p>
        </w:tc>
        <w:tc>
          <w:tcPr>
            <w:tcW w:w="6096" w:type="dxa"/>
          </w:tcPr>
          <w:p w:rsidR="006B4057" w:rsidRPr="00C02BFA" w:rsidRDefault="006B4057" w:rsidP="006A4C7D">
            <w:pPr>
              <w:spacing w:line="360" w:lineRule="auto"/>
            </w:pPr>
            <w:r>
              <w:t>2289</w:t>
            </w:r>
          </w:p>
        </w:tc>
      </w:tr>
      <w:tr w:rsidR="006B4057" w:rsidRPr="00C02BFA" w:rsidTr="006B4057">
        <w:tc>
          <w:tcPr>
            <w:tcW w:w="1985" w:type="dxa"/>
          </w:tcPr>
          <w:p w:rsidR="006B4057" w:rsidRPr="00C02BFA" w:rsidRDefault="006B4057" w:rsidP="006A4C7D">
            <w:pPr>
              <w:spacing w:line="360" w:lineRule="auto"/>
            </w:pPr>
            <w:r w:rsidRPr="00C02BFA">
              <w:t>Free State</w:t>
            </w:r>
          </w:p>
        </w:tc>
        <w:tc>
          <w:tcPr>
            <w:tcW w:w="6378" w:type="dxa"/>
          </w:tcPr>
          <w:p w:rsidR="006B4057" w:rsidRPr="00DD2D2E" w:rsidRDefault="006B4057" w:rsidP="006A4C7D">
            <w:pPr>
              <w:spacing w:line="360" w:lineRule="auto"/>
            </w:pPr>
            <w:r>
              <w:t>191</w:t>
            </w:r>
          </w:p>
        </w:tc>
        <w:tc>
          <w:tcPr>
            <w:tcW w:w="6096" w:type="dxa"/>
          </w:tcPr>
          <w:p w:rsidR="006B4057" w:rsidRPr="00DD2D2E" w:rsidRDefault="006B4057" w:rsidP="006A4C7D">
            <w:pPr>
              <w:spacing w:line="360" w:lineRule="auto"/>
            </w:pPr>
            <w:r>
              <w:t>191</w:t>
            </w:r>
          </w:p>
        </w:tc>
      </w:tr>
      <w:tr w:rsidR="006B4057" w:rsidRPr="00C02BFA" w:rsidTr="006B4057">
        <w:tc>
          <w:tcPr>
            <w:tcW w:w="1985" w:type="dxa"/>
          </w:tcPr>
          <w:p w:rsidR="006B4057" w:rsidRPr="00C02BFA" w:rsidRDefault="006B4057" w:rsidP="006A4C7D">
            <w:pPr>
              <w:spacing w:line="360" w:lineRule="auto"/>
            </w:pPr>
            <w:r w:rsidRPr="00C02BFA">
              <w:t>Gauteng</w:t>
            </w:r>
          </w:p>
        </w:tc>
        <w:tc>
          <w:tcPr>
            <w:tcW w:w="6378" w:type="dxa"/>
          </w:tcPr>
          <w:p w:rsidR="006B4057" w:rsidRPr="00C02BFA" w:rsidRDefault="006B4057" w:rsidP="006A4C7D">
            <w:pPr>
              <w:spacing w:line="360" w:lineRule="auto"/>
            </w:pPr>
            <w:r>
              <w:t>_</w:t>
            </w:r>
          </w:p>
        </w:tc>
        <w:tc>
          <w:tcPr>
            <w:tcW w:w="6096" w:type="dxa"/>
          </w:tcPr>
          <w:p w:rsidR="006B4057" w:rsidRPr="00C02BFA" w:rsidRDefault="006B4057" w:rsidP="006A4C7D">
            <w:pPr>
              <w:spacing w:line="360" w:lineRule="auto"/>
            </w:pPr>
            <w:r>
              <w:t>_</w:t>
            </w:r>
          </w:p>
        </w:tc>
      </w:tr>
      <w:tr w:rsidR="006B4057" w:rsidRPr="00C02BFA" w:rsidTr="006B4057">
        <w:tc>
          <w:tcPr>
            <w:tcW w:w="1985" w:type="dxa"/>
          </w:tcPr>
          <w:p w:rsidR="006B4057" w:rsidRPr="00C02BFA" w:rsidRDefault="006B4057" w:rsidP="006A4C7D">
            <w:pPr>
              <w:spacing w:line="360" w:lineRule="auto"/>
            </w:pPr>
            <w:r>
              <w:t>Kwaz</w:t>
            </w:r>
            <w:r w:rsidRPr="00C02BFA">
              <w:t>ulu- Natal</w:t>
            </w:r>
          </w:p>
        </w:tc>
        <w:tc>
          <w:tcPr>
            <w:tcW w:w="6378" w:type="dxa"/>
          </w:tcPr>
          <w:p w:rsidR="006B4057" w:rsidRPr="00C02BFA" w:rsidRDefault="006B4057" w:rsidP="006A4C7D">
            <w:pPr>
              <w:spacing w:line="360" w:lineRule="auto"/>
            </w:pPr>
            <w:r>
              <w:t>2077</w:t>
            </w:r>
          </w:p>
        </w:tc>
        <w:tc>
          <w:tcPr>
            <w:tcW w:w="6096" w:type="dxa"/>
          </w:tcPr>
          <w:p w:rsidR="006B4057" w:rsidRPr="00C02BFA" w:rsidRDefault="006B4057" w:rsidP="006A4C7D">
            <w:pPr>
              <w:spacing w:line="360" w:lineRule="auto"/>
            </w:pPr>
            <w:r>
              <w:t>2077</w:t>
            </w:r>
          </w:p>
        </w:tc>
      </w:tr>
      <w:tr w:rsidR="006B4057" w:rsidRPr="00C02BFA" w:rsidTr="006B4057">
        <w:tc>
          <w:tcPr>
            <w:tcW w:w="1985" w:type="dxa"/>
          </w:tcPr>
          <w:p w:rsidR="006B4057" w:rsidRPr="00C02BFA" w:rsidRDefault="006B4057" w:rsidP="006A4C7D">
            <w:pPr>
              <w:spacing w:line="360" w:lineRule="auto"/>
            </w:pPr>
            <w:r w:rsidRPr="00C02BFA">
              <w:t>Limpopo</w:t>
            </w:r>
          </w:p>
        </w:tc>
        <w:tc>
          <w:tcPr>
            <w:tcW w:w="6378" w:type="dxa"/>
          </w:tcPr>
          <w:p w:rsidR="006B4057" w:rsidRPr="00C02BFA" w:rsidRDefault="006B4057" w:rsidP="006A4C7D">
            <w:pPr>
              <w:spacing w:line="360" w:lineRule="auto"/>
            </w:pPr>
            <w:r>
              <w:t>731</w:t>
            </w:r>
          </w:p>
        </w:tc>
        <w:tc>
          <w:tcPr>
            <w:tcW w:w="6096" w:type="dxa"/>
          </w:tcPr>
          <w:p w:rsidR="006B4057" w:rsidRPr="00C02BFA" w:rsidRDefault="006B4057" w:rsidP="006A4C7D">
            <w:pPr>
              <w:spacing w:line="360" w:lineRule="auto"/>
            </w:pPr>
            <w:r>
              <w:t>731</w:t>
            </w:r>
          </w:p>
        </w:tc>
      </w:tr>
      <w:tr w:rsidR="006B4057" w:rsidRPr="00C02BFA" w:rsidTr="006B4057">
        <w:tc>
          <w:tcPr>
            <w:tcW w:w="1985" w:type="dxa"/>
          </w:tcPr>
          <w:p w:rsidR="006B4057" w:rsidRPr="00C02BFA" w:rsidRDefault="006B4057" w:rsidP="006A4C7D">
            <w:pPr>
              <w:spacing w:line="360" w:lineRule="auto"/>
            </w:pPr>
            <w:r w:rsidRPr="00C02BFA">
              <w:t>Mpumalanga</w:t>
            </w:r>
          </w:p>
        </w:tc>
        <w:tc>
          <w:tcPr>
            <w:tcW w:w="6378" w:type="dxa"/>
          </w:tcPr>
          <w:p w:rsidR="006B4057" w:rsidRPr="00C02BFA" w:rsidRDefault="006B4057" w:rsidP="006A4C7D">
            <w:pPr>
              <w:spacing w:line="360" w:lineRule="auto"/>
            </w:pPr>
            <w:r>
              <w:t>418</w:t>
            </w:r>
          </w:p>
        </w:tc>
        <w:tc>
          <w:tcPr>
            <w:tcW w:w="6096" w:type="dxa"/>
          </w:tcPr>
          <w:p w:rsidR="006B4057" w:rsidRPr="00C02BFA" w:rsidRDefault="006B4057" w:rsidP="006A4C7D">
            <w:pPr>
              <w:spacing w:line="360" w:lineRule="auto"/>
            </w:pPr>
            <w:r>
              <w:t>418</w:t>
            </w:r>
          </w:p>
        </w:tc>
      </w:tr>
      <w:tr w:rsidR="006B4057" w:rsidRPr="00C02BFA" w:rsidTr="006B4057">
        <w:tc>
          <w:tcPr>
            <w:tcW w:w="1985" w:type="dxa"/>
          </w:tcPr>
          <w:p w:rsidR="006B4057" w:rsidRPr="00C02BFA" w:rsidRDefault="006B4057" w:rsidP="006A4C7D">
            <w:pPr>
              <w:spacing w:line="360" w:lineRule="auto"/>
            </w:pPr>
            <w:r w:rsidRPr="00C02BFA">
              <w:t>Northern Cape</w:t>
            </w:r>
          </w:p>
        </w:tc>
        <w:tc>
          <w:tcPr>
            <w:tcW w:w="6378" w:type="dxa"/>
          </w:tcPr>
          <w:p w:rsidR="006B4057" w:rsidRPr="00C02BFA" w:rsidRDefault="006B4057" w:rsidP="006A4C7D">
            <w:pPr>
              <w:spacing w:line="360" w:lineRule="auto"/>
            </w:pPr>
            <w:r>
              <w:t>75</w:t>
            </w:r>
          </w:p>
        </w:tc>
        <w:tc>
          <w:tcPr>
            <w:tcW w:w="6096" w:type="dxa"/>
          </w:tcPr>
          <w:p w:rsidR="006B4057" w:rsidRPr="00C02BFA" w:rsidRDefault="006B4057" w:rsidP="006A4C7D">
            <w:pPr>
              <w:spacing w:line="360" w:lineRule="auto"/>
            </w:pPr>
            <w:r>
              <w:t>75</w:t>
            </w:r>
          </w:p>
        </w:tc>
      </w:tr>
      <w:tr w:rsidR="006B4057" w:rsidRPr="00C02BFA" w:rsidTr="006B4057">
        <w:tc>
          <w:tcPr>
            <w:tcW w:w="1985" w:type="dxa"/>
          </w:tcPr>
          <w:p w:rsidR="006B4057" w:rsidRPr="00C02BFA" w:rsidRDefault="006B4057" w:rsidP="006A4C7D">
            <w:pPr>
              <w:spacing w:line="360" w:lineRule="auto"/>
            </w:pPr>
            <w:r w:rsidRPr="00C02BFA">
              <w:t>North West</w:t>
            </w:r>
          </w:p>
        </w:tc>
        <w:tc>
          <w:tcPr>
            <w:tcW w:w="6378" w:type="dxa"/>
          </w:tcPr>
          <w:p w:rsidR="006B4057" w:rsidRPr="00C02BFA" w:rsidRDefault="006B4057" w:rsidP="006A4C7D">
            <w:pPr>
              <w:spacing w:line="360" w:lineRule="auto"/>
            </w:pPr>
            <w:r>
              <w:t>377</w:t>
            </w:r>
          </w:p>
        </w:tc>
        <w:tc>
          <w:tcPr>
            <w:tcW w:w="6096" w:type="dxa"/>
          </w:tcPr>
          <w:p w:rsidR="006B4057" w:rsidRPr="00C02BFA" w:rsidRDefault="006B4057" w:rsidP="006A4C7D">
            <w:pPr>
              <w:spacing w:line="360" w:lineRule="auto"/>
            </w:pPr>
            <w:r>
              <w:t>377</w:t>
            </w:r>
          </w:p>
        </w:tc>
      </w:tr>
      <w:tr w:rsidR="006B4057" w:rsidRPr="00C02BFA" w:rsidTr="006B4057">
        <w:tc>
          <w:tcPr>
            <w:tcW w:w="1985" w:type="dxa"/>
          </w:tcPr>
          <w:p w:rsidR="006B4057" w:rsidRPr="00C02BFA" w:rsidRDefault="006B4057" w:rsidP="006A4C7D">
            <w:pPr>
              <w:spacing w:line="360" w:lineRule="auto"/>
            </w:pPr>
            <w:r w:rsidRPr="00C02BFA">
              <w:t>Western Cape</w:t>
            </w:r>
          </w:p>
        </w:tc>
        <w:tc>
          <w:tcPr>
            <w:tcW w:w="6378" w:type="dxa"/>
          </w:tcPr>
          <w:p w:rsidR="006B4057" w:rsidRPr="00C02BFA" w:rsidRDefault="006B4057" w:rsidP="006A4C7D">
            <w:pPr>
              <w:spacing w:line="360" w:lineRule="auto"/>
            </w:pPr>
            <w:r>
              <w:t>308</w:t>
            </w:r>
          </w:p>
        </w:tc>
        <w:tc>
          <w:tcPr>
            <w:tcW w:w="6096" w:type="dxa"/>
          </w:tcPr>
          <w:p w:rsidR="006B4057" w:rsidRPr="00C02BFA" w:rsidRDefault="006B4057" w:rsidP="006A4C7D">
            <w:pPr>
              <w:spacing w:line="360" w:lineRule="auto"/>
            </w:pPr>
            <w:r>
              <w:t>308</w:t>
            </w:r>
          </w:p>
        </w:tc>
      </w:tr>
      <w:tr w:rsidR="006B4057" w:rsidRPr="00B26DF4" w:rsidTr="006B4057">
        <w:trPr>
          <w:trHeight w:val="186"/>
        </w:trPr>
        <w:tc>
          <w:tcPr>
            <w:tcW w:w="1985" w:type="dxa"/>
          </w:tcPr>
          <w:p w:rsidR="006B4057" w:rsidRPr="00B26DF4" w:rsidRDefault="006B4057" w:rsidP="006A4C7D">
            <w:pPr>
              <w:spacing w:line="360" w:lineRule="auto"/>
              <w:rPr>
                <w:b/>
              </w:rPr>
            </w:pPr>
            <w:r w:rsidRPr="00B26DF4">
              <w:rPr>
                <w:b/>
              </w:rPr>
              <w:t>TOTALS</w:t>
            </w:r>
          </w:p>
        </w:tc>
        <w:tc>
          <w:tcPr>
            <w:tcW w:w="6378" w:type="dxa"/>
          </w:tcPr>
          <w:p w:rsidR="006B4057" w:rsidRPr="00B26DF4" w:rsidRDefault="006B4057" w:rsidP="006A4C7D">
            <w:pPr>
              <w:rPr>
                <w:b/>
              </w:rPr>
            </w:pPr>
            <w:r w:rsidRPr="00B26DF4">
              <w:rPr>
                <w:b/>
                <w:color w:val="000000"/>
              </w:rPr>
              <w:t>6466</w:t>
            </w:r>
          </w:p>
        </w:tc>
        <w:tc>
          <w:tcPr>
            <w:tcW w:w="6096" w:type="dxa"/>
          </w:tcPr>
          <w:p w:rsidR="006B4057" w:rsidRPr="00B26DF4" w:rsidRDefault="006B4057" w:rsidP="006A4C7D">
            <w:pPr>
              <w:rPr>
                <w:b/>
              </w:rPr>
            </w:pPr>
            <w:r w:rsidRPr="00B26DF4">
              <w:rPr>
                <w:b/>
                <w:color w:val="000000"/>
              </w:rPr>
              <w:t>6466</w:t>
            </w:r>
          </w:p>
        </w:tc>
      </w:tr>
    </w:tbl>
    <w:p w:rsidR="006B4057" w:rsidRDefault="006B4057" w:rsidP="006B4057">
      <w:pPr>
        <w:jc w:val="both"/>
        <w:rPr>
          <w:szCs w:val="22"/>
        </w:rPr>
      </w:pPr>
    </w:p>
    <w:p w:rsidR="00BB125A" w:rsidRDefault="00BB125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6B4057">
      <w:footerReference w:type="even" r:id="rId7"/>
      <w:footerReference w:type="default" r:id="rId8"/>
      <w:pgSz w:w="16838" w:h="11906" w:orient="landscape"/>
      <w:pgMar w:top="567" w:right="9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59" w:rsidRDefault="001B6859">
      <w:r>
        <w:separator/>
      </w:r>
    </w:p>
  </w:endnote>
  <w:endnote w:type="continuationSeparator" w:id="1">
    <w:p w:rsidR="001B6859" w:rsidRDefault="001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741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741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B4057">
      <w:rPr>
        <w:rStyle w:val="PageNumber"/>
        <w:noProof/>
        <w:lang w:val="en-US"/>
      </w:rPr>
      <w:t>4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59" w:rsidRDefault="001B6859">
      <w:r>
        <w:separator/>
      </w:r>
    </w:p>
  </w:footnote>
  <w:footnote w:type="continuationSeparator" w:id="1">
    <w:p w:rsidR="001B6859" w:rsidRDefault="001B6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F6BE2"/>
    <w:multiLevelType w:val="hybridMultilevel"/>
    <w:tmpl w:val="BA328056"/>
    <w:lvl w:ilvl="0" w:tplc="4B4E72C6">
      <w:start w:val="1"/>
      <w:numFmt w:val="lowerLetter"/>
      <w:lvlText w:val="(%1)"/>
      <w:lvlJc w:val="left"/>
      <w:pPr>
        <w:ind w:left="1422" w:hanging="8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300D1"/>
    <w:multiLevelType w:val="hybridMultilevel"/>
    <w:tmpl w:val="18AE1684"/>
    <w:lvl w:ilvl="0" w:tplc="CE88D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8"/>
  </w:num>
  <w:num w:numId="12">
    <w:abstractNumId w:val="3"/>
  </w:num>
  <w:num w:numId="13">
    <w:abstractNumId w:val="41"/>
  </w:num>
  <w:num w:numId="14">
    <w:abstractNumId w:val="29"/>
  </w:num>
  <w:num w:numId="15">
    <w:abstractNumId w:val="7"/>
  </w:num>
  <w:num w:numId="16">
    <w:abstractNumId w:val="1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2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4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5"/>
  </w:num>
  <w:num w:numId="38">
    <w:abstractNumId w:val="16"/>
  </w:num>
  <w:num w:numId="39">
    <w:abstractNumId w:val="49"/>
  </w:num>
  <w:num w:numId="40">
    <w:abstractNumId w:val="31"/>
  </w:num>
  <w:num w:numId="41">
    <w:abstractNumId w:val="40"/>
  </w:num>
  <w:num w:numId="42">
    <w:abstractNumId w:val="39"/>
  </w:num>
  <w:num w:numId="43">
    <w:abstractNumId w:val="48"/>
  </w:num>
  <w:num w:numId="44">
    <w:abstractNumId w:val="46"/>
  </w:num>
  <w:num w:numId="45">
    <w:abstractNumId w:val="47"/>
  </w:num>
  <w:num w:numId="46">
    <w:abstractNumId w:val="13"/>
  </w:num>
  <w:num w:numId="47">
    <w:abstractNumId w:val="0"/>
  </w:num>
  <w:num w:numId="48">
    <w:abstractNumId w:val="11"/>
  </w:num>
  <w:num w:numId="49">
    <w:abstractNumId w:val="37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6859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6713"/>
    <w:rsid w:val="001E7247"/>
    <w:rsid w:val="001E727A"/>
    <w:rsid w:val="00202CF5"/>
    <w:rsid w:val="002242A9"/>
    <w:rsid w:val="00232FC4"/>
    <w:rsid w:val="00233C3B"/>
    <w:rsid w:val="0024216E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5BB7"/>
    <w:rsid w:val="00357A10"/>
    <w:rsid w:val="00366B08"/>
    <w:rsid w:val="00366E06"/>
    <w:rsid w:val="003741B7"/>
    <w:rsid w:val="00382D92"/>
    <w:rsid w:val="0039184B"/>
    <w:rsid w:val="003A1267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0E6F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057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74A1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21664"/>
    <w:rsid w:val="00921EE8"/>
    <w:rsid w:val="00923623"/>
    <w:rsid w:val="0092641E"/>
    <w:rsid w:val="009342E8"/>
    <w:rsid w:val="00934798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C5122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D527A"/>
    <w:rsid w:val="00EE56A6"/>
    <w:rsid w:val="00EE7C2B"/>
    <w:rsid w:val="00EF7FEE"/>
    <w:rsid w:val="00F006CF"/>
    <w:rsid w:val="00F0202E"/>
    <w:rsid w:val="00F14236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2017-11-29T17:05:00Z</cp:lastPrinted>
  <dcterms:created xsi:type="dcterms:W3CDTF">2017-11-26T17:10:00Z</dcterms:created>
  <dcterms:modified xsi:type="dcterms:W3CDTF">2017-11-29T17:05:00Z</dcterms:modified>
</cp:coreProperties>
</file>