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BA" w:rsidRDefault="006A6CBA" w:rsidP="006A6CBA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264" behindDoc="0" locked="0" layoutInCell="1" allowOverlap="0" wp14:anchorId="5E3CD6F8" wp14:editId="5F0FC1C8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6CBA" w:rsidRDefault="006A6CBA" w:rsidP="006A6CBA">
      <w:pPr>
        <w:rPr>
          <w:lang w:val="en-ZA"/>
        </w:rPr>
      </w:pPr>
    </w:p>
    <w:p w:rsidR="006A6CBA" w:rsidRDefault="006A6CBA" w:rsidP="006A6CBA">
      <w:pPr>
        <w:rPr>
          <w:lang w:val="en-ZA"/>
        </w:rPr>
      </w:pPr>
    </w:p>
    <w:p w:rsidR="006A6CBA" w:rsidRDefault="006A6CBA" w:rsidP="006A6CBA">
      <w:pPr>
        <w:rPr>
          <w:lang w:val="en-ZA"/>
        </w:rPr>
      </w:pPr>
    </w:p>
    <w:p w:rsidR="006A6CBA" w:rsidRDefault="006A6CBA" w:rsidP="006A6CBA">
      <w:pPr>
        <w:rPr>
          <w:lang w:val="en-ZA"/>
        </w:rPr>
      </w:pPr>
    </w:p>
    <w:p w:rsidR="006A6CBA" w:rsidRDefault="006A6CBA" w:rsidP="006A6CBA">
      <w:pPr>
        <w:rPr>
          <w:lang w:val="en-ZA"/>
        </w:rPr>
      </w:pPr>
    </w:p>
    <w:p w:rsidR="006A6CBA" w:rsidRDefault="006A6CBA" w:rsidP="006A6CBA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6A6CBA" w:rsidRDefault="006A6CBA" w:rsidP="006A6CBA">
      <w:pPr>
        <w:jc w:val="center"/>
      </w:pPr>
    </w:p>
    <w:p w:rsidR="006A6CBA" w:rsidRDefault="006A6CBA" w:rsidP="006A6CBA">
      <w:pPr>
        <w:pStyle w:val="NoSpacing"/>
        <w:rPr>
          <w:b/>
          <w:color w:val="4F6228"/>
          <w:sz w:val="16"/>
          <w:szCs w:val="16"/>
        </w:rPr>
      </w:pPr>
    </w:p>
    <w:p w:rsidR="006A6CBA" w:rsidRPr="006A6CBA" w:rsidRDefault="006A6CBA" w:rsidP="006A6CBA">
      <w:pPr>
        <w:jc w:val="center"/>
        <w:rPr>
          <w:rFonts w:ascii="Tahoma" w:hAnsi="Tahoma" w:cs="Tahoma"/>
          <w:b/>
        </w:rPr>
      </w:pPr>
      <w:r w:rsidRPr="006A6CBA">
        <w:rPr>
          <w:rFonts w:ascii="Tahoma" w:hAnsi="Tahoma" w:cs="Tahoma"/>
          <w:b/>
        </w:rPr>
        <w:t>DEPARTMENT: PUBLIC ENTERPRISES</w:t>
      </w:r>
    </w:p>
    <w:p w:rsidR="006A6CBA" w:rsidRPr="006A6CBA" w:rsidRDefault="006A6CBA" w:rsidP="006A6CBA">
      <w:pPr>
        <w:jc w:val="center"/>
        <w:rPr>
          <w:rFonts w:ascii="Tahoma" w:hAnsi="Tahoma" w:cs="Tahoma"/>
          <w:b/>
        </w:rPr>
      </w:pPr>
      <w:r w:rsidRPr="006A6CBA">
        <w:rPr>
          <w:rFonts w:ascii="Tahoma" w:hAnsi="Tahoma" w:cs="Tahoma"/>
          <w:b/>
        </w:rPr>
        <w:t>REPUBLIC OF SOUTH AFRICA</w:t>
      </w:r>
    </w:p>
    <w:p w:rsidR="006A6CBA" w:rsidRPr="006A6CBA" w:rsidRDefault="006A6CBA" w:rsidP="006A6CBA">
      <w:pPr>
        <w:jc w:val="center"/>
        <w:rPr>
          <w:rFonts w:ascii="Tahoma" w:hAnsi="Tahoma" w:cs="Tahoma"/>
          <w:b/>
          <w:bCs/>
        </w:rPr>
      </w:pPr>
    </w:p>
    <w:p w:rsidR="006A6CBA" w:rsidRPr="006A6CBA" w:rsidRDefault="006A6CBA" w:rsidP="006A6CBA">
      <w:pPr>
        <w:jc w:val="center"/>
        <w:rPr>
          <w:rFonts w:ascii="Tahoma" w:hAnsi="Tahoma" w:cs="Tahoma"/>
          <w:b/>
          <w:bCs/>
        </w:rPr>
      </w:pPr>
      <w:r w:rsidRPr="006A6CBA">
        <w:rPr>
          <w:rFonts w:ascii="Tahoma" w:hAnsi="Tahoma" w:cs="Tahoma"/>
          <w:b/>
          <w:bCs/>
        </w:rPr>
        <w:t>NATIONAL ASSEMBLY</w:t>
      </w:r>
    </w:p>
    <w:p w:rsidR="006A6CBA" w:rsidRPr="006A6CBA" w:rsidRDefault="006A6CBA" w:rsidP="006A6CBA">
      <w:pPr>
        <w:jc w:val="center"/>
        <w:rPr>
          <w:rFonts w:ascii="Arial" w:hAnsi="Arial" w:cs="Arial"/>
          <w:b/>
          <w:bCs/>
          <w:lang w:val="en-ZA"/>
        </w:rPr>
      </w:pPr>
      <w:r w:rsidRPr="006A6CBA">
        <w:rPr>
          <w:rFonts w:ascii="Arial" w:hAnsi="Arial" w:cs="Arial"/>
          <w:b/>
          <w:bCs/>
          <w:lang w:val="en-ZA"/>
        </w:rPr>
        <w:t>QUESTION FOR WRITTEN REPLY</w:t>
      </w:r>
    </w:p>
    <w:p w:rsidR="006A6CBA" w:rsidRPr="006A6CBA" w:rsidRDefault="006A6CBA" w:rsidP="006A6CBA">
      <w:pPr>
        <w:jc w:val="center"/>
        <w:rPr>
          <w:rFonts w:ascii="Arial" w:hAnsi="Arial" w:cs="Arial"/>
          <w:b/>
          <w:bCs/>
          <w:lang w:val="en-ZA"/>
        </w:rPr>
      </w:pPr>
      <w:r w:rsidRPr="006A6CBA">
        <w:rPr>
          <w:rFonts w:ascii="Arial" w:hAnsi="Arial" w:cs="Arial"/>
          <w:b/>
          <w:bCs/>
          <w:lang w:val="en-ZA"/>
        </w:rPr>
        <w:t>QUESTION NO.:</w:t>
      </w:r>
      <w:r w:rsidRPr="006A6CBA">
        <w:rPr>
          <w:rFonts w:ascii="Arial" w:hAnsi="Arial" w:cs="Arial"/>
          <w:b/>
          <w:bCs/>
          <w:lang w:val="en-ZA"/>
        </w:rPr>
        <w:tab/>
        <w:t>PQ</w:t>
      </w:r>
      <w:r w:rsidRPr="006A6CBA">
        <w:rPr>
          <w:rFonts w:ascii="Arial" w:hAnsi="Arial" w:cs="Arial"/>
          <w:b/>
          <w:bCs/>
          <w:lang w:val="en-ZA"/>
        </w:rPr>
        <w:t>368</w:t>
      </w:r>
    </w:p>
    <w:p w:rsidR="006A6CBA" w:rsidRPr="006A6CBA" w:rsidRDefault="006A6CBA" w:rsidP="006A6CBA">
      <w:pPr>
        <w:rPr>
          <w:rFonts w:ascii="Arial" w:hAnsi="Arial" w:cs="Arial"/>
          <w:b/>
          <w:bCs/>
          <w:lang w:val="en-ZA"/>
        </w:rPr>
      </w:pPr>
    </w:p>
    <w:p w:rsidR="006A6CBA" w:rsidRPr="006A6CBA" w:rsidRDefault="006A6CBA" w:rsidP="006A6CB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A6CBA">
        <w:rPr>
          <w:rFonts w:ascii="Arial" w:hAnsi="Arial" w:cs="Arial"/>
          <w:b/>
          <w:bCs/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A89FFC0" wp14:editId="1B2570BF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A95E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uOh804QAAAA0BAAAPAAAAAAAAAAAAAAAAAOoEAABkcnMvZG93bnJldi54&#10;bWxQSwECLQAUAAYACAAAACEAer9Us6cCAABJBgAAEAAAAAAAAAAAAAAAAAD4BQAAZHJzL2luay9p&#10;bmsxLnhtbFBLBQYAAAAABgAGAHgBAADNCAAAAAA=&#10;">
                <v:imagedata r:id="rId6" o:title=""/>
              </v:shape>
            </w:pict>
          </mc:Fallback>
        </mc:AlternateContent>
      </w:r>
      <w:r w:rsidRPr="006A6CBA">
        <w:rPr>
          <w:rFonts w:ascii="Arial" w:hAnsi="Arial" w:cs="Arial"/>
          <w:b/>
          <w:u w:val="single"/>
        </w:rPr>
        <w:t>QUESTION</w:t>
      </w:r>
      <w:r w:rsidRPr="006A6CBA">
        <w:rPr>
          <w:rFonts w:ascii="Arial" w:hAnsi="Arial" w:cs="Arial"/>
          <w:b/>
        </w:rPr>
        <w:t>:</w:t>
      </w:r>
    </w:p>
    <w:p w:rsidR="0026516F" w:rsidRPr="0026516F" w:rsidRDefault="0026516F" w:rsidP="0026516F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Theme="minorHAnsi" w:hAnsi="Arial" w:cs="Arial"/>
          <w:b/>
          <w:noProof/>
          <w:lang w:val="en-GB"/>
        </w:rPr>
      </w:pPr>
      <w:r w:rsidRPr="0026516F">
        <w:rPr>
          <w:rFonts w:ascii="Arial" w:eastAsiaTheme="minorHAnsi" w:hAnsi="Arial" w:cs="Arial"/>
          <w:b/>
          <w:noProof/>
          <w:lang w:val="en-GB"/>
        </w:rPr>
        <w:t>368.</w:t>
      </w:r>
      <w:r w:rsidRPr="0026516F">
        <w:rPr>
          <w:rFonts w:ascii="Arial" w:eastAsiaTheme="minorHAnsi" w:hAnsi="Arial" w:cs="Arial"/>
          <w:b/>
          <w:noProof/>
          <w:lang w:val="en-GB"/>
        </w:rPr>
        <w:tab/>
        <w:t>Mrs C Phillips (DA) to ask the Minister of Public Enterprises</w:t>
      </w:r>
      <w:r w:rsidRPr="0026516F">
        <w:rPr>
          <w:rFonts w:ascii="Arial" w:eastAsiaTheme="minorHAnsi" w:hAnsi="Arial" w:cs="Arial"/>
          <w:b/>
          <w:noProof/>
          <w:lang w:val="en-GB"/>
        </w:rPr>
        <w:fldChar w:fldCharType="begin"/>
      </w:r>
      <w:r w:rsidRPr="0026516F">
        <w:rPr>
          <w:rFonts w:ascii="Arial" w:eastAsiaTheme="minorHAnsi" w:hAnsi="Arial" w:cs="Arial"/>
          <w:lang w:val="en-ZA"/>
        </w:rPr>
        <w:instrText xml:space="preserve"> XE "</w:instrText>
      </w:r>
      <w:r w:rsidRPr="0026516F">
        <w:rPr>
          <w:rFonts w:ascii="Arial" w:eastAsiaTheme="minorHAnsi" w:hAnsi="Arial" w:cs="Arial"/>
          <w:b/>
          <w:noProof/>
          <w:lang w:val="en-GB"/>
        </w:rPr>
        <w:instrText>Public Enterprises</w:instrText>
      </w:r>
      <w:r w:rsidRPr="0026516F">
        <w:rPr>
          <w:rFonts w:ascii="Arial" w:eastAsiaTheme="minorHAnsi" w:hAnsi="Arial" w:cs="Arial"/>
          <w:lang w:val="en-ZA"/>
        </w:rPr>
        <w:instrText xml:space="preserve">" </w:instrText>
      </w:r>
      <w:r w:rsidRPr="0026516F">
        <w:rPr>
          <w:rFonts w:ascii="Arial" w:eastAsiaTheme="minorHAnsi" w:hAnsi="Arial" w:cs="Arial"/>
          <w:b/>
          <w:noProof/>
          <w:lang w:val="en-GB"/>
        </w:rPr>
        <w:fldChar w:fldCharType="end"/>
      </w:r>
      <w:r w:rsidRPr="0026516F">
        <w:rPr>
          <w:rFonts w:ascii="Arial" w:eastAsiaTheme="minorHAnsi" w:hAnsi="Arial" w:cs="Arial"/>
          <w:b/>
          <w:noProof/>
          <w:lang w:val="en-GB"/>
        </w:rPr>
        <w:t xml:space="preserve">: </w:t>
      </w:r>
    </w:p>
    <w:p w:rsidR="0026516F" w:rsidRPr="0026516F" w:rsidRDefault="0026516F" w:rsidP="0026516F">
      <w:pPr>
        <w:spacing w:before="100" w:beforeAutospacing="1" w:after="100" w:afterAutospacing="1"/>
        <w:ind w:left="720"/>
        <w:jc w:val="both"/>
        <w:rPr>
          <w:rFonts w:ascii="Arial" w:eastAsiaTheme="minorHAnsi" w:hAnsi="Arial" w:cs="Arial"/>
          <w:lang w:val="en-ZA"/>
        </w:rPr>
      </w:pPr>
      <w:r w:rsidRPr="0026516F">
        <w:rPr>
          <w:rFonts w:ascii="Arial" w:eastAsia="Calibri" w:hAnsi="Arial" w:cs="Arial"/>
          <w:lang w:eastAsia="en-ZA"/>
        </w:rPr>
        <w:t>What (a) number of official international trips is (</w:t>
      </w:r>
      <w:proofErr w:type="spellStart"/>
      <w:r w:rsidRPr="0026516F">
        <w:rPr>
          <w:rFonts w:ascii="Arial" w:eastAsia="Calibri" w:hAnsi="Arial" w:cs="Arial"/>
          <w:lang w:eastAsia="en-ZA"/>
        </w:rPr>
        <w:t>i</w:t>
      </w:r>
      <w:proofErr w:type="spellEnd"/>
      <w:r w:rsidRPr="0026516F">
        <w:rPr>
          <w:rFonts w:ascii="Arial" w:eastAsia="Calibri" w:hAnsi="Arial" w:cs="Arial"/>
          <w:lang w:eastAsia="en-ZA"/>
        </w:rPr>
        <w:t>) he and (ii) his deputy planning to undertake in the 2019-22 medium term expenditure framework, (b) will the (</w:t>
      </w:r>
      <w:proofErr w:type="spellStart"/>
      <w:r w:rsidRPr="0026516F">
        <w:rPr>
          <w:rFonts w:ascii="Arial" w:eastAsia="Calibri" w:hAnsi="Arial" w:cs="Arial"/>
          <w:lang w:eastAsia="en-ZA"/>
        </w:rPr>
        <w:t>i</w:t>
      </w:r>
      <w:proofErr w:type="spellEnd"/>
      <w:r w:rsidRPr="0026516F">
        <w:rPr>
          <w:rFonts w:ascii="Arial" w:eastAsia="Calibri" w:hAnsi="Arial" w:cs="Arial"/>
          <w:lang w:eastAsia="en-ZA"/>
        </w:rPr>
        <w:t xml:space="preserve">) destination, (ii) date, (iii) purpose and (iv) number of persons who will travel with the delegation be and (c) is the detailed </w:t>
      </w:r>
      <w:r w:rsidRPr="0026516F">
        <w:rPr>
          <w:rFonts w:ascii="Arial" w:eastAsiaTheme="minorHAnsi" w:hAnsi="Arial" w:cs="Arial"/>
          <w:lang w:val="en-ZA"/>
        </w:rPr>
        <w:t>breakdown</w:t>
      </w:r>
      <w:r w:rsidRPr="0026516F">
        <w:rPr>
          <w:rFonts w:ascii="Arial" w:eastAsia="Calibri" w:hAnsi="Arial" w:cs="Arial"/>
          <w:lang w:eastAsia="en-ZA"/>
        </w:rPr>
        <w:t xml:space="preserve"> of the expected cost of (</w:t>
      </w:r>
      <w:proofErr w:type="spellStart"/>
      <w:r w:rsidRPr="0026516F">
        <w:rPr>
          <w:rFonts w:ascii="Arial" w:eastAsia="Calibri" w:hAnsi="Arial" w:cs="Arial"/>
          <w:lang w:eastAsia="en-ZA"/>
        </w:rPr>
        <w:t>i</w:t>
      </w:r>
      <w:proofErr w:type="spellEnd"/>
      <w:r w:rsidRPr="0026516F">
        <w:rPr>
          <w:rFonts w:ascii="Arial" w:eastAsia="Calibri" w:hAnsi="Arial" w:cs="Arial"/>
          <w:lang w:eastAsia="en-ZA"/>
        </w:rPr>
        <w:t>) flights, (ii) accommodation and (iii) any other expenses in each case</w:t>
      </w:r>
      <w:r w:rsidRPr="0026516F">
        <w:rPr>
          <w:rFonts w:ascii="Arial" w:eastAsiaTheme="minorHAnsi" w:hAnsi="Arial" w:cs="Arial"/>
          <w:lang w:val="en-ZA"/>
        </w:rPr>
        <w:t>?</w:t>
      </w:r>
      <w:r w:rsidRPr="0026516F">
        <w:rPr>
          <w:rFonts w:ascii="Arial" w:eastAsiaTheme="minorHAnsi" w:hAnsi="Arial" w:cs="Arial"/>
          <w:lang w:val="en-ZA"/>
        </w:rPr>
        <w:tab/>
      </w:r>
      <w:r w:rsidRPr="0026516F">
        <w:rPr>
          <w:rFonts w:ascii="Arial" w:eastAsiaTheme="minorHAnsi" w:hAnsi="Arial" w:cs="Arial"/>
          <w:lang w:val="en-ZA"/>
        </w:rPr>
        <w:tab/>
      </w:r>
      <w:r w:rsidRPr="0026516F">
        <w:rPr>
          <w:rFonts w:ascii="Arial" w:eastAsiaTheme="minorHAnsi" w:hAnsi="Arial" w:cs="Arial"/>
          <w:lang w:val="en-ZA"/>
        </w:rPr>
        <w:tab/>
        <w:t>NW1340E</w:t>
      </w:r>
    </w:p>
    <w:p w:rsidR="00A72DAD" w:rsidRPr="00A72DAD" w:rsidRDefault="00A72DAD" w:rsidP="007A15CA">
      <w:pPr>
        <w:jc w:val="both"/>
        <w:rPr>
          <w:rFonts w:ascii="Arial" w:hAnsi="Arial" w:cs="Arial"/>
        </w:rPr>
      </w:pPr>
    </w:p>
    <w:p w:rsidR="00002076" w:rsidRDefault="00A72DAD" w:rsidP="007A15CA">
      <w:pPr>
        <w:jc w:val="both"/>
        <w:rPr>
          <w:rFonts w:ascii="Arial" w:hAnsi="Arial" w:cs="Arial"/>
          <w:b/>
          <w:u w:val="single"/>
        </w:rPr>
      </w:pPr>
      <w:r w:rsidRPr="00A72DAD">
        <w:rPr>
          <w:rFonts w:ascii="Arial" w:hAnsi="Arial" w:cs="Arial"/>
          <w:b/>
          <w:u w:val="single"/>
        </w:rPr>
        <w:t>REPLY:</w:t>
      </w:r>
    </w:p>
    <w:p w:rsidR="00A72DAD" w:rsidRDefault="00A72DAD" w:rsidP="007A15CA">
      <w:pPr>
        <w:jc w:val="both"/>
        <w:rPr>
          <w:rFonts w:ascii="Arial" w:hAnsi="Arial" w:cs="Arial"/>
        </w:rPr>
      </w:pPr>
    </w:p>
    <w:p w:rsidR="00D53096" w:rsidRDefault="0026516F" w:rsidP="00D5309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Ministry is yet to finalize its international engagement </w:t>
      </w:r>
      <w:proofErr w:type="spellStart"/>
      <w:r>
        <w:rPr>
          <w:rFonts w:ascii="Arial" w:hAnsi="Arial" w:cs="Arial"/>
        </w:rPr>
        <w:t>p</w:t>
      </w:r>
      <w:r w:rsidR="006A6CBA">
        <w:rPr>
          <w:rFonts w:ascii="Arial" w:hAnsi="Arial" w:cs="Arial"/>
        </w:rPr>
        <w:t>rogramme</w:t>
      </w:r>
      <w:proofErr w:type="spellEnd"/>
      <w:r>
        <w:rPr>
          <w:rFonts w:ascii="Arial" w:hAnsi="Arial" w:cs="Arial"/>
        </w:rPr>
        <w:t xml:space="preserve"> but ordinarily,</w:t>
      </w:r>
      <w:r w:rsidR="006A6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Ministers and Deputy Ministers undertake these trips at the request</w:t>
      </w:r>
      <w:r w:rsidR="006A6CBA">
        <w:rPr>
          <w:rFonts w:ascii="Arial" w:hAnsi="Arial" w:cs="Arial"/>
        </w:rPr>
        <w:t xml:space="preserve"> and permission</w:t>
      </w:r>
      <w:r>
        <w:rPr>
          <w:rFonts w:ascii="Arial" w:hAnsi="Arial" w:cs="Arial"/>
        </w:rPr>
        <w:t xml:space="preserve"> of the Presiden</w:t>
      </w:r>
      <w:r w:rsidR="00D74AC0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 or in response to invitations from </w:t>
      </w:r>
      <w:r w:rsidR="006A6CB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international organization</w:t>
      </w:r>
      <w:r w:rsidR="006A6C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relevance to </w:t>
      </w:r>
      <w:r w:rsidR="006A6CBA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mandate</w:t>
      </w:r>
      <w:r w:rsidR="006A6C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6A6CBA">
        <w:rPr>
          <w:rFonts w:ascii="Arial" w:hAnsi="Arial" w:cs="Arial"/>
        </w:rPr>
        <w:t>Attendance by officials and costs thereof, will depend on the nature of the engagement.</w:t>
      </w:r>
    </w:p>
    <w:p w:rsidR="006A6CBA" w:rsidRDefault="006A6CBA" w:rsidP="00D53096">
      <w:pPr>
        <w:ind w:left="720"/>
        <w:jc w:val="both"/>
        <w:rPr>
          <w:rFonts w:ascii="Arial" w:hAnsi="Arial" w:cs="Arial"/>
        </w:rPr>
      </w:pPr>
    </w:p>
    <w:p w:rsidR="00A72DAD" w:rsidRDefault="00A72DAD"/>
    <w:sectPr w:rsidR="00A72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AD"/>
    <w:rsid w:val="00002076"/>
    <w:rsid w:val="0026516F"/>
    <w:rsid w:val="006A6CBA"/>
    <w:rsid w:val="007A15CA"/>
    <w:rsid w:val="00A72DAD"/>
    <w:rsid w:val="00B366DE"/>
    <w:rsid w:val="00D53096"/>
    <w:rsid w:val="00D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9A8DCA-E79C-4A23-B44E-5575E5C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C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C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6A6CB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Lebohang Tekane</dc:creator>
  <cp:keywords/>
  <dc:description/>
  <cp:lastModifiedBy>Lebohang Tekane</cp:lastModifiedBy>
  <cp:revision>2</cp:revision>
  <dcterms:created xsi:type="dcterms:W3CDTF">2019-11-08T14:28:00Z</dcterms:created>
  <dcterms:modified xsi:type="dcterms:W3CDTF">2019-11-08T14:28:00Z</dcterms:modified>
</cp:coreProperties>
</file>