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EAA" w:rsidRDefault="00EA5EAA" w:rsidP="00EA5EAA">
      <w:pPr>
        <w:spacing w:before="100" w:beforeAutospacing="1" w:after="100" w:afterAutospacing="1" w:line="360" w:lineRule="auto"/>
        <w:ind w:left="709" w:hanging="709"/>
        <w:jc w:val="both"/>
        <w:rPr>
          <w:rFonts w:ascii="Arial" w:hAnsi="Arial" w:cs="Arial"/>
          <w:b/>
          <w:lang w:val="en-US"/>
        </w:rPr>
      </w:pPr>
      <w:r>
        <w:rPr>
          <w:rFonts w:ascii="Arial" w:hAnsi="Arial" w:cs="Arial"/>
          <w:b/>
          <w:lang w:val="en-US"/>
        </w:rPr>
        <w:t>National Assembly</w:t>
      </w:r>
    </w:p>
    <w:p w:rsidR="00EA5EAA" w:rsidRDefault="00EA5EAA" w:rsidP="00EA5EAA">
      <w:pPr>
        <w:spacing w:before="100" w:beforeAutospacing="1" w:after="100" w:afterAutospacing="1" w:line="360" w:lineRule="auto"/>
        <w:ind w:left="709" w:hanging="709"/>
        <w:jc w:val="both"/>
        <w:rPr>
          <w:rFonts w:ascii="Arial" w:hAnsi="Arial" w:cs="Arial"/>
          <w:b/>
          <w:lang w:val="en-US"/>
        </w:rPr>
      </w:pPr>
      <w:r>
        <w:rPr>
          <w:rFonts w:ascii="Arial" w:hAnsi="Arial" w:cs="Arial"/>
          <w:b/>
          <w:lang w:val="en-US"/>
        </w:rPr>
        <w:t>Question No 3665</w:t>
      </w:r>
    </w:p>
    <w:p w:rsidR="00847265" w:rsidRPr="00847265" w:rsidRDefault="007238EF" w:rsidP="00847265">
      <w:pPr>
        <w:spacing w:before="100" w:beforeAutospacing="1" w:after="100" w:afterAutospacing="1" w:line="360" w:lineRule="auto"/>
        <w:ind w:left="720" w:right="26" w:hanging="720"/>
        <w:jc w:val="both"/>
        <w:outlineLvl w:val="0"/>
        <w:rPr>
          <w:rFonts w:ascii="Arial" w:hAnsi="Arial" w:cs="Arial"/>
        </w:rPr>
      </w:pPr>
      <w:r>
        <w:rPr>
          <w:rFonts w:ascii="Arial" w:hAnsi="Arial" w:cs="Arial"/>
          <w:b/>
        </w:rPr>
        <w:tab/>
      </w:r>
      <w:r w:rsidR="00847265" w:rsidRPr="00847265">
        <w:rPr>
          <w:rFonts w:ascii="Arial" w:hAnsi="Arial" w:cs="Arial"/>
          <w:b/>
          <w:bCs/>
        </w:rPr>
        <w:t xml:space="preserve">Ms R N </w:t>
      </w:r>
      <w:proofErr w:type="spellStart"/>
      <w:r w:rsidR="00847265" w:rsidRPr="00847265">
        <w:rPr>
          <w:rFonts w:ascii="Arial" w:hAnsi="Arial" w:cs="Arial"/>
          <w:b/>
          <w:bCs/>
        </w:rPr>
        <w:t>Komane</w:t>
      </w:r>
      <w:proofErr w:type="spellEnd"/>
      <w:r w:rsidR="00847265" w:rsidRPr="00847265">
        <w:rPr>
          <w:rFonts w:ascii="Arial" w:hAnsi="Arial" w:cs="Arial"/>
          <w:b/>
          <w:bCs/>
        </w:rPr>
        <w:t xml:space="preserve"> (EFF) to ask the Minister of Transport</w:t>
      </w:r>
      <w:r w:rsidR="00B85FCA" w:rsidRPr="00847265">
        <w:rPr>
          <w:rFonts w:ascii="Arial" w:hAnsi="Arial" w:cs="Arial"/>
          <w:b/>
          <w:bCs/>
        </w:rPr>
        <w:fldChar w:fldCharType="begin"/>
      </w:r>
      <w:r w:rsidR="00847265" w:rsidRPr="00847265">
        <w:rPr>
          <w:rFonts w:ascii="Arial" w:hAnsi="Arial" w:cs="Arial"/>
        </w:rPr>
        <w:instrText xml:space="preserve"> XE "</w:instrText>
      </w:r>
      <w:r w:rsidR="00847265" w:rsidRPr="00847265">
        <w:rPr>
          <w:rFonts w:ascii="Arial" w:hAnsi="Arial" w:cs="Arial"/>
          <w:b/>
        </w:rPr>
        <w:instrText>Minister of Transport</w:instrText>
      </w:r>
      <w:r w:rsidR="00847265" w:rsidRPr="00847265">
        <w:rPr>
          <w:rFonts w:ascii="Arial" w:hAnsi="Arial" w:cs="Arial"/>
        </w:rPr>
        <w:instrText xml:space="preserve">" </w:instrText>
      </w:r>
      <w:r w:rsidR="00B85FCA" w:rsidRPr="00847265">
        <w:rPr>
          <w:rFonts w:ascii="Arial" w:hAnsi="Arial" w:cs="Arial"/>
          <w:b/>
          <w:bCs/>
        </w:rPr>
        <w:fldChar w:fldCharType="end"/>
      </w:r>
      <w:r w:rsidR="00847265" w:rsidRPr="00847265">
        <w:rPr>
          <w:rFonts w:ascii="Arial" w:hAnsi="Arial" w:cs="Arial"/>
          <w:b/>
          <w:bCs/>
        </w:rPr>
        <w:t>:</w:t>
      </w:r>
    </w:p>
    <w:p w:rsidR="00847265" w:rsidRPr="00847265" w:rsidRDefault="00847265" w:rsidP="00847265">
      <w:pPr>
        <w:spacing w:before="100" w:beforeAutospacing="1" w:after="100" w:afterAutospacing="1" w:line="360" w:lineRule="auto"/>
        <w:ind w:left="720" w:right="26"/>
        <w:jc w:val="both"/>
        <w:rPr>
          <w:rFonts w:ascii="Arial" w:hAnsi="Arial" w:cs="Arial"/>
          <w:sz w:val="20"/>
          <w:szCs w:val="20"/>
        </w:rPr>
      </w:pPr>
      <w:r w:rsidRPr="00847265">
        <w:rPr>
          <w:rFonts w:ascii="Arial" w:hAnsi="Arial" w:cs="Arial"/>
        </w:rPr>
        <w:t>In light of the fact that the cross border operators have continuously, on different media platforms, expressed displeasure with the electronic cross border permit application system since its inception in January 2022, what (a) is the status of resolving the information technology issues related to the system and (b) total amount (</w:t>
      </w:r>
      <w:proofErr w:type="spellStart"/>
      <w:r w:rsidRPr="00847265">
        <w:rPr>
          <w:rFonts w:ascii="Arial" w:hAnsi="Arial" w:cs="Arial"/>
        </w:rPr>
        <w:t>i</w:t>
      </w:r>
      <w:proofErr w:type="spellEnd"/>
      <w:r w:rsidRPr="00847265">
        <w:rPr>
          <w:rFonts w:ascii="Arial" w:hAnsi="Arial" w:cs="Arial"/>
        </w:rPr>
        <w:t>) has been spent on the dysfunctional system thus far and (ii) more is the Cross Border Road Transport Agency planning to spend on the (aa) development and (bb) maintenance of the system?</w:t>
      </w:r>
      <w:r w:rsidRPr="00847265">
        <w:rPr>
          <w:rFonts w:ascii="Arial" w:hAnsi="Arial" w:cs="Arial"/>
          <w:b/>
        </w:rPr>
        <w:tab/>
      </w:r>
      <w:r w:rsidRPr="00847265">
        <w:rPr>
          <w:rFonts w:ascii="Arial" w:hAnsi="Arial" w:cs="Arial"/>
          <w:b/>
        </w:rPr>
        <w:tab/>
      </w:r>
      <w:r w:rsidRPr="00847265">
        <w:rPr>
          <w:rFonts w:ascii="Arial" w:hAnsi="Arial" w:cs="Arial"/>
          <w:b/>
        </w:rPr>
        <w:tab/>
      </w:r>
      <w:r w:rsidRPr="00847265">
        <w:rPr>
          <w:rFonts w:ascii="Arial" w:hAnsi="Arial" w:cs="Arial"/>
          <w:b/>
        </w:rPr>
        <w:tab/>
      </w:r>
      <w:r w:rsidRPr="00847265">
        <w:rPr>
          <w:rFonts w:ascii="Arial" w:hAnsi="Arial" w:cs="Arial"/>
          <w:b/>
        </w:rPr>
        <w:tab/>
      </w:r>
      <w:r w:rsidRPr="00847265">
        <w:rPr>
          <w:rFonts w:ascii="Arial" w:hAnsi="Arial" w:cs="Arial"/>
          <w:b/>
        </w:rPr>
        <w:tab/>
      </w:r>
      <w:r w:rsidRPr="00847265">
        <w:rPr>
          <w:rFonts w:ascii="Arial" w:hAnsi="Arial" w:cs="Arial"/>
          <w:b/>
        </w:rPr>
        <w:tab/>
      </w:r>
      <w:r w:rsidRPr="00847265">
        <w:rPr>
          <w:rFonts w:ascii="Arial" w:hAnsi="Arial" w:cs="Arial"/>
          <w:b/>
        </w:rPr>
        <w:tab/>
      </w:r>
      <w:r w:rsidRPr="00847265">
        <w:rPr>
          <w:rFonts w:ascii="Arial" w:hAnsi="Arial" w:cs="Arial"/>
          <w:b/>
        </w:rPr>
        <w:tab/>
      </w:r>
      <w:r w:rsidRPr="00847265">
        <w:rPr>
          <w:rFonts w:ascii="Arial" w:hAnsi="Arial" w:cs="Arial"/>
          <w:sz w:val="20"/>
          <w:szCs w:val="20"/>
        </w:rPr>
        <w:t>NW4486E</w:t>
      </w:r>
    </w:p>
    <w:p w:rsidR="00B43902" w:rsidRDefault="00B43902" w:rsidP="007238EF">
      <w:pPr>
        <w:spacing w:before="100" w:beforeAutospacing="1" w:after="100" w:afterAutospacing="1" w:line="360" w:lineRule="auto"/>
        <w:ind w:left="720" w:right="26" w:hanging="720"/>
        <w:jc w:val="both"/>
        <w:outlineLvl w:val="0"/>
        <w:rPr>
          <w:rFonts w:ascii="Arial" w:eastAsia="Arial" w:hAnsi="Arial" w:cs="Arial"/>
          <w:b/>
        </w:rPr>
      </w:pPr>
    </w:p>
    <w:p w:rsidR="00BD599B" w:rsidRDefault="00BD599B" w:rsidP="007238EF">
      <w:pPr>
        <w:spacing w:before="100" w:beforeAutospacing="1" w:after="100" w:afterAutospacing="1" w:line="360" w:lineRule="auto"/>
        <w:ind w:left="720" w:right="26" w:hanging="720"/>
        <w:jc w:val="both"/>
        <w:outlineLvl w:val="0"/>
        <w:rPr>
          <w:rFonts w:ascii="Arial" w:eastAsia="Arial" w:hAnsi="Arial" w:cs="Arial"/>
          <w:b/>
        </w:rPr>
      </w:pPr>
      <w:r>
        <w:rPr>
          <w:rFonts w:ascii="Arial" w:eastAsia="Arial" w:hAnsi="Arial" w:cs="Arial"/>
          <w:b/>
        </w:rPr>
        <w:t>REPLY</w:t>
      </w:r>
    </w:p>
    <w:p w:rsidR="00BD599B" w:rsidRPr="003207A3" w:rsidRDefault="00E213E2" w:rsidP="00B150F2">
      <w:pPr>
        <w:spacing w:before="100" w:beforeAutospacing="1" w:after="100" w:afterAutospacing="1" w:line="360" w:lineRule="auto"/>
        <w:jc w:val="both"/>
        <w:rPr>
          <w:rFonts w:ascii="Arial" w:eastAsia="Arial" w:hAnsi="Arial" w:cs="Arial"/>
          <w:bCs/>
          <w:color w:val="000000" w:themeColor="text1"/>
        </w:rPr>
      </w:pPr>
      <w:r w:rsidRPr="003207A3">
        <w:rPr>
          <w:rFonts w:ascii="Arial" w:eastAsia="Arial" w:hAnsi="Arial" w:cs="Arial"/>
          <w:bCs/>
          <w:color w:val="000000" w:themeColor="text1"/>
        </w:rPr>
        <w:t>(a)</w:t>
      </w:r>
      <w:r w:rsidR="004645FB" w:rsidRPr="003207A3">
        <w:rPr>
          <w:rFonts w:ascii="Arial" w:eastAsia="Arial" w:hAnsi="Arial" w:cs="Arial"/>
          <w:bCs/>
          <w:color w:val="000000" w:themeColor="text1"/>
        </w:rPr>
        <w:t xml:space="preserve"> </w:t>
      </w:r>
      <w:r w:rsidR="00522AA3" w:rsidRPr="003207A3">
        <w:rPr>
          <w:rFonts w:ascii="Arial" w:eastAsia="Arial" w:hAnsi="Arial" w:cs="Arial"/>
          <w:bCs/>
          <w:color w:val="000000" w:themeColor="text1"/>
        </w:rPr>
        <w:t xml:space="preserve">Since the inception of the </w:t>
      </w:r>
      <w:r w:rsidR="006B0C5A" w:rsidRPr="003207A3">
        <w:rPr>
          <w:rFonts w:ascii="Arial" w:eastAsia="Arial" w:hAnsi="Arial" w:cs="Arial"/>
          <w:bCs/>
          <w:color w:val="000000" w:themeColor="text1"/>
        </w:rPr>
        <w:t xml:space="preserve">new </w:t>
      </w:r>
      <w:r w:rsidR="000838B9" w:rsidRPr="003207A3">
        <w:rPr>
          <w:rFonts w:ascii="Arial" w:eastAsia="Arial" w:hAnsi="Arial" w:cs="Arial"/>
          <w:bCs/>
          <w:color w:val="000000" w:themeColor="text1"/>
        </w:rPr>
        <w:t xml:space="preserve">CrossEasy system in January 2022 for the issuance of cross-border road transport permits, the </w:t>
      </w:r>
      <w:r w:rsidR="003207A3" w:rsidRPr="00847265">
        <w:rPr>
          <w:rFonts w:ascii="Arial" w:hAnsi="Arial" w:cs="Arial"/>
        </w:rPr>
        <w:t xml:space="preserve">Cross Border Road Transport Agency </w:t>
      </w:r>
      <w:r w:rsidR="003207A3">
        <w:rPr>
          <w:rFonts w:ascii="Arial" w:hAnsi="Arial" w:cs="Arial"/>
        </w:rPr>
        <w:t>(</w:t>
      </w:r>
      <w:r w:rsidR="003E7329" w:rsidRPr="003207A3">
        <w:rPr>
          <w:rFonts w:ascii="Arial" w:eastAsia="Arial" w:hAnsi="Arial" w:cs="Arial"/>
          <w:bCs/>
          <w:color w:val="000000" w:themeColor="text1"/>
        </w:rPr>
        <w:t>C-BRTA</w:t>
      </w:r>
      <w:r w:rsidR="003207A3">
        <w:rPr>
          <w:rFonts w:ascii="Arial" w:eastAsia="Arial" w:hAnsi="Arial" w:cs="Arial"/>
          <w:bCs/>
          <w:color w:val="000000" w:themeColor="text1"/>
        </w:rPr>
        <w:t>)</w:t>
      </w:r>
      <w:r w:rsidR="003E7329" w:rsidRPr="003207A3">
        <w:rPr>
          <w:rFonts w:ascii="Arial" w:eastAsia="Arial" w:hAnsi="Arial" w:cs="Arial"/>
          <w:bCs/>
          <w:color w:val="000000" w:themeColor="text1"/>
        </w:rPr>
        <w:t xml:space="preserve"> has </w:t>
      </w:r>
      <w:r w:rsidR="00E80426" w:rsidRPr="003207A3">
        <w:rPr>
          <w:rFonts w:ascii="Arial" w:eastAsia="Arial" w:hAnsi="Arial" w:cs="Arial"/>
          <w:bCs/>
          <w:color w:val="000000" w:themeColor="text1"/>
        </w:rPr>
        <w:t xml:space="preserve">successfully </w:t>
      </w:r>
      <w:r w:rsidR="003E7329" w:rsidRPr="003207A3">
        <w:rPr>
          <w:rFonts w:ascii="Arial" w:eastAsia="Arial" w:hAnsi="Arial" w:cs="Arial"/>
          <w:bCs/>
          <w:color w:val="000000" w:themeColor="text1"/>
        </w:rPr>
        <w:t>issued more than 55,000 permits</w:t>
      </w:r>
      <w:r w:rsidR="00343369">
        <w:rPr>
          <w:rFonts w:ascii="Arial" w:eastAsia="Arial" w:hAnsi="Arial" w:cs="Arial"/>
          <w:bCs/>
          <w:color w:val="000000" w:themeColor="text1"/>
        </w:rPr>
        <w:t xml:space="preserve"> using the </w:t>
      </w:r>
      <w:r w:rsidR="006D5011">
        <w:rPr>
          <w:rFonts w:ascii="Arial" w:eastAsia="Arial" w:hAnsi="Arial" w:cs="Arial"/>
          <w:bCs/>
          <w:color w:val="000000" w:themeColor="text1"/>
        </w:rPr>
        <w:t xml:space="preserve">functional </w:t>
      </w:r>
      <w:r w:rsidR="00343369">
        <w:rPr>
          <w:rFonts w:ascii="Arial" w:eastAsia="Arial" w:hAnsi="Arial" w:cs="Arial"/>
          <w:bCs/>
          <w:color w:val="000000" w:themeColor="text1"/>
        </w:rPr>
        <w:t xml:space="preserve">permit </w:t>
      </w:r>
      <w:r w:rsidR="006D5011">
        <w:rPr>
          <w:rFonts w:ascii="Arial" w:eastAsia="Arial" w:hAnsi="Arial" w:cs="Arial"/>
          <w:bCs/>
          <w:color w:val="000000" w:themeColor="text1"/>
        </w:rPr>
        <w:t xml:space="preserve">management </w:t>
      </w:r>
      <w:r w:rsidR="00343369">
        <w:rPr>
          <w:rFonts w:ascii="Arial" w:eastAsia="Arial" w:hAnsi="Arial" w:cs="Arial"/>
          <w:bCs/>
          <w:color w:val="000000" w:themeColor="text1"/>
        </w:rPr>
        <w:t>system</w:t>
      </w:r>
      <w:r w:rsidR="00BF6D30">
        <w:rPr>
          <w:rFonts w:ascii="Arial" w:eastAsia="Arial" w:hAnsi="Arial" w:cs="Arial"/>
          <w:bCs/>
          <w:color w:val="000000" w:themeColor="text1"/>
        </w:rPr>
        <w:t xml:space="preserve"> of which </w:t>
      </w:r>
      <w:r w:rsidR="004E5871">
        <w:rPr>
          <w:rFonts w:ascii="Arial" w:eastAsia="Arial" w:hAnsi="Arial" w:cs="Arial"/>
          <w:bCs/>
          <w:color w:val="000000" w:themeColor="text1"/>
        </w:rPr>
        <w:t xml:space="preserve">at least </w:t>
      </w:r>
      <w:r w:rsidR="00BF6D30">
        <w:rPr>
          <w:rFonts w:ascii="Arial" w:eastAsia="Arial" w:hAnsi="Arial" w:cs="Arial"/>
          <w:bCs/>
          <w:color w:val="000000" w:themeColor="text1"/>
        </w:rPr>
        <w:t>90%</w:t>
      </w:r>
      <w:r w:rsidR="0007262B">
        <w:rPr>
          <w:rFonts w:ascii="Arial" w:eastAsia="Arial" w:hAnsi="Arial" w:cs="Arial"/>
          <w:bCs/>
          <w:color w:val="000000" w:themeColor="text1"/>
        </w:rPr>
        <w:t xml:space="preserve"> are for freight permits</w:t>
      </w:r>
      <w:r w:rsidR="003E7329" w:rsidRPr="003207A3">
        <w:rPr>
          <w:rFonts w:ascii="Arial" w:eastAsia="Arial" w:hAnsi="Arial" w:cs="Arial"/>
          <w:bCs/>
          <w:color w:val="000000" w:themeColor="text1"/>
        </w:rPr>
        <w:t xml:space="preserve">. </w:t>
      </w:r>
      <w:r w:rsidR="00694AF8" w:rsidRPr="003207A3">
        <w:rPr>
          <w:rFonts w:ascii="Arial" w:eastAsia="Arial" w:hAnsi="Arial" w:cs="Arial"/>
          <w:bCs/>
          <w:color w:val="000000" w:themeColor="text1"/>
        </w:rPr>
        <w:t>The C-BRTA is currently implementing phase two of the CrossEasy system</w:t>
      </w:r>
      <w:r w:rsidR="0020599C" w:rsidRPr="003207A3">
        <w:rPr>
          <w:rFonts w:ascii="Arial" w:eastAsia="Arial" w:hAnsi="Arial" w:cs="Arial"/>
          <w:bCs/>
          <w:color w:val="000000" w:themeColor="text1"/>
        </w:rPr>
        <w:t xml:space="preserve">, and </w:t>
      </w:r>
      <w:r w:rsidR="00EC3A6A" w:rsidRPr="003207A3">
        <w:rPr>
          <w:rFonts w:ascii="Arial" w:eastAsia="Arial" w:hAnsi="Arial" w:cs="Arial"/>
          <w:bCs/>
          <w:color w:val="000000" w:themeColor="text1"/>
        </w:rPr>
        <w:t xml:space="preserve">which includes </w:t>
      </w:r>
      <w:r w:rsidR="00417F49">
        <w:rPr>
          <w:rFonts w:ascii="Arial" w:eastAsia="Arial" w:hAnsi="Arial" w:cs="Arial"/>
          <w:bCs/>
          <w:color w:val="000000" w:themeColor="text1"/>
        </w:rPr>
        <w:t xml:space="preserve">for </w:t>
      </w:r>
      <w:r w:rsidR="00EC3A6A" w:rsidRPr="003207A3">
        <w:rPr>
          <w:rFonts w:ascii="Arial" w:eastAsia="Arial" w:hAnsi="Arial" w:cs="Arial"/>
          <w:bCs/>
          <w:color w:val="000000" w:themeColor="text1"/>
        </w:rPr>
        <w:t>the resolution of</w:t>
      </w:r>
      <w:r w:rsidR="0020599C" w:rsidRPr="003207A3">
        <w:rPr>
          <w:rFonts w:ascii="Arial" w:eastAsia="Arial" w:hAnsi="Arial" w:cs="Arial"/>
          <w:bCs/>
          <w:color w:val="000000" w:themeColor="text1"/>
        </w:rPr>
        <w:t xml:space="preserve"> </w:t>
      </w:r>
      <w:r w:rsidR="00EC3A6A" w:rsidRPr="003207A3">
        <w:rPr>
          <w:rFonts w:ascii="Arial" w:eastAsia="Arial" w:hAnsi="Arial" w:cs="Arial"/>
          <w:bCs/>
          <w:color w:val="000000" w:themeColor="text1"/>
        </w:rPr>
        <w:t xml:space="preserve">intermittent permit issuance </w:t>
      </w:r>
      <w:r w:rsidR="0020599C" w:rsidRPr="003207A3">
        <w:rPr>
          <w:rFonts w:ascii="Arial" w:eastAsia="Arial" w:hAnsi="Arial" w:cs="Arial"/>
          <w:bCs/>
          <w:color w:val="000000" w:themeColor="text1"/>
        </w:rPr>
        <w:t>problems</w:t>
      </w:r>
      <w:r w:rsidR="00EC3A6A" w:rsidRPr="003207A3">
        <w:rPr>
          <w:rFonts w:ascii="Arial" w:eastAsia="Arial" w:hAnsi="Arial" w:cs="Arial"/>
          <w:bCs/>
          <w:color w:val="000000" w:themeColor="text1"/>
        </w:rPr>
        <w:t>.</w:t>
      </w:r>
      <w:r w:rsidR="00381370" w:rsidRPr="003207A3">
        <w:rPr>
          <w:rFonts w:ascii="Arial" w:eastAsia="Arial" w:hAnsi="Arial" w:cs="Arial"/>
          <w:bCs/>
          <w:color w:val="000000" w:themeColor="text1"/>
        </w:rPr>
        <w:t xml:space="preserve"> All identified </w:t>
      </w:r>
      <w:r w:rsidR="00166A3C" w:rsidRPr="003207A3">
        <w:rPr>
          <w:rFonts w:ascii="Arial" w:eastAsia="Arial" w:hAnsi="Arial" w:cs="Arial"/>
          <w:bCs/>
          <w:color w:val="000000" w:themeColor="text1"/>
        </w:rPr>
        <w:t>challenges with the CrossEasy system are to be resolved by the end of December 2022.</w:t>
      </w:r>
    </w:p>
    <w:p w:rsidR="00D35FB2" w:rsidRPr="003207A3" w:rsidRDefault="00BC31BF" w:rsidP="00B150F2">
      <w:pPr>
        <w:pStyle w:val="Default"/>
        <w:spacing w:line="360" w:lineRule="auto"/>
        <w:jc w:val="both"/>
        <w:rPr>
          <w:rFonts w:ascii="Arial" w:eastAsia="Arial" w:hAnsi="Arial" w:cs="Arial"/>
          <w:bCs/>
          <w:color w:val="000000" w:themeColor="text1"/>
        </w:rPr>
      </w:pPr>
      <w:r w:rsidRPr="003207A3">
        <w:rPr>
          <w:rFonts w:ascii="Arial" w:eastAsia="Arial" w:hAnsi="Arial" w:cs="Arial"/>
          <w:bCs/>
          <w:color w:val="000000" w:themeColor="text1"/>
        </w:rPr>
        <w:t>(b)</w:t>
      </w:r>
      <w:r w:rsidR="004645FB" w:rsidRPr="003207A3">
        <w:rPr>
          <w:rFonts w:ascii="Arial" w:eastAsia="Arial" w:hAnsi="Arial" w:cs="Arial"/>
          <w:bCs/>
          <w:color w:val="000000" w:themeColor="text1"/>
        </w:rPr>
        <w:t xml:space="preserve"> </w:t>
      </w:r>
      <w:r w:rsidR="00E26CD6" w:rsidRPr="003207A3">
        <w:rPr>
          <w:rFonts w:ascii="Arial" w:eastAsia="Arial" w:hAnsi="Arial" w:cs="Arial"/>
          <w:bCs/>
          <w:color w:val="000000" w:themeColor="text1"/>
        </w:rPr>
        <w:t>(</w:t>
      </w:r>
      <w:proofErr w:type="spellStart"/>
      <w:r w:rsidR="00E26CD6" w:rsidRPr="003207A3">
        <w:rPr>
          <w:rFonts w:ascii="Arial" w:eastAsia="Arial" w:hAnsi="Arial" w:cs="Arial"/>
          <w:bCs/>
          <w:color w:val="000000" w:themeColor="text1"/>
        </w:rPr>
        <w:t>i</w:t>
      </w:r>
      <w:proofErr w:type="spellEnd"/>
      <w:r w:rsidR="00E26CD6" w:rsidRPr="003207A3">
        <w:rPr>
          <w:rFonts w:ascii="Arial" w:eastAsia="Arial" w:hAnsi="Arial" w:cs="Arial"/>
          <w:bCs/>
          <w:color w:val="000000" w:themeColor="text1"/>
        </w:rPr>
        <w:t xml:space="preserve">) The total amount spent on the CrossEasy permit system </w:t>
      </w:r>
      <w:r w:rsidR="000C29B3">
        <w:rPr>
          <w:rFonts w:ascii="Arial" w:eastAsia="Arial" w:hAnsi="Arial" w:cs="Arial"/>
          <w:bCs/>
          <w:color w:val="000000" w:themeColor="text1"/>
        </w:rPr>
        <w:t xml:space="preserve">to date </w:t>
      </w:r>
      <w:r w:rsidR="00E26CD6" w:rsidRPr="003207A3">
        <w:rPr>
          <w:rFonts w:ascii="Arial" w:eastAsia="Arial" w:hAnsi="Arial" w:cs="Arial"/>
          <w:bCs/>
          <w:color w:val="000000" w:themeColor="text1"/>
        </w:rPr>
        <w:t>is</w:t>
      </w:r>
      <w:r w:rsidR="00D44F99">
        <w:rPr>
          <w:rFonts w:ascii="Arial" w:eastAsia="Arial" w:hAnsi="Arial" w:cs="Arial"/>
          <w:bCs/>
          <w:color w:val="000000" w:themeColor="text1"/>
        </w:rPr>
        <w:t xml:space="preserve"> </w:t>
      </w:r>
      <w:r w:rsidR="00C10536" w:rsidRPr="00C10536">
        <w:rPr>
          <w:rFonts w:ascii="Arial" w:eastAsia="Arial" w:hAnsi="Arial" w:cs="Arial"/>
          <w:bCs/>
          <w:color w:val="000000" w:themeColor="text1"/>
        </w:rPr>
        <w:t>R12,935,219.4</w:t>
      </w:r>
      <w:r w:rsidR="00740267">
        <w:rPr>
          <w:rFonts w:ascii="Arial" w:eastAsia="Arial" w:hAnsi="Arial" w:cs="Arial"/>
          <w:bCs/>
          <w:color w:val="000000" w:themeColor="text1"/>
        </w:rPr>
        <w:t xml:space="preserve">0. The system is fully </w:t>
      </w:r>
      <w:r w:rsidR="003207A3">
        <w:rPr>
          <w:rFonts w:ascii="Arial" w:eastAsia="Arial" w:hAnsi="Arial" w:cs="Arial"/>
          <w:bCs/>
          <w:color w:val="000000" w:themeColor="text1"/>
        </w:rPr>
        <w:t xml:space="preserve">functional </w:t>
      </w:r>
      <w:r w:rsidR="000C7A9D">
        <w:rPr>
          <w:rFonts w:ascii="Arial" w:eastAsia="Arial" w:hAnsi="Arial" w:cs="Arial"/>
          <w:bCs/>
          <w:color w:val="000000" w:themeColor="text1"/>
        </w:rPr>
        <w:t xml:space="preserve">and </w:t>
      </w:r>
      <w:r w:rsidR="00A862C8">
        <w:rPr>
          <w:rFonts w:ascii="Arial" w:eastAsia="Arial" w:hAnsi="Arial" w:cs="Arial"/>
          <w:bCs/>
          <w:color w:val="000000" w:themeColor="text1"/>
        </w:rPr>
        <w:t>benefits</w:t>
      </w:r>
      <w:r w:rsidR="003207A3">
        <w:rPr>
          <w:rFonts w:ascii="Arial" w:eastAsia="Arial" w:hAnsi="Arial" w:cs="Arial"/>
          <w:bCs/>
          <w:color w:val="000000" w:themeColor="text1"/>
        </w:rPr>
        <w:t xml:space="preserve"> cross-border operators </w:t>
      </w:r>
      <w:r w:rsidR="00750E5E">
        <w:rPr>
          <w:rFonts w:ascii="Arial" w:eastAsia="Arial" w:hAnsi="Arial" w:cs="Arial"/>
          <w:bCs/>
          <w:color w:val="000000" w:themeColor="text1"/>
        </w:rPr>
        <w:t xml:space="preserve">by allowing them to apply for </w:t>
      </w:r>
      <w:r w:rsidR="00081FEE">
        <w:rPr>
          <w:rFonts w:ascii="Arial" w:eastAsia="Arial" w:hAnsi="Arial" w:cs="Arial"/>
          <w:bCs/>
          <w:color w:val="000000" w:themeColor="text1"/>
        </w:rPr>
        <w:t>permit</w:t>
      </w:r>
      <w:r w:rsidR="00750E5E">
        <w:rPr>
          <w:rFonts w:ascii="Arial" w:eastAsia="Arial" w:hAnsi="Arial" w:cs="Arial"/>
          <w:bCs/>
          <w:color w:val="000000" w:themeColor="text1"/>
        </w:rPr>
        <w:t>s</w:t>
      </w:r>
      <w:r w:rsidR="00081FEE">
        <w:rPr>
          <w:rFonts w:ascii="Arial" w:eastAsia="Arial" w:hAnsi="Arial" w:cs="Arial"/>
          <w:bCs/>
          <w:color w:val="000000" w:themeColor="text1"/>
        </w:rPr>
        <w:t xml:space="preserve"> </w:t>
      </w:r>
      <w:r w:rsidR="00750E5E">
        <w:rPr>
          <w:rFonts w:ascii="Arial" w:eastAsia="Arial" w:hAnsi="Arial" w:cs="Arial"/>
          <w:bCs/>
          <w:color w:val="000000" w:themeColor="text1"/>
        </w:rPr>
        <w:t>online</w:t>
      </w:r>
      <w:r w:rsidR="000C7A9D">
        <w:rPr>
          <w:rFonts w:ascii="Arial" w:eastAsia="Arial" w:hAnsi="Arial" w:cs="Arial"/>
          <w:bCs/>
          <w:color w:val="000000" w:themeColor="text1"/>
        </w:rPr>
        <w:t>.</w:t>
      </w:r>
      <w:r w:rsidR="00343369">
        <w:rPr>
          <w:rFonts w:ascii="Arial" w:eastAsia="Arial" w:hAnsi="Arial" w:cs="Arial"/>
          <w:bCs/>
          <w:color w:val="000000" w:themeColor="text1"/>
        </w:rPr>
        <w:t xml:space="preserve"> </w:t>
      </w:r>
      <w:r w:rsidR="00750E5E">
        <w:rPr>
          <w:rFonts w:ascii="Arial" w:eastAsia="Arial" w:hAnsi="Arial" w:cs="Arial"/>
          <w:bCs/>
          <w:color w:val="000000" w:themeColor="text1"/>
        </w:rPr>
        <w:t>Furthermore, t</w:t>
      </w:r>
      <w:r w:rsidR="00081FEE">
        <w:rPr>
          <w:rFonts w:ascii="Arial" w:eastAsia="Arial" w:hAnsi="Arial" w:cs="Arial"/>
          <w:bCs/>
          <w:color w:val="000000" w:themeColor="text1"/>
        </w:rPr>
        <w:t xml:space="preserve">he system </w:t>
      </w:r>
      <w:r w:rsidR="00343369">
        <w:rPr>
          <w:rFonts w:ascii="Arial" w:eastAsia="Arial" w:hAnsi="Arial" w:cs="Arial"/>
          <w:bCs/>
          <w:color w:val="000000" w:themeColor="text1"/>
        </w:rPr>
        <w:t xml:space="preserve">is easily accessible </w:t>
      </w:r>
      <w:r w:rsidR="00081FEE">
        <w:rPr>
          <w:rFonts w:ascii="Arial" w:eastAsia="Arial" w:hAnsi="Arial" w:cs="Arial"/>
          <w:bCs/>
          <w:color w:val="000000" w:themeColor="text1"/>
        </w:rPr>
        <w:t xml:space="preserve">from anywhere </w:t>
      </w:r>
      <w:r w:rsidR="00343369">
        <w:rPr>
          <w:rFonts w:ascii="Arial" w:eastAsia="Arial" w:hAnsi="Arial" w:cs="Arial"/>
          <w:bCs/>
          <w:color w:val="000000" w:themeColor="text1"/>
        </w:rPr>
        <w:t xml:space="preserve">and reduces the costs </w:t>
      </w:r>
      <w:r w:rsidR="00306955">
        <w:rPr>
          <w:rFonts w:ascii="Arial" w:eastAsia="Arial" w:hAnsi="Arial" w:cs="Arial"/>
          <w:bCs/>
          <w:color w:val="000000" w:themeColor="text1"/>
        </w:rPr>
        <w:t xml:space="preserve">and time required </w:t>
      </w:r>
      <w:r w:rsidR="00B150F2">
        <w:rPr>
          <w:rFonts w:ascii="Arial" w:eastAsia="Arial" w:hAnsi="Arial" w:cs="Arial"/>
          <w:bCs/>
          <w:color w:val="000000" w:themeColor="text1"/>
        </w:rPr>
        <w:t xml:space="preserve">by operators </w:t>
      </w:r>
      <w:r w:rsidR="00343369">
        <w:rPr>
          <w:rFonts w:ascii="Arial" w:eastAsia="Arial" w:hAnsi="Arial" w:cs="Arial"/>
          <w:bCs/>
          <w:color w:val="000000" w:themeColor="text1"/>
        </w:rPr>
        <w:t xml:space="preserve">to </w:t>
      </w:r>
      <w:r w:rsidR="005E2683">
        <w:rPr>
          <w:rFonts w:ascii="Arial" w:eastAsia="Arial" w:hAnsi="Arial" w:cs="Arial"/>
          <w:bCs/>
          <w:color w:val="000000" w:themeColor="text1"/>
        </w:rPr>
        <w:t>submit</w:t>
      </w:r>
      <w:r w:rsidR="00343369">
        <w:rPr>
          <w:rFonts w:ascii="Arial" w:eastAsia="Arial" w:hAnsi="Arial" w:cs="Arial"/>
          <w:bCs/>
          <w:color w:val="000000" w:themeColor="text1"/>
        </w:rPr>
        <w:t xml:space="preserve"> permit applications</w:t>
      </w:r>
      <w:r w:rsidR="00306955">
        <w:rPr>
          <w:rFonts w:ascii="Arial" w:eastAsia="Arial" w:hAnsi="Arial" w:cs="Arial"/>
          <w:bCs/>
          <w:color w:val="000000" w:themeColor="text1"/>
        </w:rPr>
        <w:t xml:space="preserve"> online</w:t>
      </w:r>
      <w:r w:rsidR="00D35FB2" w:rsidRPr="003207A3">
        <w:rPr>
          <w:rFonts w:ascii="Arial" w:eastAsia="Arial" w:hAnsi="Arial" w:cs="Arial"/>
          <w:bCs/>
          <w:color w:val="000000" w:themeColor="text1"/>
        </w:rPr>
        <w:t>.</w:t>
      </w:r>
    </w:p>
    <w:p w:rsidR="00E26CD6" w:rsidRPr="003207A3" w:rsidRDefault="00E26CD6" w:rsidP="00B150F2">
      <w:pPr>
        <w:spacing w:before="100" w:beforeAutospacing="1" w:after="100" w:afterAutospacing="1" w:line="360" w:lineRule="auto"/>
        <w:jc w:val="both"/>
        <w:rPr>
          <w:rFonts w:ascii="Arial" w:eastAsia="Arial" w:hAnsi="Arial" w:cs="Arial"/>
          <w:bCs/>
          <w:color w:val="000000" w:themeColor="text1"/>
        </w:rPr>
      </w:pPr>
      <w:r w:rsidRPr="003207A3">
        <w:rPr>
          <w:rFonts w:ascii="Arial" w:eastAsia="Arial" w:hAnsi="Arial" w:cs="Arial"/>
          <w:bCs/>
          <w:color w:val="000000" w:themeColor="text1"/>
        </w:rPr>
        <w:lastRenderedPageBreak/>
        <w:t xml:space="preserve">(ii) </w:t>
      </w:r>
      <w:r w:rsidR="00C93B15">
        <w:rPr>
          <w:rFonts w:ascii="Arial" w:eastAsia="Arial" w:hAnsi="Arial" w:cs="Arial"/>
          <w:bCs/>
          <w:color w:val="000000" w:themeColor="text1"/>
        </w:rPr>
        <w:t xml:space="preserve">(aa) </w:t>
      </w:r>
      <w:r w:rsidR="00E641C7" w:rsidRPr="003207A3">
        <w:rPr>
          <w:rFonts w:ascii="Arial" w:eastAsia="Arial" w:hAnsi="Arial" w:cs="Arial"/>
          <w:bCs/>
          <w:color w:val="000000" w:themeColor="text1"/>
        </w:rPr>
        <w:t xml:space="preserve">The budgeted amount for </w:t>
      </w:r>
      <w:r w:rsidR="005243AD" w:rsidRPr="003207A3">
        <w:rPr>
          <w:rFonts w:ascii="Arial" w:eastAsia="Arial" w:hAnsi="Arial" w:cs="Arial"/>
          <w:bCs/>
          <w:color w:val="000000" w:themeColor="text1"/>
        </w:rPr>
        <w:t xml:space="preserve">the </w:t>
      </w:r>
      <w:r w:rsidR="007F765C">
        <w:rPr>
          <w:rFonts w:ascii="Arial" w:eastAsia="Arial" w:hAnsi="Arial" w:cs="Arial"/>
          <w:bCs/>
          <w:color w:val="000000" w:themeColor="text1"/>
        </w:rPr>
        <w:t xml:space="preserve">full </w:t>
      </w:r>
      <w:r w:rsidR="005243AD" w:rsidRPr="003207A3">
        <w:rPr>
          <w:rFonts w:ascii="Arial" w:eastAsia="Arial" w:hAnsi="Arial" w:cs="Arial"/>
          <w:bCs/>
          <w:color w:val="000000" w:themeColor="text1"/>
        </w:rPr>
        <w:t xml:space="preserve">development of </w:t>
      </w:r>
      <w:r w:rsidR="00E641C7" w:rsidRPr="003207A3">
        <w:rPr>
          <w:rFonts w:ascii="Arial" w:eastAsia="Arial" w:hAnsi="Arial" w:cs="Arial"/>
          <w:bCs/>
          <w:color w:val="000000" w:themeColor="text1"/>
        </w:rPr>
        <w:t xml:space="preserve">the CrossEasy permit system is </w:t>
      </w:r>
      <w:r w:rsidR="00587C1B" w:rsidRPr="00587C1B">
        <w:rPr>
          <w:rFonts w:ascii="Arial" w:eastAsia="Arial" w:hAnsi="Arial" w:cs="Arial"/>
          <w:bCs/>
          <w:color w:val="000000" w:themeColor="text1"/>
        </w:rPr>
        <w:t>R42</w:t>
      </w:r>
      <w:r w:rsidR="00587C1B">
        <w:rPr>
          <w:rFonts w:ascii="Arial" w:eastAsia="Arial" w:hAnsi="Arial" w:cs="Arial"/>
          <w:bCs/>
          <w:color w:val="000000" w:themeColor="text1"/>
        </w:rPr>
        <w:t>,</w:t>
      </w:r>
      <w:r w:rsidR="00587C1B" w:rsidRPr="00587C1B">
        <w:rPr>
          <w:rFonts w:ascii="Arial" w:eastAsia="Arial" w:hAnsi="Arial" w:cs="Arial"/>
          <w:bCs/>
          <w:color w:val="000000" w:themeColor="text1"/>
        </w:rPr>
        <w:t>964</w:t>
      </w:r>
      <w:r w:rsidR="00587C1B">
        <w:rPr>
          <w:rFonts w:ascii="Arial" w:eastAsia="Arial" w:hAnsi="Arial" w:cs="Arial"/>
          <w:bCs/>
          <w:color w:val="000000" w:themeColor="text1"/>
        </w:rPr>
        <w:t>,</w:t>
      </w:r>
      <w:r w:rsidR="00587C1B" w:rsidRPr="00587C1B">
        <w:rPr>
          <w:rFonts w:ascii="Arial" w:eastAsia="Arial" w:hAnsi="Arial" w:cs="Arial"/>
          <w:bCs/>
          <w:color w:val="000000" w:themeColor="text1"/>
        </w:rPr>
        <w:t>709.40</w:t>
      </w:r>
      <w:r w:rsidR="005E2683">
        <w:rPr>
          <w:rFonts w:ascii="Arial" w:eastAsia="Arial" w:hAnsi="Arial" w:cs="Arial"/>
          <w:bCs/>
          <w:color w:val="000000" w:themeColor="text1"/>
        </w:rPr>
        <w:t>.</w:t>
      </w:r>
    </w:p>
    <w:p w:rsidR="005243AD" w:rsidRDefault="005243AD" w:rsidP="00B150F2">
      <w:pPr>
        <w:spacing w:before="100" w:beforeAutospacing="1" w:after="100" w:afterAutospacing="1" w:line="360" w:lineRule="auto"/>
        <w:jc w:val="both"/>
        <w:rPr>
          <w:rFonts w:ascii="Arial" w:eastAsia="Arial" w:hAnsi="Arial" w:cs="Arial"/>
          <w:bCs/>
          <w:color w:val="0070C0"/>
        </w:rPr>
      </w:pPr>
      <w:r w:rsidRPr="003207A3">
        <w:rPr>
          <w:rFonts w:ascii="Arial" w:eastAsia="Arial" w:hAnsi="Arial" w:cs="Arial"/>
          <w:bCs/>
          <w:color w:val="000000" w:themeColor="text1"/>
        </w:rPr>
        <w:t xml:space="preserve">(ii) (bb) The amount for the support and maintenance of the CrossEasy permit system is </w:t>
      </w:r>
      <w:r w:rsidR="00437A9E" w:rsidRPr="003207A3">
        <w:rPr>
          <w:rFonts w:ascii="Arial" w:eastAsia="Arial" w:hAnsi="Arial" w:cs="Arial"/>
          <w:bCs/>
          <w:color w:val="000000" w:themeColor="text1"/>
        </w:rPr>
        <w:t xml:space="preserve">included in the above </w:t>
      </w:r>
      <w:r w:rsidR="0026580E">
        <w:rPr>
          <w:rFonts w:ascii="Arial" w:eastAsia="Arial" w:hAnsi="Arial" w:cs="Arial"/>
          <w:bCs/>
          <w:color w:val="000000" w:themeColor="text1"/>
        </w:rPr>
        <w:t xml:space="preserve">budgeted </w:t>
      </w:r>
      <w:r w:rsidR="00437A9E" w:rsidRPr="003207A3">
        <w:rPr>
          <w:rFonts w:ascii="Arial" w:eastAsia="Arial" w:hAnsi="Arial" w:cs="Arial"/>
          <w:bCs/>
          <w:color w:val="000000" w:themeColor="text1"/>
        </w:rPr>
        <w:t>figure</w:t>
      </w:r>
      <w:r w:rsidR="00437A9E">
        <w:rPr>
          <w:rFonts w:ascii="Arial" w:eastAsia="Arial" w:hAnsi="Arial" w:cs="Arial"/>
          <w:bCs/>
          <w:color w:val="0070C0"/>
        </w:rPr>
        <w:t>.</w:t>
      </w:r>
    </w:p>
    <w:p w:rsidR="0091200E" w:rsidRDefault="0091200E" w:rsidP="005243AD">
      <w:pPr>
        <w:spacing w:before="100" w:beforeAutospacing="1" w:after="100" w:afterAutospacing="1" w:line="360" w:lineRule="auto"/>
        <w:jc w:val="both"/>
        <w:rPr>
          <w:rFonts w:ascii="Arial" w:eastAsia="Arial" w:hAnsi="Arial" w:cs="Arial"/>
          <w:bCs/>
          <w:color w:val="0070C0"/>
        </w:rPr>
      </w:pPr>
    </w:p>
    <w:p w:rsidR="00B43902" w:rsidRDefault="00B43902" w:rsidP="005243AD">
      <w:pPr>
        <w:spacing w:before="100" w:beforeAutospacing="1" w:after="100" w:afterAutospacing="1" w:line="360" w:lineRule="auto"/>
        <w:jc w:val="both"/>
        <w:rPr>
          <w:rFonts w:ascii="Arial" w:eastAsia="Arial" w:hAnsi="Arial" w:cs="Arial"/>
          <w:bCs/>
          <w:color w:val="0070C0"/>
        </w:rPr>
      </w:pPr>
    </w:p>
    <w:sectPr w:rsidR="00B43902" w:rsidSect="00F06C05">
      <w:pgSz w:w="12240" w:h="15840"/>
      <w:pgMar w:top="1418" w:right="1440" w:bottom="851" w:left="1843"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22D7569"/>
    <w:multiLevelType w:val="hybridMultilevel"/>
    <w:tmpl w:val="1DF0C442"/>
    <w:lvl w:ilvl="0" w:tplc="A92C8AD8">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2">
    <w:nsid w:val="190A382A"/>
    <w:multiLevelType w:val="hybridMultilevel"/>
    <w:tmpl w:val="7AB63164"/>
    <w:lvl w:ilvl="0" w:tplc="5EE26A2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nsid w:val="1CF64673"/>
    <w:multiLevelType w:val="hybridMultilevel"/>
    <w:tmpl w:val="7626252A"/>
    <w:lvl w:ilvl="0" w:tplc="A4DE4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3FC32C5"/>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nsid w:val="57BE6973"/>
    <w:multiLevelType w:val="hybridMultilevel"/>
    <w:tmpl w:val="C28E383C"/>
    <w:lvl w:ilvl="0" w:tplc="5EC29A48">
      <w:start w:val="1"/>
      <w:numFmt w:val="lowerLetter"/>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CB31717"/>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618D1771"/>
    <w:multiLevelType w:val="hybridMultilevel"/>
    <w:tmpl w:val="FB50F96C"/>
    <w:lvl w:ilvl="0" w:tplc="718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5074EA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8C77606"/>
    <w:multiLevelType w:val="hybridMultilevel"/>
    <w:tmpl w:val="628AA9B4"/>
    <w:lvl w:ilvl="0" w:tplc="53C05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521184"/>
    <w:multiLevelType w:val="hybridMultilevel"/>
    <w:tmpl w:val="4880BA0C"/>
    <w:lvl w:ilvl="0" w:tplc="5EC29A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C7F5C4F"/>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7"/>
  </w:num>
  <w:num w:numId="3">
    <w:abstractNumId w:val="10"/>
  </w:num>
  <w:num w:numId="4">
    <w:abstractNumId w:val="13"/>
  </w:num>
  <w:num w:numId="5">
    <w:abstractNumId w:val="4"/>
  </w:num>
  <w:num w:numId="6">
    <w:abstractNumId w:val="5"/>
  </w:num>
  <w:num w:numId="7">
    <w:abstractNumId w:val="2"/>
  </w:num>
  <w:num w:numId="8">
    <w:abstractNumId w:val="9"/>
  </w:num>
  <w:num w:numId="9">
    <w:abstractNumId w:val="15"/>
  </w:num>
  <w:num w:numId="10">
    <w:abstractNumId w:val="8"/>
  </w:num>
  <w:num w:numId="11">
    <w:abstractNumId w:val="14"/>
  </w:num>
  <w:num w:numId="12">
    <w:abstractNumId w:val="11"/>
  </w:num>
  <w:num w:numId="13">
    <w:abstractNumId w:val="6"/>
  </w:num>
  <w:num w:numId="14">
    <w:abstractNumId w:val="1"/>
  </w:num>
  <w:num w:numId="15">
    <w:abstractNumId w:val="3"/>
  </w:num>
  <w:num w:numId="16">
    <w:abstractNumId w:val="1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412D8"/>
    <w:rsid w:val="00044F85"/>
    <w:rsid w:val="00052C92"/>
    <w:rsid w:val="0007262B"/>
    <w:rsid w:val="0007664C"/>
    <w:rsid w:val="00081FEE"/>
    <w:rsid w:val="000838B9"/>
    <w:rsid w:val="00086505"/>
    <w:rsid w:val="000A2857"/>
    <w:rsid w:val="000C29B3"/>
    <w:rsid w:val="000C7A9D"/>
    <w:rsid w:val="000E6C24"/>
    <w:rsid w:val="00107C01"/>
    <w:rsid w:val="001309C7"/>
    <w:rsid w:val="00132355"/>
    <w:rsid w:val="00134FEC"/>
    <w:rsid w:val="00166A3C"/>
    <w:rsid w:val="001B3EC4"/>
    <w:rsid w:val="001C2DD6"/>
    <w:rsid w:val="0020599C"/>
    <w:rsid w:val="00206843"/>
    <w:rsid w:val="0024044D"/>
    <w:rsid w:val="002472F1"/>
    <w:rsid w:val="00247495"/>
    <w:rsid w:val="0026580E"/>
    <w:rsid w:val="00277EB5"/>
    <w:rsid w:val="002B00D9"/>
    <w:rsid w:val="002B0C30"/>
    <w:rsid w:val="002C1241"/>
    <w:rsid w:val="002C1934"/>
    <w:rsid w:val="002C194D"/>
    <w:rsid w:val="002C4CF1"/>
    <w:rsid w:val="002E06F3"/>
    <w:rsid w:val="002E6F58"/>
    <w:rsid w:val="002F47F7"/>
    <w:rsid w:val="002F7E3B"/>
    <w:rsid w:val="00306955"/>
    <w:rsid w:val="00313390"/>
    <w:rsid w:val="003207A3"/>
    <w:rsid w:val="003314D4"/>
    <w:rsid w:val="00343369"/>
    <w:rsid w:val="00372672"/>
    <w:rsid w:val="00381370"/>
    <w:rsid w:val="0039044A"/>
    <w:rsid w:val="003C7E3C"/>
    <w:rsid w:val="003D5222"/>
    <w:rsid w:val="003E7329"/>
    <w:rsid w:val="003F1568"/>
    <w:rsid w:val="003F3F6D"/>
    <w:rsid w:val="003F557A"/>
    <w:rsid w:val="00417F49"/>
    <w:rsid w:val="00437A9E"/>
    <w:rsid w:val="0046365E"/>
    <w:rsid w:val="004645FB"/>
    <w:rsid w:val="004701A6"/>
    <w:rsid w:val="004B2B71"/>
    <w:rsid w:val="004D16A8"/>
    <w:rsid w:val="004E5871"/>
    <w:rsid w:val="004E6198"/>
    <w:rsid w:val="004E7020"/>
    <w:rsid w:val="00501B14"/>
    <w:rsid w:val="00522AA3"/>
    <w:rsid w:val="005243AD"/>
    <w:rsid w:val="00534306"/>
    <w:rsid w:val="00557E21"/>
    <w:rsid w:val="00561E9A"/>
    <w:rsid w:val="005677A3"/>
    <w:rsid w:val="00570A69"/>
    <w:rsid w:val="00576770"/>
    <w:rsid w:val="00586D48"/>
    <w:rsid w:val="00587C1B"/>
    <w:rsid w:val="00591300"/>
    <w:rsid w:val="005A08A8"/>
    <w:rsid w:val="005D1946"/>
    <w:rsid w:val="005D2172"/>
    <w:rsid w:val="005E2679"/>
    <w:rsid w:val="005E2683"/>
    <w:rsid w:val="005E6B8F"/>
    <w:rsid w:val="0060038E"/>
    <w:rsid w:val="00647578"/>
    <w:rsid w:val="00657E00"/>
    <w:rsid w:val="006701DC"/>
    <w:rsid w:val="006739C4"/>
    <w:rsid w:val="0067584E"/>
    <w:rsid w:val="00691F4E"/>
    <w:rsid w:val="00694AF8"/>
    <w:rsid w:val="006B064C"/>
    <w:rsid w:val="006B0C5A"/>
    <w:rsid w:val="006B6B51"/>
    <w:rsid w:val="006D5011"/>
    <w:rsid w:val="006E0080"/>
    <w:rsid w:val="006E4750"/>
    <w:rsid w:val="006F4706"/>
    <w:rsid w:val="007001FC"/>
    <w:rsid w:val="00715DEE"/>
    <w:rsid w:val="007238EF"/>
    <w:rsid w:val="00740267"/>
    <w:rsid w:val="00750E5E"/>
    <w:rsid w:val="00753F38"/>
    <w:rsid w:val="00772061"/>
    <w:rsid w:val="007767A1"/>
    <w:rsid w:val="007A3059"/>
    <w:rsid w:val="007B1019"/>
    <w:rsid w:val="007E06B2"/>
    <w:rsid w:val="007F718C"/>
    <w:rsid w:val="007F765C"/>
    <w:rsid w:val="00807406"/>
    <w:rsid w:val="00810D34"/>
    <w:rsid w:val="00811615"/>
    <w:rsid w:val="00812970"/>
    <w:rsid w:val="00822849"/>
    <w:rsid w:val="008254C7"/>
    <w:rsid w:val="008258D2"/>
    <w:rsid w:val="00847265"/>
    <w:rsid w:val="008614A1"/>
    <w:rsid w:val="008D3CCE"/>
    <w:rsid w:val="008F1628"/>
    <w:rsid w:val="0090125D"/>
    <w:rsid w:val="0090745B"/>
    <w:rsid w:val="0091200E"/>
    <w:rsid w:val="00922938"/>
    <w:rsid w:val="00925D24"/>
    <w:rsid w:val="00941B5D"/>
    <w:rsid w:val="00944973"/>
    <w:rsid w:val="009603C1"/>
    <w:rsid w:val="00981280"/>
    <w:rsid w:val="009B0FCD"/>
    <w:rsid w:val="009C5FB6"/>
    <w:rsid w:val="00A153C9"/>
    <w:rsid w:val="00A15D10"/>
    <w:rsid w:val="00A336A0"/>
    <w:rsid w:val="00A531ED"/>
    <w:rsid w:val="00A731DA"/>
    <w:rsid w:val="00A862C8"/>
    <w:rsid w:val="00A9681F"/>
    <w:rsid w:val="00AD3304"/>
    <w:rsid w:val="00AE4CDC"/>
    <w:rsid w:val="00B02F9B"/>
    <w:rsid w:val="00B150F2"/>
    <w:rsid w:val="00B156CE"/>
    <w:rsid w:val="00B34E26"/>
    <w:rsid w:val="00B43902"/>
    <w:rsid w:val="00B443DE"/>
    <w:rsid w:val="00B47762"/>
    <w:rsid w:val="00B57055"/>
    <w:rsid w:val="00B64F66"/>
    <w:rsid w:val="00B7568A"/>
    <w:rsid w:val="00B7739F"/>
    <w:rsid w:val="00B85FCA"/>
    <w:rsid w:val="00BA0787"/>
    <w:rsid w:val="00BB3EF4"/>
    <w:rsid w:val="00BB45A7"/>
    <w:rsid w:val="00BC0C4F"/>
    <w:rsid w:val="00BC31BF"/>
    <w:rsid w:val="00BD551A"/>
    <w:rsid w:val="00BD599B"/>
    <w:rsid w:val="00BF6D30"/>
    <w:rsid w:val="00BF784C"/>
    <w:rsid w:val="00C10536"/>
    <w:rsid w:val="00C24899"/>
    <w:rsid w:val="00C34D23"/>
    <w:rsid w:val="00C60CD5"/>
    <w:rsid w:val="00C6106F"/>
    <w:rsid w:val="00C71375"/>
    <w:rsid w:val="00C750B0"/>
    <w:rsid w:val="00C87308"/>
    <w:rsid w:val="00C93B15"/>
    <w:rsid w:val="00CA0772"/>
    <w:rsid w:val="00CA148B"/>
    <w:rsid w:val="00CF2AC9"/>
    <w:rsid w:val="00D02ABF"/>
    <w:rsid w:val="00D05BFA"/>
    <w:rsid w:val="00D16EAE"/>
    <w:rsid w:val="00D35FB2"/>
    <w:rsid w:val="00D44F99"/>
    <w:rsid w:val="00D47287"/>
    <w:rsid w:val="00D55D18"/>
    <w:rsid w:val="00D562F1"/>
    <w:rsid w:val="00D76BC5"/>
    <w:rsid w:val="00DA61A5"/>
    <w:rsid w:val="00DB42D0"/>
    <w:rsid w:val="00DE1F4A"/>
    <w:rsid w:val="00E00D91"/>
    <w:rsid w:val="00E053F3"/>
    <w:rsid w:val="00E10CDD"/>
    <w:rsid w:val="00E213E2"/>
    <w:rsid w:val="00E26CD6"/>
    <w:rsid w:val="00E63081"/>
    <w:rsid w:val="00E641C7"/>
    <w:rsid w:val="00E76623"/>
    <w:rsid w:val="00E80426"/>
    <w:rsid w:val="00EA1950"/>
    <w:rsid w:val="00EA5EAA"/>
    <w:rsid w:val="00EC04B5"/>
    <w:rsid w:val="00EC3A6A"/>
    <w:rsid w:val="00EC46E9"/>
    <w:rsid w:val="00ED1221"/>
    <w:rsid w:val="00EE0191"/>
    <w:rsid w:val="00EE65FE"/>
    <w:rsid w:val="00EF7097"/>
    <w:rsid w:val="00F062BE"/>
    <w:rsid w:val="00F06C05"/>
    <w:rsid w:val="00F072D1"/>
    <w:rsid w:val="00F20EA0"/>
    <w:rsid w:val="00F44916"/>
    <w:rsid w:val="00F45E26"/>
    <w:rsid w:val="00F67911"/>
    <w:rsid w:val="00F94923"/>
    <w:rsid w:val="00FB2958"/>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5FCA"/>
  </w:style>
  <w:style w:type="paragraph" w:styleId="Heading1">
    <w:name w:val="heading 1"/>
    <w:basedOn w:val="Normal"/>
    <w:next w:val="Normal"/>
    <w:rsid w:val="00B85FCA"/>
    <w:pPr>
      <w:keepNext/>
      <w:jc w:val="both"/>
      <w:outlineLvl w:val="0"/>
    </w:pPr>
    <w:rPr>
      <w:b/>
      <w:sz w:val="36"/>
      <w:szCs w:val="36"/>
    </w:rPr>
  </w:style>
  <w:style w:type="paragraph" w:styleId="Heading2">
    <w:name w:val="heading 2"/>
    <w:basedOn w:val="Normal"/>
    <w:next w:val="Normal"/>
    <w:rsid w:val="00B85FCA"/>
    <w:pPr>
      <w:keepNext/>
      <w:jc w:val="both"/>
      <w:outlineLvl w:val="1"/>
    </w:pPr>
    <w:rPr>
      <w:i/>
      <w:sz w:val="36"/>
      <w:szCs w:val="36"/>
    </w:rPr>
  </w:style>
  <w:style w:type="paragraph" w:styleId="Heading3">
    <w:name w:val="heading 3"/>
    <w:basedOn w:val="Normal"/>
    <w:next w:val="Normal"/>
    <w:rsid w:val="00B85FCA"/>
    <w:pPr>
      <w:keepNext/>
      <w:keepLines/>
      <w:spacing w:before="280" w:after="80"/>
      <w:outlineLvl w:val="2"/>
    </w:pPr>
    <w:rPr>
      <w:b/>
      <w:sz w:val="28"/>
      <w:szCs w:val="28"/>
    </w:rPr>
  </w:style>
  <w:style w:type="paragraph" w:styleId="Heading4">
    <w:name w:val="heading 4"/>
    <w:basedOn w:val="Normal"/>
    <w:next w:val="Normal"/>
    <w:rsid w:val="00B85FCA"/>
    <w:pPr>
      <w:keepNext/>
      <w:keepLines/>
      <w:spacing w:before="240" w:after="40"/>
      <w:outlineLvl w:val="3"/>
    </w:pPr>
    <w:rPr>
      <w:b/>
    </w:rPr>
  </w:style>
  <w:style w:type="paragraph" w:styleId="Heading5">
    <w:name w:val="heading 5"/>
    <w:basedOn w:val="Normal"/>
    <w:next w:val="Normal"/>
    <w:rsid w:val="00B85FCA"/>
    <w:pPr>
      <w:keepNext/>
      <w:keepLines/>
      <w:spacing w:before="220" w:after="40"/>
      <w:outlineLvl w:val="4"/>
    </w:pPr>
    <w:rPr>
      <w:b/>
      <w:sz w:val="22"/>
      <w:szCs w:val="22"/>
    </w:rPr>
  </w:style>
  <w:style w:type="paragraph" w:styleId="Heading6">
    <w:name w:val="heading 6"/>
    <w:basedOn w:val="Normal"/>
    <w:next w:val="Normal"/>
    <w:rsid w:val="00B85FCA"/>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85FCA"/>
    <w:pPr>
      <w:jc w:val="center"/>
    </w:pPr>
    <w:rPr>
      <w:rFonts w:ascii="Arial" w:eastAsia="Arial" w:hAnsi="Arial" w:cs="Arial"/>
      <w:b/>
      <w:color w:val="000000"/>
    </w:rPr>
  </w:style>
  <w:style w:type="paragraph" w:styleId="Subtitle">
    <w:name w:val="Subtitle"/>
    <w:basedOn w:val="Normal"/>
    <w:next w:val="Normal"/>
    <w:rsid w:val="00B85FCA"/>
    <w:pPr>
      <w:keepNext/>
      <w:keepLines/>
      <w:spacing w:before="360" w:after="80"/>
    </w:pPr>
    <w:rPr>
      <w:rFonts w:ascii="Georgia" w:eastAsia="Georgia" w:hAnsi="Georgia" w:cs="Georgia"/>
      <w:i/>
      <w:color w:val="666666"/>
      <w:sz w:val="48"/>
      <w:szCs w:val="48"/>
    </w:rPr>
  </w:style>
  <w:style w:type="table" w:customStyle="1" w:styleId="a">
    <w:basedOn w:val="TableNormal"/>
    <w:rsid w:val="00B85FCA"/>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F20EA0"/>
    <w:pPr>
      <w:autoSpaceDE w:val="0"/>
      <w:autoSpaceDN w:val="0"/>
      <w:adjustRightInd w:val="0"/>
    </w:pPr>
    <w:rPr>
      <w:color w:val="000000"/>
    </w:rPr>
  </w:style>
  <w:style w:type="character" w:customStyle="1" w:styleId="groupwisereplyheader1">
    <w:name w:val="groupwisereplyheader1"/>
    <w:basedOn w:val="DefaultParagraphFont"/>
    <w:rsid w:val="008F1628"/>
    <w:rPr>
      <w:color w:val="505354"/>
      <w:sz w:val="18"/>
      <w:szCs w:val="18"/>
      <w:shd w:val="clear" w:color="auto" w:fill="F6F6F6"/>
    </w:rPr>
  </w:style>
  <w:style w:type="character" w:styleId="Hyperlink">
    <w:name w:val="Hyperlink"/>
    <w:basedOn w:val="DefaultParagraphFont"/>
    <w:uiPriority w:val="99"/>
    <w:semiHidden/>
    <w:unhideWhenUsed/>
    <w:rsid w:val="008F1628"/>
    <w:rPr>
      <w:color w:val="0000FF" w:themeColor="hyperlink"/>
      <w:u w:val="single"/>
    </w:rPr>
  </w:style>
  <w:style w:type="table" w:styleId="TableGrid">
    <w:name w:val="Table Grid"/>
    <w:basedOn w:val="TableNormal"/>
    <w:uiPriority w:val="59"/>
    <w:rsid w:val="008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3304"/>
  </w:style>
</w:styles>
</file>

<file path=word/webSettings.xml><?xml version="1.0" encoding="utf-8"?>
<w:webSettings xmlns:r="http://schemas.openxmlformats.org/officeDocument/2006/relationships" xmlns:w="http://schemas.openxmlformats.org/wordprocessingml/2006/main">
  <w:divs>
    <w:div w:id="108836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2332507">
          <w:marLeft w:val="0"/>
          <w:marRight w:val="0"/>
          <w:marTop w:val="0"/>
          <w:marBottom w:val="0"/>
          <w:divBdr>
            <w:top w:val="none" w:sz="0" w:space="0" w:color="auto"/>
            <w:left w:val="none" w:sz="0" w:space="0" w:color="auto"/>
            <w:bottom w:val="single" w:sz="6" w:space="9" w:color="C8C8C8"/>
            <w:right w:val="none" w:sz="0" w:space="0" w:color="auto"/>
          </w:divBdr>
          <w:divsChild>
            <w:div w:id="581767524">
              <w:marLeft w:val="0"/>
              <w:marRight w:val="0"/>
              <w:marTop w:val="0"/>
              <w:marBottom w:val="0"/>
              <w:divBdr>
                <w:top w:val="none" w:sz="0" w:space="0" w:color="auto"/>
                <w:left w:val="none" w:sz="0" w:space="0" w:color="auto"/>
                <w:bottom w:val="single" w:sz="6" w:space="9" w:color="C8C8C8"/>
                <w:right w:val="none" w:sz="0" w:space="0" w:color="auto"/>
              </w:divBdr>
              <w:divsChild>
                <w:div w:id="909270700">
                  <w:marLeft w:val="0"/>
                  <w:marRight w:val="0"/>
                  <w:marTop w:val="0"/>
                  <w:marBottom w:val="0"/>
                  <w:divBdr>
                    <w:top w:val="none" w:sz="0" w:space="0" w:color="auto"/>
                    <w:left w:val="none" w:sz="0" w:space="0" w:color="auto"/>
                    <w:bottom w:val="none" w:sz="0" w:space="0" w:color="auto"/>
                    <w:right w:val="none" w:sz="0" w:space="0" w:color="auto"/>
                  </w:divBdr>
                  <w:divsChild>
                    <w:div w:id="2061711108">
                      <w:marLeft w:val="0"/>
                      <w:marRight w:val="0"/>
                      <w:marTop w:val="0"/>
                      <w:marBottom w:val="0"/>
                      <w:divBdr>
                        <w:top w:val="none" w:sz="0" w:space="0" w:color="auto"/>
                        <w:left w:val="none" w:sz="0" w:space="0" w:color="auto"/>
                        <w:bottom w:val="none" w:sz="0" w:space="0" w:color="auto"/>
                        <w:right w:val="none" w:sz="0" w:space="0" w:color="auto"/>
                      </w:divBdr>
                      <w:divsChild>
                        <w:div w:id="1971401538">
                          <w:marLeft w:val="0"/>
                          <w:marRight w:val="0"/>
                          <w:marTop w:val="0"/>
                          <w:marBottom w:val="0"/>
                          <w:divBdr>
                            <w:top w:val="none" w:sz="0" w:space="0" w:color="auto"/>
                            <w:left w:val="none" w:sz="0" w:space="0" w:color="auto"/>
                            <w:bottom w:val="none" w:sz="0" w:space="0" w:color="auto"/>
                            <w:right w:val="none" w:sz="0" w:space="0" w:color="auto"/>
                          </w:divBdr>
                        </w:div>
                        <w:div w:id="2100713542">
                          <w:marLeft w:val="0"/>
                          <w:marRight w:val="0"/>
                          <w:marTop w:val="0"/>
                          <w:marBottom w:val="0"/>
                          <w:divBdr>
                            <w:top w:val="none" w:sz="0" w:space="0" w:color="auto"/>
                            <w:left w:val="none" w:sz="0" w:space="0" w:color="auto"/>
                            <w:bottom w:val="none" w:sz="0" w:space="0" w:color="auto"/>
                            <w:right w:val="none" w:sz="0" w:space="0" w:color="auto"/>
                          </w:divBdr>
                        </w:div>
                        <w:div w:id="570966062">
                          <w:marLeft w:val="0"/>
                          <w:marRight w:val="0"/>
                          <w:marTop w:val="100"/>
                          <w:marBottom w:val="100"/>
                          <w:divBdr>
                            <w:top w:val="none" w:sz="0" w:space="0" w:color="auto"/>
                            <w:left w:val="none" w:sz="0" w:space="0" w:color="auto"/>
                            <w:bottom w:val="none" w:sz="0" w:space="0" w:color="auto"/>
                            <w:right w:val="none" w:sz="0" w:space="0" w:color="auto"/>
                          </w:divBdr>
                        </w:div>
                        <w:div w:id="1150899339">
                          <w:marLeft w:val="0"/>
                          <w:marRight w:val="0"/>
                          <w:marTop w:val="100"/>
                          <w:marBottom w:val="100"/>
                          <w:divBdr>
                            <w:top w:val="none" w:sz="0" w:space="0" w:color="auto"/>
                            <w:left w:val="none" w:sz="0" w:space="0" w:color="auto"/>
                            <w:bottom w:val="none" w:sz="0" w:space="0" w:color="auto"/>
                            <w:right w:val="none" w:sz="0" w:space="0" w:color="auto"/>
                          </w:divBdr>
                        </w:div>
                        <w:div w:id="1941645247">
                          <w:marLeft w:val="0"/>
                          <w:marRight w:val="0"/>
                          <w:marTop w:val="100"/>
                          <w:marBottom w:val="100"/>
                          <w:divBdr>
                            <w:top w:val="none" w:sz="0" w:space="0" w:color="auto"/>
                            <w:left w:val="none" w:sz="0" w:space="0" w:color="auto"/>
                            <w:bottom w:val="none" w:sz="0" w:space="0" w:color="auto"/>
                            <w:right w:val="none" w:sz="0" w:space="0" w:color="auto"/>
                          </w:divBdr>
                        </w:div>
                        <w:div w:id="1458797482">
                          <w:marLeft w:val="0"/>
                          <w:marRight w:val="0"/>
                          <w:marTop w:val="100"/>
                          <w:marBottom w:val="100"/>
                          <w:divBdr>
                            <w:top w:val="none" w:sz="0" w:space="0" w:color="auto"/>
                            <w:left w:val="none" w:sz="0" w:space="0" w:color="auto"/>
                            <w:bottom w:val="none" w:sz="0" w:space="0" w:color="auto"/>
                            <w:right w:val="none" w:sz="0" w:space="0" w:color="auto"/>
                          </w:divBdr>
                        </w:div>
                        <w:div w:id="1327394922">
                          <w:marLeft w:val="0"/>
                          <w:marRight w:val="0"/>
                          <w:marTop w:val="100"/>
                          <w:marBottom w:val="100"/>
                          <w:divBdr>
                            <w:top w:val="none" w:sz="0" w:space="0" w:color="auto"/>
                            <w:left w:val="none" w:sz="0" w:space="0" w:color="auto"/>
                            <w:bottom w:val="none" w:sz="0" w:space="0" w:color="auto"/>
                            <w:right w:val="none" w:sz="0" w:space="0" w:color="auto"/>
                          </w:divBdr>
                        </w:div>
                        <w:div w:id="1012681730">
                          <w:marLeft w:val="0"/>
                          <w:marRight w:val="0"/>
                          <w:marTop w:val="0"/>
                          <w:marBottom w:val="0"/>
                          <w:divBdr>
                            <w:top w:val="none" w:sz="0" w:space="0" w:color="auto"/>
                            <w:left w:val="none" w:sz="0" w:space="0" w:color="auto"/>
                            <w:bottom w:val="none" w:sz="0" w:space="0" w:color="auto"/>
                            <w:right w:val="none" w:sz="0" w:space="0" w:color="auto"/>
                          </w:divBdr>
                          <w:divsChild>
                            <w:div w:id="1006861599">
                              <w:marLeft w:val="0"/>
                              <w:marRight w:val="0"/>
                              <w:marTop w:val="0"/>
                              <w:marBottom w:val="0"/>
                              <w:divBdr>
                                <w:top w:val="single" w:sz="8" w:space="3" w:color="auto"/>
                                <w:left w:val="none" w:sz="0" w:space="0" w:color="auto"/>
                                <w:bottom w:val="none" w:sz="0" w:space="0" w:color="auto"/>
                                <w:right w:val="none" w:sz="0" w:space="0" w:color="auto"/>
                              </w:divBdr>
                              <w:divsChild>
                                <w:div w:id="1093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043">
                          <w:marLeft w:val="0"/>
                          <w:marRight w:val="0"/>
                          <w:marTop w:val="0"/>
                          <w:marBottom w:val="0"/>
                          <w:divBdr>
                            <w:top w:val="none" w:sz="0" w:space="0" w:color="auto"/>
                            <w:left w:val="none" w:sz="0" w:space="0" w:color="auto"/>
                            <w:bottom w:val="none" w:sz="0" w:space="0" w:color="auto"/>
                            <w:right w:val="none" w:sz="0" w:space="0" w:color="auto"/>
                          </w:divBdr>
                          <w:divsChild>
                            <w:div w:id="1761560903">
                              <w:marLeft w:val="0"/>
                              <w:marRight w:val="0"/>
                              <w:marTop w:val="0"/>
                              <w:marBottom w:val="0"/>
                              <w:divBdr>
                                <w:top w:val="none" w:sz="0" w:space="0" w:color="auto"/>
                                <w:left w:val="none" w:sz="0" w:space="0" w:color="auto"/>
                                <w:bottom w:val="none" w:sz="0" w:space="0" w:color="auto"/>
                                <w:right w:val="none" w:sz="0" w:space="0" w:color="auto"/>
                              </w:divBdr>
                              <w:divsChild>
                                <w:div w:id="253783861">
                                  <w:marLeft w:val="0"/>
                                  <w:marRight w:val="0"/>
                                  <w:marTop w:val="0"/>
                                  <w:marBottom w:val="0"/>
                                  <w:divBdr>
                                    <w:top w:val="none" w:sz="0" w:space="0" w:color="auto"/>
                                    <w:left w:val="none" w:sz="0" w:space="0" w:color="auto"/>
                                    <w:bottom w:val="none" w:sz="0" w:space="0" w:color="auto"/>
                                    <w:right w:val="none" w:sz="0" w:space="0" w:color="auto"/>
                                  </w:divBdr>
                                </w:div>
                              </w:divsChild>
                            </w:div>
                            <w:div w:id="251361112">
                              <w:marLeft w:val="0"/>
                              <w:marRight w:val="0"/>
                              <w:marTop w:val="0"/>
                              <w:marBottom w:val="0"/>
                              <w:divBdr>
                                <w:top w:val="none" w:sz="0" w:space="0" w:color="auto"/>
                                <w:left w:val="none" w:sz="0" w:space="0" w:color="auto"/>
                                <w:bottom w:val="none" w:sz="0" w:space="0" w:color="auto"/>
                                <w:right w:val="none" w:sz="0" w:space="0" w:color="auto"/>
                              </w:divBdr>
                              <w:divsChild>
                                <w:div w:id="914511682">
                                  <w:marLeft w:val="0"/>
                                  <w:marRight w:val="0"/>
                                  <w:marTop w:val="0"/>
                                  <w:marBottom w:val="0"/>
                                  <w:divBdr>
                                    <w:top w:val="none" w:sz="0" w:space="0" w:color="auto"/>
                                    <w:left w:val="none" w:sz="0" w:space="0" w:color="auto"/>
                                    <w:bottom w:val="none" w:sz="0" w:space="0" w:color="auto"/>
                                    <w:right w:val="none" w:sz="0" w:space="0" w:color="auto"/>
                                  </w:divBdr>
                                </w:div>
                              </w:divsChild>
                            </w:div>
                            <w:div w:id="551576067">
                              <w:marLeft w:val="0"/>
                              <w:marRight w:val="0"/>
                              <w:marTop w:val="0"/>
                              <w:marBottom w:val="0"/>
                              <w:divBdr>
                                <w:top w:val="none" w:sz="0" w:space="0" w:color="auto"/>
                                <w:left w:val="none" w:sz="0" w:space="0" w:color="auto"/>
                                <w:bottom w:val="none" w:sz="0" w:space="0" w:color="auto"/>
                                <w:right w:val="none" w:sz="0" w:space="0" w:color="auto"/>
                              </w:divBdr>
                              <w:divsChild>
                                <w:div w:id="585578234">
                                  <w:marLeft w:val="0"/>
                                  <w:marRight w:val="0"/>
                                  <w:marTop w:val="0"/>
                                  <w:marBottom w:val="0"/>
                                  <w:divBdr>
                                    <w:top w:val="none" w:sz="0" w:space="0" w:color="auto"/>
                                    <w:left w:val="none" w:sz="0" w:space="0" w:color="auto"/>
                                    <w:bottom w:val="none" w:sz="0" w:space="0" w:color="auto"/>
                                    <w:right w:val="none" w:sz="0" w:space="0" w:color="auto"/>
                                  </w:divBdr>
                                </w:div>
                              </w:divsChild>
                            </w:div>
                            <w:div w:id="98188625">
                              <w:marLeft w:val="0"/>
                              <w:marRight w:val="0"/>
                              <w:marTop w:val="0"/>
                              <w:marBottom w:val="0"/>
                              <w:divBdr>
                                <w:top w:val="none" w:sz="0" w:space="0" w:color="auto"/>
                                <w:left w:val="none" w:sz="0" w:space="0" w:color="auto"/>
                                <w:bottom w:val="none" w:sz="0" w:space="0" w:color="auto"/>
                                <w:right w:val="none" w:sz="0" w:space="0" w:color="auto"/>
                              </w:divBdr>
                              <w:divsChild>
                                <w:div w:id="585043969">
                                  <w:marLeft w:val="0"/>
                                  <w:marRight w:val="0"/>
                                  <w:marTop w:val="0"/>
                                  <w:marBottom w:val="0"/>
                                  <w:divBdr>
                                    <w:top w:val="none" w:sz="0" w:space="0" w:color="auto"/>
                                    <w:left w:val="none" w:sz="0" w:space="0" w:color="auto"/>
                                    <w:bottom w:val="none" w:sz="0" w:space="0" w:color="auto"/>
                                    <w:right w:val="none" w:sz="0" w:space="0" w:color="auto"/>
                                  </w:divBdr>
                                </w:div>
                              </w:divsChild>
                            </w:div>
                            <w:div w:id="2012490681">
                              <w:marLeft w:val="0"/>
                              <w:marRight w:val="0"/>
                              <w:marTop w:val="0"/>
                              <w:marBottom w:val="0"/>
                              <w:divBdr>
                                <w:top w:val="none" w:sz="0" w:space="0" w:color="auto"/>
                                <w:left w:val="none" w:sz="0" w:space="0" w:color="auto"/>
                                <w:bottom w:val="none" w:sz="0" w:space="0" w:color="auto"/>
                                <w:right w:val="none" w:sz="0" w:space="0" w:color="auto"/>
                              </w:divBdr>
                              <w:divsChild>
                                <w:div w:id="203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130099222">
      <w:bodyDiv w:val="1"/>
      <w:marLeft w:val="0"/>
      <w:marRight w:val="0"/>
      <w:marTop w:val="0"/>
      <w:marBottom w:val="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 w:id="11430831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1327131">
          <w:marLeft w:val="0"/>
          <w:marRight w:val="0"/>
          <w:marTop w:val="0"/>
          <w:marBottom w:val="0"/>
          <w:divBdr>
            <w:top w:val="none" w:sz="0" w:space="0" w:color="auto"/>
            <w:left w:val="none" w:sz="0" w:space="0" w:color="auto"/>
            <w:bottom w:val="single" w:sz="6" w:space="9" w:color="C8C8C8"/>
            <w:right w:val="none" w:sz="0" w:space="0" w:color="auto"/>
          </w:divBdr>
          <w:divsChild>
            <w:div w:id="2116124112">
              <w:marLeft w:val="0"/>
              <w:marRight w:val="0"/>
              <w:marTop w:val="0"/>
              <w:marBottom w:val="0"/>
              <w:divBdr>
                <w:top w:val="none" w:sz="0" w:space="0" w:color="auto"/>
                <w:left w:val="none" w:sz="0" w:space="0" w:color="auto"/>
                <w:bottom w:val="single" w:sz="6" w:space="9" w:color="C8C8C8"/>
                <w:right w:val="none" w:sz="0" w:space="0" w:color="auto"/>
              </w:divBdr>
              <w:divsChild>
                <w:div w:id="936251206">
                  <w:marLeft w:val="0"/>
                  <w:marRight w:val="0"/>
                  <w:marTop w:val="0"/>
                  <w:marBottom w:val="0"/>
                  <w:divBdr>
                    <w:top w:val="none" w:sz="0" w:space="0" w:color="auto"/>
                    <w:left w:val="none" w:sz="0" w:space="0" w:color="auto"/>
                    <w:bottom w:val="none" w:sz="0" w:space="0" w:color="auto"/>
                    <w:right w:val="none" w:sz="0" w:space="0" w:color="auto"/>
                  </w:divBdr>
                  <w:divsChild>
                    <w:div w:id="971523128">
                      <w:marLeft w:val="0"/>
                      <w:marRight w:val="0"/>
                      <w:marTop w:val="0"/>
                      <w:marBottom w:val="0"/>
                      <w:divBdr>
                        <w:top w:val="none" w:sz="0" w:space="0" w:color="auto"/>
                        <w:left w:val="none" w:sz="0" w:space="0" w:color="auto"/>
                        <w:bottom w:val="none" w:sz="0" w:space="0" w:color="auto"/>
                        <w:right w:val="none" w:sz="0" w:space="0" w:color="auto"/>
                      </w:divBdr>
                      <w:divsChild>
                        <w:div w:id="273288033">
                          <w:marLeft w:val="0"/>
                          <w:marRight w:val="0"/>
                          <w:marTop w:val="0"/>
                          <w:marBottom w:val="0"/>
                          <w:divBdr>
                            <w:top w:val="none" w:sz="0" w:space="0" w:color="auto"/>
                            <w:left w:val="none" w:sz="0" w:space="0" w:color="auto"/>
                            <w:bottom w:val="none" w:sz="0" w:space="0" w:color="auto"/>
                            <w:right w:val="none" w:sz="0" w:space="0" w:color="auto"/>
                          </w:divBdr>
                        </w:div>
                        <w:div w:id="226381377">
                          <w:marLeft w:val="0"/>
                          <w:marRight w:val="0"/>
                          <w:marTop w:val="0"/>
                          <w:marBottom w:val="0"/>
                          <w:divBdr>
                            <w:top w:val="none" w:sz="0" w:space="0" w:color="auto"/>
                            <w:left w:val="none" w:sz="0" w:space="0" w:color="auto"/>
                            <w:bottom w:val="none" w:sz="0" w:space="0" w:color="auto"/>
                            <w:right w:val="none" w:sz="0" w:space="0" w:color="auto"/>
                          </w:divBdr>
                        </w:div>
                        <w:div w:id="585041700">
                          <w:marLeft w:val="0"/>
                          <w:marRight w:val="0"/>
                          <w:marTop w:val="0"/>
                          <w:marBottom w:val="0"/>
                          <w:divBdr>
                            <w:top w:val="none" w:sz="0" w:space="0" w:color="auto"/>
                            <w:left w:val="none" w:sz="0" w:space="0" w:color="auto"/>
                            <w:bottom w:val="none" w:sz="0" w:space="0" w:color="auto"/>
                            <w:right w:val="none" w:sz="0" w:space="0" w:color="auto"/>
                          </w:divBdr>
                        </w:div>
                        <w:div w:id="2018536850">
                          <w:marLeft w:val="0"/>
                          <w:marRight w:val="0"/>
                          <w:marTop w:val="0"/>
                          <w:marBottom w:val="0"/>
                          <w:divBdr>
                            <w:top w:val="none" w:sz="0" w:space="0" w:color="auto"/>
                            <w:left w:val="none" w:sz="0" w:space="0" w:color="auto"/>
                            <w:bottom w:val="none" w:sz="0" w:space="0" w:color="auto"/>
                            <w:right w:val="none" w:sz="0" w:space="0" w:color="auto"/>
                          </w:divBdr>
                        </w:div>
                        <w:div w:id="734939417">
                          <w:marLeft w:val="0"/>
                          <w:marRight w:val="0"/>
                          <w:marTop w:val="0"/>
                          <w:marBottom w:val="0"/>
                          <w:divBdr>
                            <w:top w:val="none" w:sz="0" w:space="0" w:color="auto"/>
                            <w:left w:val="none" w:sz="0" w:space="0" w:color="auto"/>
                            <w:bottom w:val="none" w:sz="0" w:space="0" w:color="auto"/>
                            <w:right w:val="none" w:sz="0" w:space="0" w:color="auto"/>
                          </w:divBdr>
                        </w:div>
                        <w:div w:id="16162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36985-A9FF-4F3C-AD00-EE965DAE1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2022-10-18T11:10:00Z</cp:lastPrinted>
  <dcterms:created xsi:type="dcterms:W3CDTF">2022-12-01T04:04:00Z</dcterms:created>
  <dcterms:modified xsi:type="dcterms:W3CDTF">2022-12-01T04:04:00Z</dcterms:modified>
</cp:coreProperties>
</file>