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8D" w:rsidRPr="006D7B63" w:rsidRDefault="00BD0F8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BD0F8D" w:rsidRPr="006D7B63" w:rsidRDefault="00BD0F8D">
      <w:pPr>
        <w:rPr>
          <w:rFonts w:ascii="Times New Roman" w:hAnsi="Times New Roman"/>
          <w:b/>
          <w:sz w:val="24"/>
          <w:szCs w:val="24"/>
        </w:rPr>
      </w:pPr>
    </w:p>
    <w:p w:rsidR="00BD0F8D" w:rsidRPr="006D7B63" w:rsidRDefault="00BD0F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BD0F8D" w:rsidRPr="006D7B63" w:rsidRDefault="00BD0F8D">
      <w:pPr>
        <w:rPr>
          <w:rFonts w:ascii="Times New Roman" w:hAnsi="Times New Roman"/>
          <w:b/>
          <w:sz w:val="24"/>
          <w:szCs w:val="24"/>
        </w:rPr>
      </w:pPr>
    </w:p>
    <w:p w:rsidR="00BD0F8D" w:rsidRPr="006D7B63" w:rsidRDefault="00BD0F8D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3645</w:t>
      </w:r>
    </w:p>
    <w:p w:rsidR="00BD0F8D" w:rsidRPr="006D7B63" w:rsidRDefault="00BD0F8D">
      <w:pPr>
        <w:rPr>
          <w:rFonts w:ascii="Times New Roman" w:hAnsi="Times New Roman"/>
          <w:b/>
          <w:sz w:val="24"/>
          <w:szCs w:val="24"/>
        </w:rPr>
      </w:pPr>
    </w:p>
    <w:p w:rsidR="00BD0F8D" w:rsidRPr="006D7B63" w:rsidRDefault="00BD0F8D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25/09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BD0F8D" w:rsidRDefault="00BD0F8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BD0F8D" w:rsidRPr="004A1B75" w:rsidRDefault="00BD0F8D" w:rsidP="004A1B75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4A1B75">
        <w:rPr>
          <w:rFonts w:ascii="Times New Roman" w:hAnsi="Times New Roman"/>
          <w:b/>
          <w:sz w:val="24"/>
          <w:szCs w:val="24"/>
          <w:lang w:val="en-GB"/>
        </w:rPr>
        <w:t>3645.</w:t>
      </w:r>
      <w:r w:rsidRPr="004A1B75">
        <w:rPr>
          <w:rFonts w:ascii="Times New Roman" w:hAnsi="Times New Roman"/>
          <w:b/>
          <w:sz w:val="24"/>
          <w:szCs w:val="24"/>
          <w:lang w:val="en-GB"/>
        </w:rPr>
        <w:tab/>
        <w:t>Prof C T Msimang (IFP) to ask the Minister of Basic Education:</w:t>
      </w:r>
    </w:p>
    <w:p w:rsidR="00BD0F8D" w:rsidRPr="004A1B75" w:rsidRDefault="00BD0F8D" w:rsidP="004A1B75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4A1B75">
        <w:rPr>
          <w:rFonts w:ascii="Times New Roman" w:hAnsi="Times New Roman"/>
          <w:sz w:val="24"/>
          <w:szCs w:val="24"/>
          <w:lang w:val="en-GB"/>
        </w:rPr>
        <w:t>(1)</w:t>
      </w:r>
      <w:r w:rsidRPr="004A1B75">
        <w:rPr>
          <w:rFonts w:ascii="Times New Roman" w:hAnsi="Times New Roman"/>
          <w:sz w:val="24"/>
          <w:szCs w:val="24"/>
          <w:lang w:val="en-GB"/>
        </w:rPr>
        <w:tab/>
        <w:t>How many (a) South African teachers are being trained to teach Mandarin in our schools and (b) Chinese teachers will be brought into the country to teach the specified language;</w:t>
      </w:r>
    </w:p>
    <w:p w:rsidR="00BD0F8D" w:rsidRPr="004A1B75" w:rsidRDefault="00BD0F8D" w:rsidP="004A1B75">
      <w:pPr>
        <w:spacing w:before="100" w:beforeAutospacing="1" w:after="100" w:afterAutospacing="1" w:line="240" w:lineRule="auto"/>
        <w:ind w:left="1440" w:right="-142" w:hanging="589"/>
        <w:jc w:val="both"/>
        <w:outlineLvl w:val="0"/>
        <w:rPr>
          <w:rFonts w:ascii="Times New Roman" w:hAnsi="Times New Roman"/>
          <w:sz w:val="20"/>
          <w:szCs w:val="20"/>
          <w:lang w:val="en-GB"/>
        </w:rPr>
      </w:pPr>
      <w:r w:rsidRPr="004A1B75">
        <w:rPr>
          <w:rFonts w:ascii="Times New Roman" w:hAnsi="Times New Roman"/>
          <w:sz w:val="24"/>
          <w:szCs w:val="24"/>
          <w:lang w:val="en-GB"/>
        </w:rPr>
        <w:t>(2)</w:t>
      </w:r>
      <w:r w:rsidRPr="004A1B75">
        <w:rPr>
          <w:rFonts w:ascii="Times New Roman" w:hAnsi="Times New Roman"/>
          <w:sz w:val="24"/>
          <w:szCs w:val="24"/>
          <w:lang w:val="en-GB"/>
        </w:rPr>
        <w:tab/>
        <w:t>are the specified Chinese teachers that will be brought into the country going to assist in teaching other subjects like Maths and Science?</w:t>
      </w:r>
      <w:r w:rsidRPr="004A1B75">
        <w:rPr>
          <w:rFonts w:ascii="Times New Roman" w:hAnsi="Times New Roman"/>
          <w:sz w:val="24"/>
          <w:szCs w:val="24"/>
          <w:lang w:val="en-GB"/>
        </w:rPr>
        <w:tab/>
      </w:r>
      <w:r w:rsidRPr="004A1B75">
        <w:rPr>
          <w:rFonts w:ascii="Times New Roman" w:hAnsi="Times New Roman"/>
          <w:sz w:val="20"/>
          <w:szCs w:val="20"/>
          <w:lang w:val="en-GB"/>
        </w:rPr>
        <w:t>NW4312E</w:t>
      </w:r>
    </w:p>
    <w:p w:rsidR="00BD0F8D" w:rsidRPr="008022F1" w:rsidRDefault="00BD0F8D" w:rsidP="00C92D4E">
      <w:pPr>
        <w:rPr>
          <w:rFonts w:ascii="Times New Roman" w:hAnsi="Times New Roman"/>
          <w:b/>
          <w:sz w:val="28"/>
          <w:szCs w:val="28"/>
        </w:rPr>
      </w:pPr>
      <w:r w:rsidRPr="00EF3970">
        <w:rPr>
          <w:rFonts w:ascii="Times New Roman" w:hAnsi="Times New Roman"/>
          <w:b/>
          <w:sz w:val="28"/>
          <w:szCs w:val="28"/>
        </w:rPr>
        <w:t>RESPONSE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D0F8D" w:rsidRPr="009F75C3" w:rsidRDefault="00BD0F8D" w:rsidP="00C92D4E">
      <w:pPr>
        <w:spacing w:before="100" w:beforeAutospacing="1" w:after="100" w:afterAutospacing="1" w:line="240" w:lineRule="auto"/>
        <w:ind w:left="1440" w:hanging="589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r w:rsidRPr="009F75C3">
        <w:rPr>
          <w:rFonts w:ascii="Times New Roman" w:hAnsi="Times New Roman"/>
          <w:sz w:val="24"/>
          <w:szCs w:val="24"/>
          <w:lang w:val="en-GB"/>
        </w:rPr>
        <w:t>(1)</w:t>
      </w:r>
      <w:r>
        <w:rPr>
          <w:rFonts w:ascii="Times New Roman" w:hAnsi="Times New Roman"/>
          <w:sz w:val="24"/>
          <w:szCs w:val="24"/>
          <w:lang w:val="en-GB"/>
        </w:rPr>
        <w:t xml:space="preserve"> (a)</w:t>
      </w:r>
      <w:r w:rsidRPr="00EF397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at 30 September 2015,</w:t>
      </w:r>
      <w:r w:rsidRPr="00EF3970">
        <w:rPr>
          <w:rFonts w:ascii="Times New Roman" w:hAnsi="Times New Roman"/>
          <w:sz w:val="24"/>
          <w:szCs w:val="24"/>
        </w:rPr>
        <w:t xml:space="preserve"> there are no South African teachers being trained to teach Mandarin in South African schools.</w:t>
      </w:r>
    </w:p>
    <w:p w:rsidR="00BD0F8D" w:rsidRDefault="00BD0F8D" w:rsidP="00C92D4E">
      <w:pPr>
        <w:pStyle w:val="ListParagraph"/>
        <w:ind w:left="1436" w:hanging="16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(b)</w:t>
      </w:r>
      <w:r w:rsidRPr="00723F3D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sz w:val="24"/>
          <w:szCs w:val="24"/>
          <w:lang w:val="en-GB"/>
        </w:rPr>
        <w:t>re are eight (8)</w:t>
      </w:r>
      <w:r w:rsidRPr="00723F3D">
        <w:rPr>
          <w:rFonts w:ascii="Times New Roman" w:hAnsi="Times New Roman"/>
          <w:sz w:val="24"/>
          <w:szCs w:val="24"/>
          <w:lang w:val="en-GB"/>
        </w:rPr>
        <w:t xml:space="preserve"> Chinese Language Teach</w:t>
      </w:r>
      <w:r>
        <w:rPr>
          <w:rFonts w:ascii="Times New Roman" w:hAnsi="Times New Roman"/>
          <w:sz w:val="24"/>
          <w:szCs w:val="24"/>
          <w:lang w:val="en-GB"/>
        </w:rPr>
        <w:t xml:space="preserve">ers in South Africa already.  There are plans by the Chinese Embassy to bring four (4) teachers in October 2015 and an additional three (3) </w:t>
      </w:r>
      <w:r w:rsidRPr="00723F3D">
        <w:rPr>
          <w:rFonts w:ascii="Times New Roman" w:hAnsi="Times New Roman"/>
          <w:sz w:val="24"/>
          <w:szCs w:val="24"/>
          <w:lang w:val="en-GB"/>
        </w:rPr>
        <w:t>in</w:t>
      </w:r>
      <w:r>
        <w:rPr>
          <w:rFonts w:ascii="Times New Roman" w:hAnsi="Times New Roman"/>
          <w:sz w:val="24"/>
          <w:szCs w:val="24"/>
          <w:lang w:val="en-GB"/>
        </w:rPr>
        <w:t xml:space="preserve"> January 2016.  The total number of teachers is expected to be fifteen (15) by the end of January 2016.</w:t>
      </w:r>
    </w:p>
    <w:p w:rsidR="00BD0F8D" w:rsidRPr="008C5975" w:rsidRDefault="00BD0F8D" w:rsidP="00C92D4E">
      <w:pPr>
        <w:pStyle w:val="ListParagraph"/>
        <w:ind w:left="1436" w:hanging="585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BD0F8D" w:rsidRDefault="00BD0F8D" w:rsidP="00C92D4E">
      <w:pPr>
        <w:ind w:left="1436" w:hanging="716"/>
        <w:rPr>
          <w:rFonts w:ascii="Times New Roman" w:hAnsi="Times New Roman"/>
          <w:sz w:val="24"/>
          <w:szCs w:val="24"/>
        </w:rPr>
      </w:pPr>
      <w:r w:rsidRPr="009F75C3">
        <w:rPr>
          <w:rFonts w:ascii="Times New Roman" w:hAnsi="Times New Roman"/>
          <w:sz w:val="24"/>
          <w:szCs w:val="24"/>
          <w:lang w:val="en-GB"/>
        </w:rPr>
        <w:t>(2)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</w:rPr>
        <w:t xml:space="preserve">No. </w:t>
      </w:r>
      <w:r w:rsidRPr="00A3589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Chinese </w:t>
      </w:r>
      <w:r w:rsidRPr="00A35898">
        <w:rPr>
          <w:rFonts w:ascii="Times New Roman" w:hAnsi="Times New Roman"/>
          <w:sz w:val="24"/>
          <w:szCs w:val="24"/>
        </w:rPr>
        <w:t xml:space="preserve">teachers </w:t>
      </w:r>
      <w:r>
        <w:rPr>
          <w:rFonts w:ascii="Times New Roman" w:hAnsi="Times New Roman"/>
          <w:sz w:val="24"/>
          <w:szCs w:val="24"/>
        </w:rPr>
        <w:t>are not expected to assist in teaching other subjects.</w:t>
      </w:r>
    </w:p>
    <w:p w:rsidR="00BD0F8D" w:rsidRPr="00A35898" w:rsidRDefault="00BD0F8D" w:rsidP="00C92D4E">
      <w:pPr>
        <w:ind w:left="1436" w:hanging="716"/>
        <w:rPr>
          <w:rFonts w:ascii="Times New Roman" w:hAnsi="Times New Roman"/>
          <w:sz w:val="24"/>
          <w:szCs w:val="24"/>
        </w:rPr>
      </w:pPr>
      <w:r w:rsidRPr="00A35898">
        <w:rPr>
          <w:rFonts w:ascii="Times New Roman" w:hAnsi="Times New Roman"/>
          <w:sz w:val="24"/>
          <w:szCs w:val="24"/>
        </w:rPr>
        <w:t xml:space="preserve"> </w:t>
      </w:r>
    </w:p>
    <w:p w:rsidR="00BD0F8D" w:rsidRDefault="00BD0F8D" w:rsidP="00C92D4E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0F8D" w:rsidRDefault="00BD0F8D" w:rsidP="00C92D4E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0F8D" w:rsidRDefault="00BD0F8D" w:rsidP="00C92D4E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0F8D" w:rsidRDefault="00BD0F8D" w:rsidP="00C92D4E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0F8D" w:rsidRDefault="00BD0F8D" w:rsidP="00C92D4E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0F8D" w:rsidRDefault="00BD0F8D" w:rsidP="00C92D4E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0F8D" w:rsidRPr="006D7B63" w:rsidRDefault="00BD0F8D" w:rsidP="00C92D4E">
      <w:pPr>
        <w:rPr>
          <w:rFonts w:ascii="Times New Roman" w:hAnsi="Times New Roman"/>
        </w:rPr>
      </w:pPr>
    </w:p>
    <w:sectPr w:rsidR="00BD0F8D" w:rsidRPr="006D7B63" w:rsidSect="007E6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7840"/>
    <w:multiLevelType w:val="hybridMultilevel"/>
    <w:tmpl w:val="265E6484"/>
    <w:lvl w:ilvl="0" w:tplc="1B34E3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015890"/>
    <w:rsid w:val="00183BCF"/>
    <w:rsid w:val="00262559"/>
    <w:rsid w:val="0027063B"/>
    <w:rsid w:val="002914C8"/>
    <w:rsid w:val="002C32A6"/>
    <w:rsid w:val="00366AC3"/>
    <w:rsid w:val="0037043F"/>
    <w:rsid w:val="003B39A7"/>
    <w:rsid w:val="00405587"/>
    <w:rsid w:val="004532C0"/>
    <w:rsid w:val="004A1B75"/>
    <w:rsid w:val="004A2F02"/>
    <w:rsid w:val="00570560"/>
    <w:rsid w:val="005818DD"/>
    <w:rsid w:val="005827AF"/>
    <w:rsid w:val="00615A3B"/>
    <w:rsid w:val="00616D1B"/>
    <w:rsid w:val="006D7B63"/>
    <w:rsid w:val="006F297B"/>
    <w:rsid w:val="00723F3D"/>
    <w:rsid w:val="00735F11"/>
    <w:rsid w:val="007A4190"/>
    <w:rsid w:val="007E6212"/>
    <w:rsid w:val="007F25CB"/>
    <w:rsid w:val="008022F1"/>
    <w:rsid w:val="00830D56"/>
    <w:rsid w:val="00857A1D"/>
    <w:rsid w:val="008C5975"/>
    <w:rsid w:val="008E742B"/>
    <w:rsid w:val="00970C9A"/>
    <w:rsid w:val="00975403"/>
    <w:rsid w:val="009B6115"/>
    <w:rsid w:val="009D302C"/>
    <w:rsid w:val="009F68CB"/>
    <w:rsid w:val="009F75C3"/>
    <w:rsid w:val="00A30AD2"/>
    <w:rsid w:val="00A35898"/>
    <w:rsid w:val="00A666AB"/>
    <w:rsid w:val="00B6783D"/>
    <w:rsid w:val="00B908A3"/>
    <w:rsid w:val="00BC21E5"/>
    <w:rsid w:val="00BD0F8D"/>
    <w:rsid w:val="00C92D4E"/>
    <w:rsid w:val="00D34C31"/>
    <w:rsid w:val="00D94B1F"/>
    <w:rsid w:val="00D97E99"/>
    <w:rsid w:val="00E67F6F"/>
    <w:rsid w:val="00EF3970"/>
    <w:rsid w:val="00F5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12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08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08A3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159</Words>
  <Characters>907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2015-10-19T11:58:00Z</dcterms:created>
  <dcterms:modified xsi:type="dcterms:W3CDTF">2015-10-19T11:58:00Z</dcterms:modified>
</cp:coreProperties>
</file>