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A5ED0" w14:textId="77777777" w:rsidR="00091191" w:rsidRDefault="00091191" w:rsidP="00FF5BC5">
      <w:pPr>
        <w:jc w:val="center"/>
        <w:rPr>
          <w:rFonts w:ascii="Arial" w:hAnsi="Arial" w:cs="Arial"/>
          <w:b/>
        </w:rPr>
      </w:pPr>
      <w:bookmarkStart w:id="0" w:name="_GoBack"/>
      <w:bookmarkEnd w:id="0"/>
      <w:r>
        <w:rPr>
          <w:rFonts w:ascii="Arial" w:hAnsi="Arial" w:cs="Arial"/>
          <w:b/>
          <w:noProof/>
          <w:lang w:val="en-ZA" w:eastAsia="en-ZA"/>
        </w:rPr>
        <w:drawing>
          <wp:anchor distT="57150" distB="57150" distL="57150" distR="57150" simplePos="0" relativeHeight="251658240" behindDoc="1" locked="0" layoutInCell="1" allowOverlap="1" wp14:anchorId="477F77BF" wp14:editId="0021B2BB">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14:paraId="4BB44720" w14:textId="77777777" w:rsidR="00091191" w:rsidRDefault="00091191" w:rsidP="00FF5BC5">
      <w:pPr>
        <w:jc w:val="center"/>
        <w:rPr>
          <w:rFonts w:ascii="Arial" w:hAnsi="Arial" w:cs="Arial"/>
          <w:b/>
        </w:rPr>
      </w:pPr>
    </w:p>
    <w:p w14:paraId="5E19703D" w14:textId="77777777" w:rsidR="00FF5BC5" w:rsidRDefault="00FF5BC5" w:rsidP="00FF5BC5">
      <w:pPr>
        <w:jc w:val="center"/>
        <w:rPr>
          <w:rFonts w:ascii="Arial" w:hAnsi="Arial" w:cs="Arial"/>
          <w:b/>
        </w:rPr>
      </w:pPr>
    </w:p>
    <w:p w14:paraId="10F3B74B" w14:textId="77777777" w:rsidR="00FF5BC5" w:rsidRDefault="00FF5BC5" w:rsidP="00FF5BC5">
      <w:pPr>
        <w:rPr>
          <w:rFonts w:ascii="Arial" w:hAnsi="Arial" w:cs="Arial"/>
          <w:b/>
        </w:rPr>
      </w:pPr>
    </w:p>
    <w:p w14:paraId="70CB77A2" w14:textId="77777777" w:rsidR="00FF5BC5" w:rsidRDefault="00FF5BC5" w:rsidP="00FF5BC5">
      <w:pPr>
        <w:rPr>
          <w:rFonts w:ascii="Arial" w:hAnsi="Arial" w:cs="Arial"/>
          <w:b/>
        </w:rPr>
      </w:pPr>
    </w:p>
    <w:p w14:paraId="48B97551" w14:textId="77777777" w:rsidR="00FF5BC5" w:rsidRDefault="00FF5BC5" w:rsidP="00FF5BC5">
      <w:pPr>
        <w:rPr>
          <w:rFonts w:ascii="Arial" w:hAnsi="Arial" w:cs="Arial"/>
          <w:b/>
        </w:rPr>
      </w:pPr>
    </w:p>
    <w:p w14:paraId="0DD67AD2" w14:textId="77777777" w:rsidR="00FF5BC5" w:rsidRDefault="00FF5BC5" w:rsidP="00FF5BC5">
      <w:pPr>
        <w:rPr>
          <w:rFonts w:ascii="Arial" w:hAnsi="Arial" w:cs="Arial"/>
          <w:b/>
        </w:rPr>
      </w:pPr>
    </w:p>
    <w:p w14:paraId="78328E52" w14:textId="77777777" w:rsidR="00FF5BC5" w:rsidRDefault="00FF5BC5" w:rsidP="00FF5BC5">
      <w:pPr>
        <w:rPr>
          <w:rFonts w:ascii="Arial" w:hAnsi="Arial" w:cs="Arial"/>
          <w:b/>
        </w:rPr>
      </w:pPr>
    </w:p>
    <w:p w14:paraId="468ADD4B" w14:textId="77777777" w:rsidR="00FF5BC5" w:rsidRDefault="00FF5BC5" w:rsidP="00091191">
      <w:pPr>
        <w:jc w:val="center"/>
        <w:rPr>
          <w:rFonts w:ascii="Arial" w:hAnsi="Arial" w:cs="Arial"/>
          <w:b/>
          <w:sz w:val="10"/>
          <w:szCs w:val="10"/>
        </w:rPr>
      </w:pPr>
    </w:p>
    <w:p w14:paraId="585869AD" w14:textId="77777777" w:rsidR="00F33B06" w:rsidRPr="00091191" w:rsidRDefault="00F33B06" w:rsidP="00091191">
      <w:pPr>
        <w:jc w:val="center"/>
        <w:rPr>
          <w:rFonts w:ascii="Arial" w:hAnsi="Arial" w:cs="Arial"/>
          <w:b/>
          <w:sz w:val="10"/>
          <w:szCs w:val="10"/>
        </w:rPr>
      </w:pPr>
    </w:p>
    <w:p w14:paraId="52DAED1C" w14:textId="77777777"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14:paraId="33C72E27" w14:textId="77777777"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14:paraId="7B4265FB" w14:textId="77777777" w:rsidR="00091191" w:rsidRDefault="00091191" w:rsidP="00FF5BC5">
      <w:pPr>
        <w:jc w:val="center"/>
        <w:outlineLvl w:val="0"/>
        <w:rPr>
          <w:rFonts w:ascii="Arial Narrow" w:hAnsi="Arial Narrow" w:cs="Arial"/>
          <w:b/>
          <w:sz w:val="10"/>
          <w:szCs w:val="10"/>
        </w:rPr>
      </w:pPr>
    </w:p>
    <w:p w14:paraId="3D4F49E4" w14:textId="77777777" w:rsidR="0070544C" w:rsidRPr="00091191" w:rsidRDefault="0070544C" w:rsidP="00FF5BC5">
      <w:pPr>
        <w:jc w:val="center"/>
        <w:outlineLvl w:val="0"/>
        <w:rPr>
          <w:rFonts w:ascii="Arial Narrow" w:hAnsi="Arial Narrow" w:cs="Arial"/>
          <w:b/>
          <w:sz w:val="10"/>
          <w:szCs w:val="10"/>
        </w:rPr>
      </w:pPr>
    </w:p>
    <w:p w14:paraId="25D28579" w14:textId="77777777"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14:paraId="18573E0A" w14:textId="77777777"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14:paraId="65F3B942" w14:textId="77777777" w:rsidR="00B177B8" w:rsidRDefault="00B177B8" w:rsidP="00584FE8">
      <w:pPr>
        <w:jc w:val="center"/>
        <w:outlineLvl w:val="0"/>
        <w:rPr>
          <w:rFonts w:ascii="Arial Narrow" w:hAnsi="Arial Narrow"/>
          <w:sz w:val="18"/>
          <w:szCs w:val="18"/>
        </w:rPr>
      </w:pPr>
    </w:p>
    <w:p w14:paraId="5216F896" w14:textId="77777777"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t>Mr Thabo Kupa</w:t>
      </w:r>
    </w:p>
    <w:p w14:paraId="564B63A3" w14:textId="77777777"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14:paraId="253A598E" w14:textId="77777777"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14:paraId="4A8A614B" w14:textId="77777777" w:rsidR="00CF39DB" w:rsidRDefault="00CF39DB" w:rsidP="00CF39DB">
      <w:pPr>
        <w:rPr>
          <w:rFonts w:ascii="Arial" w:hAnsi="Arial" w:cs="Arial"/>
        </w:rPr>
      </w:pPr>
    </w:p>
    <w:p w14:paraId="39C369BD" w14:textId="77777777" w:rsidR="00C65BBD" w:rsidRPr="00CF1753" w:rsidRDefault="00C65BBD" w:rsidP="00C65BBD">
      <w:pPr>
        <w:ind w:left="720" w:right="-46" w:hanging="720"/>
        <w:jc w:val="right"/>
        <w:outlineLvl w:val="0"/>
        <w:rPr>
          <w:rFonts w:ascii="Arial" w:hAnsi="Arial" w:cs="Arial"/>
          <w:b/>
          <w:lang w:val="en-GB"/>
        </w:rPr>
      </w:pPr>
      <w:r w:rsidRPr="00CF1753">
        <w:rPr>
          <w:rFonts w:ascii="Arial" w:hAnsi="Arial" w:cs="Arial"/>
          <w:b/>
          <w:lang w:val="en-GB"/>
        </w:rPr>
        <w:t>36/1/4/1/2017</w:t>
      </w:r>
      <w:r>
        <w:rPr>
          <w:rFonts w:ascii="Arial" w:hAnsi="Arial" w:cs="Arial"/>
          <w:b/>
          <w:lang w:val="en-GB"/>
        </w:rPr>
        <w:t>00426</w:t>
      </w:r>
    </w:p>
    <w:p w14:paraId="18BC5C4B" w14:textId="77777777" w:rsidR="00C65BBD" w:rsidRPr="00CF1753" w:rsidRDefault="00C65BBD" w:rsidP="00C65BBD">
      <w:pPr>
        <w:ind w:left="720" w:hanging="720"/>
        <w:jc w:val="center"/>
        <w:outlineLvl w:val="0"/>
        <w:rPr>
          <w:rFonts w:ascii="Arial" w:hAnsi="Arial" w:cs="Arial"/>
          <w:b/>
          <w:lang w:val="en-GB"/>
        </w:rPr>
      </w:pPr>
      <w:r w:rsidRPr="00CF1753">
        <w:rPr>
          <w:rFonts w:ascii="Arial" w:hAnsi="Arial" w:cs="Arial"/>
          <w:b/>
          <w:lang w:val="en-GB"/>
        </w:rPr>
        <w:t>NATIONAL ASSEMBLY</w:t>
      </w:r>
    </w:p>
    <w:p w14:paraId="0D2D5A8D" w14:textId="77777777" w:rsidR="00C65BBD" w:rsidRPr="00CF1753" w:rsidRDefault="00C65BBD" w:rsidP="00C65BBD">
      <w:pPr>
        <w:ind w:left="720" w:hanging="720"/>
        <w:jc w:val="both"/>
        <w:outlineLvl w:val="0"/>
        <w:rPr>
          <w:rFonts w:ascii="Arial" w:hAnsi="Arial" w:cs="Arial"/>
          <w:b/>
          <w:u w:val="single"/>
          <w:lang w:val="en-GB"/>
        </w:rPr>
      </w:pPr>
    </w:p>
    <w:p w14:paraId="1FF79AA2" w14:textId="77777777" w:rsidR="00C65BBD" w:rsidRPr="00CF1753" w:rsidRDefault="00C65BBD" w:rsidP="00C65BBD">
      <w:pPr>
        <w:ind w:left="720" w:hanging="720"/>
        <w:jc w:val="both"/>
        <w:outlineLvl w:val="0"/>
        <w:rPr>
          <w:rFonts w:ascii="Arial" w:hAnsi="Arial" w:cs="Arial"/>
          <w:b/>
          <w:u w:val="single"/>
          <w:lang w:val="en-GB"/>
        </w:rPr>
      </w:pPr>
      <w:r w:rsidRPr="00CF1753">
        <w:rPr>
          <w:rFonts w:ascii="Arial" w:hAnsi="Arial" w:cs="Arial"/>
          <w:b/>
          <w:u w:val="single"/>
          <w:lang w:val="en-GB"/>
        </w:rPr>
        <w:t>FOR WRITTEN REPLY</w:t>
      </w:r>
    </w:p>
    <w:p w14:paraId="78F3F04C" w14:textId="77777777" w:rsidR="00C65BBD" w:rsidRPr="00CF1753" w:rsidRDefault="00C65BBD" w:rsidP="00C65BBD">
      <w:pPr>
        <w:ind w:left="720" w:hanging="720"/>
        <w:jc w:val="both"/>
        <w:outlineLvl w:val="0"/>
        <w:rPr>
          <w:rFonts w:ascii="Arial" w:hAnsi="Arial" w:cs="Arial"/>
          <w:b/>
          <w:u w:val="single"/>
          <w:lang w:val="en-GB"/>
        </w:rPr>
      </w:pPr>
    </w:p>
    <w:p w14:paraId="41567D55" w14:textId="77777777" w:rsidR="00C65BBD" w:rsidRPr="00CF1753" w:rsidRDefault="00C65BBD" w:rsidP="00C65BBD">
      <w:pPr>
        <w:ind w:left="720" w:hanging="720"/>
        <w:jc w:val="both"/>
        <w:outlineLvl w:val="0"/>
        <w:rPr>
          <w:rFonts w:ascii="Arial" w:hAnsi="Arial" w:cs="Arial"/>
          <w:b/>
          <w:u w:val="single"/>
          <w:lang w:val="en-GB"/>
        </w:rPr>
      </w:pPr>
      <w:r w:rsidRPr="00CF1753">
        <w:rPr>
          <w:rFonts w:ascii="Arial" w:hAnsi="Arial" w:cs="Arial"/>
          <w:b/>
          <w:u w:val="single"/>
          <w:lang w:val="en-GB"/>
        </w:rPr>
        <w:t>QUESTION 3628</w:t>
      </w:r>
    </w:p>
    <w:p w14:paraId="2E130B1C" w14:textId="77777777" w:rsidR="00C65BBD" w:rsidRPr="00CF1753" w:rsidRDefault="00C65BBD" w:rsidP="00C65BBD">
      <w:pPr>
        <w:ind w:left="720" w:hanging="720"/>
        <w:jc w:val="both"/>
        <w:outlineLvl w:val="0"/>
        <w:rPr>
          <w:rFonts w:ascii="Arial" w:hAnsi="Arial" w:cs="Arial"/>
          <w:b/>
          <w:u w:val="single"/>
          <w:lang w:val="en-GB"/>
        </w:rPr>
      </w:pPr>
    </w:p>
    <w:p w14:paraId="2B9DF3DC" w14:textId="77777777" w:rsidR="00C65BBD" w:rsidRPr="00CF1753" w:rsidRDefault="00C65BBD" w:rsidP="00C65BBD">
      <w:pPr>
        <w:ind w:left="720" w:right="-188" w:hanging="720"/>
        <w:jc w:val="center"/>
        <w:outlineLvl w:val="0"/>
        <w:rPr>
          <w:rFonts w:ascii="Arial" w:hAnsi="Arial" w:cs="Arial"/>
          <w:b/>
          <w:u w:val="single"/>
          <w:lang w:val="en-GB"/>
        </w:rPr>
      </w:pPr>
      <w:r w:rsidRPr="00CF1753">
        <w:rPr>
          <w:rFonts w:ascii="Arial" w:hAnsi="Arial" w:cs="Arial"/>
          <w:b/>
          <w:u w:val="single"/>
          <w:lang w:val="en-GB"/>
        </w:rPr>
        <w:t>DATE OF PUBLICATION IN INTERNAL QUESTION PAPER: 10 NOVEMBER 2017</w:t>
      </w:r>
    </w:p>
    <w:p w14:paraId="65A10BB9" w14:textId="77777777" w:rsidR="00C65BBD" w:rsidRPr="00CF1753" w:rsidRDefault="00C65BBD" w:rsidP="00C65BBD">
      <w:pPr>
        <w:jc w:val="center"/>
        <w:rPr>
          <w:rFonts w:ascii="Arial" w:hAnsi="Arial" w:cs="Arial"/>
          <w:b/>
          <w:u w:val="single"/>
          <w:lang w:val="en-GB"/>
        </w:rPr>
      </w:pPr>
      <w:r w:rsidRPr="00CF1753">
        <w:rPr>
          <w:rFonts w:ascii="Arial" w:hAnsi="Arial" w:cs="Arial"/>
          <w:b/>
          <w:u w:val="single"/>
          <w:lang w:val="en-GB"/>
        </w:rPr>
        <w:t>(INTERNAL QUESTION PAPER NO 42-2017)</w:t>
      </w:r>
    </w:p>
    <w:p w14:paraId="6E4B9903" w14:textId="77777777" w:rsidR="00C65BBD" w:rsidRPr="00CF1753" w:rsidRDefault="00C65BBD" w:rsidP="00C65BBD">
      <w:pPr>
        <w:ind w:left="851" w:hanging="851"/>
        <w:rPr>
          <w:rFonts w:ascii="Arial" w:hAnsi="Arial" w:cs="Arial"/>
          <w:b/>
          <w:noProof/>
          <w:lang w:val="af-ZA"/>
        </w:rPr>
      </w:pPr>
    </w:p>
    <w:p w14:paraId="6539FC01" w14:textId="77777777" w:rsidR="00C65BBD" w:rsidRPr="00CF1753" w:rsidRDefault="00C65BBD" w:rsidP="00C65BBD">
      <w:pPr>
        <w:ind w:left="851" w:hanging="851"/>
        <w:rPr>
          <w:rFonts w:ascii="Arial" w:hAnsi="Arial" w:cs="Arial"/>
          <w:b/>
          <w:noProof/>
          <w:lang w:val="af-ZA"/>
        </w:rPr>
      </w:pPr>
      <w:r w:rsidRPr="00CF1753">
        <w:rPr>
          <w:rFonts w:ascii="Arial" w:hAnsi="Arial" w:cs="Arial"/>
          <w:b/>
          <w:noProof/>
          <w:lang w:val="af-ZA"/>
        </w:rPr>
        <w:t>3628.</w:t>
      </w:r>
      <w:r w:rsidRPr="00CF1753">
        <w:rPr>
          <w:rFonts w:ascii="Arial" w:hAnsi="Arial" w:cs="Arial"/>
          <w:b/>
          <w:noProof/>
          <w:lang w:val="af-ZA"/>
        </w:rPr>
        <w:tab/>
        <w:t>Mr S P Mhlongo (EFF) to ask the Minister of Police:</w:t>
      </w:r>
    </w:p>
    <w:p w14:paraId="7C858C33" w14:textId="77777777" w:rsidR="00C65BBD" w:rsidRDefault="00C65BBD" w:rsidP="00C65BBD">
      <w:pPr>
        <w:jc w:val="both"/>
        <w:rPr>
          <w:rFonts w:ascii="Arial" w:hAnsi="Arial" w:cs="Arial"/>
          <w:noProof/>
          <w:lang w:val="af-ZA"/>
        </w:rPr>
      </w:pPr>
    </w:p>
    <w:p w14:paraId="2A607890" w14:textId="77777777" w:rsidR="00C65BBD" w:rsidRDefault="00C65BBD" w:rsidP="00C65BBD">
      <w:pPr>
        <w:jc w:val="both"/>
        <w:rPr>
          <w:rFonts w:ascii="Arial" w:hAnsi="Arial" w:cs="Arial"/>
          <w:noProof/>
          <w:lang w:val="af-ZA"/>
        </w:rPr>
      </w:pPr>
      <w:r w:rsidRPr="00CF1753">
        <w:rPr>
          <w:rFonts w:ascii="Arial" w:hAnsi="Arial" w:cs="Arial"/>
          <w:noProof/>
          <w:lang w:val="af-ZA"/>
        </w:rPr>
        <w:t>Whether (a) his department and/or (b) any entity reporting to him own land; if so, in each case, (i) where is each plot of land located, (ii) what is the size of each specified plot and (iii) what is each plot currently being used for?</w:t>
      </w:r>
    </w:p>
    <w:p w14:paraId="51FE05DA" w14:textId="77777777" w:rsidR="00C65BBD" w:rsidRDefault="00C65BBD" w:rsidP="00C65BBD">
      <w:pPr>
        <w:ind w:left="720"/>
        <w:jc w:val="right"/>
        <w:rPr>
          <w:rFonts w:ascii="Arial" w:hAnsi="Arial" w:cs="Arial"/>
          <w:noProof/>
          <w:lang w:val="af-ZA"/>
        </w:rPr>
      </w:pPr>
      <w:r w:rsidRPr="00CF1753">
        <w:rPr>
          <w:rFonts w:ascii="Arial" w:hAnsi="Arial" w:cs="Arial"/>
          <w:noProof/>
          <w:lang w:val="af-ZA"/>
        </w:rPr>
        <w:t>NW4057E</w:t>
      </w:r>
    </w:p>
    <w:p w14:paraId="1933585C" w14:textId="77777777" w:rsidR="00C65BBD" w:rsidRPr="00CF1753" w:rsidRDefault="00C65BBD" w:rsidP="00C65BBD">
      <w:pPr>
        <w:jc w:val="both"/>
        <w:rPr>
          <w:rFonts w:ascii="Arial" w:hAnsi="Arial" w:cs="Arial"/>
          <w:b/>
          <w:noProof/>
          <w:lang w:val="af-ZA"/>
        </w:rPr>
      </w:pPr>
      <w:r w:rsidRPr="00CF1753">
        <w:rPr>
          <w:rFonts w:ascii="Arial" w:hAnsi="Arial" w:cs="Arial"/>
          <w:b/>
          <w:noProof/>
          <w:lang w:val="af-ZA"/>
        </w:rPr>
        <w:t>REPLY:</w:t>
      </w:r>
    </w:p>
    <w:p w14:paraId="61D184EE" w14:textId="77777777" w:rsidR="00C65BBD" w:rsidRDefault="00C65BBD" w:rsidP="00C65BBD">
      <w:pPr>
        <w:rPr>
          <w:rFonts w:ascii="Arial" w:hAnsi="Arial" w:cs="Arial"/>
        </w:rPr>
      </w:pPr>
    </w:p>
    <w:p w14:paraId="3DE5918D" w14:textId="77777777" w:rsidR="00C65BBD" w:rsidRDefault="00C65BBD" w:rsidP="00C65BBD">
      <w:pPr>
        <w:ind w:left="426" w:hanging="426"/>
        <w:jc w:val="both"/>
        <w:rPr>
          <w:rFonts w:ascii="Arial" w:hAnsi="Arial" w:cs="Arial"/>
        </w:rPr>
      </w:pPr>
      <w:r>
        <w:rPr>
          <w:rFonts w:ascii="Arial" w:hAnsi="Arial" w:cs="Arial"/>
        </w:rPr>
        <w:t>(a) There are three pieces of land, purchased by the South African Police Service (SAPS) and registered in the name of the National Government of the Republic of South Africa, as tabulated below:</w:t>
      </w:r>
    </w:p>
    <w:p w14:paraId="2B0DA810" w14:textId="77777777" w:rsidR="00C65BBD" w:rsidRDefault="00C65BBD" w:rsidP="00C65BBD">
      <w:pPr>
        <w:rPr>
          <w:rFonts w:ascii="Arial" w:hAnsi="Arial" w:cs="Arial"/>
        </w:rPr>
      </w:pPr>
    </w:p>
    <w:p w14:paraId="45F53F7C" w14:textId="77777777" w:rsidR="00C65BBD" w:rsidRDefault="00C65BBD" w:rsidP="00C65BBD">
      <w:pPr>
        <w:rPr>
          <w:rFonts w:ascii="Arial" w:hAnsi="Arial" w:cs="Arial"/>
        </w:rPr>
      </w:pPr>
      <w:r>
        <w:rPr>
          <w:rFonts w:ascii="Arial" w:hAnsi="Arial" w:cs="Arial"/>
        </w:rPr>
        <w:t xml:space="preserve"> (</w:t>
      </w:r>
      <w:proofErr w:type="spellStart"/>
      <w:proofErr w:type="gramStart"/>
      <w:r>
        <w:rPr>
          <w:rFonts w:ascii="Arial" w:hAnsi="Arial" w:cs="Arial"/>
        </w:rPr>
        <w:t>i</w:t>
      </w:r>
      <w:proofErr w:type="spellEnd"/>
      <w:proofErr w:type="gramEnd"/>
      <w:r>
        <w:rPr>
          <w:rFonts w:ascii="Arial" w:hAnsi="Arial" w:cs="Arial"/>
        </w:rPr>
        <w:t>)(ii)(iii)</w:t>
      </w:r>
    </w:p>
    <w:p w14:paraId="6C91516F" w14:textId="77777777" w:rsidR="00C65BBD" w:rsidRDefault="00C65BBD" w:rsidP="00C65BBD">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2552"/>
        <w:gridCol w:w="1134"/>
        <w:gridCol w:w="4225"/>
      </w:tblGrid>
      <w:tr w:rsidR="00C65BBD" w:rsidRPr="00516C6A" w14:paraId="30EBE6B8" w14:textId="77777777" w:rsidTr="000D4A9D">
        <w:trPr>
          <w:trHeight w:val="600"/>
        </w:trPr>
        <w:tc>
          <w:tcPr>
            <w:tcW w:w="1161" w:type="dxa"/>
            <w:shd w:val="clear" w:color="auto" w:fill="auto"/>
            <w:hideMark/>
          </w:tcPr>
          <w:p w14:paraId="1DEE03EA" w14:textId="77777777" w:rsidR="00C65BBD" w:rsidRPr="00516C6A" w:rsidRDefault="00C65BBD" w:rsidP="000D4A9D">
            <w:pPr>
              <w:jc w:val="center"/>
              <w:rPr>
                <w:rFonts w:ascii="Arial" w:hAnsi="Arial" w:cs="Arial"/>
                <w:b/>
                <w:bCs/>
                <w:sz w:val="20"/>
              </w:rPr>
            </w:pPr>
            <w:r w:rsidRPr="00516C6A">
              <w:rPr>
                <w:rFonts w:ascii="Arial" w:hAnsi="Arial" w:cs="Arial"/>
                <w:b/>
                <w:bCs/>
                <w:sz w:val="20"/>
              </w:rPr>
              <w:t>Province</w:t>
            </w:r>
          </w:p>
        </w:tc>
        <w:tc>
          <w:tcPr>
            <w:tcW w:w="2552" w:type="dxa"/>
            <w:shd w:val="clear" w:color="auto" w:fill="auto"/>
            <w:hideMark/>
          </w:tcPr>
          <w:p w14:paraId="4F18F3C2" w14:textId="77777777" w:rsidR="00C65BBD" w:rsidRPr="00516C6A" w:rsidRDefault="00C65BBD" w:rsidP="000D4A9D">
            <w:pPr>
              <w:jc w:val="center"/>
              <w:rPr>
                <w:rFonts w:ascii="Arial" w:hAnsi="Arial" w:cs="Arial"/>
                <w:b/>
                <w:bCs/>
                <w:sz w:val="20"/>
              </w:rPr>
            </w:pPr>
            <w:r>
              <w:rPr>
                <w:rFonts w:ascii="Arial" w:hAnsi="Arial" w:cs="Arial"/>
                <w:b/>
                <w:bCs/>
                <w:sz w:val="20"/>
              </w:rPr>
              <w:t>(</w:t>
            </w:r>
            <w:proofErr w:type="spellStart"/>
            <w:r>
              <w:rPr>
                <w:rFonts w:ascii="Arial" w:hAnsi="Arial" w:cs="Arial"/>
                <w:b/>
                <w:bCs/>
                <w:sz w:val="20"/>
              </w:rPr>
              <w:t>i</w:t>
            </w:r>
            <w:proofErr w:type="spellEnd"/>
            <w:r>
              <w:rPr>
                <w:rFonts w:ascii="Arial" w:hAnsi="Arial" w:cs="Arial"/>
                <w:b/>
                <w:bCs/>
                <w:sz w:val="20"/>
              </w:rPr>
              <w:t xml:space="preserve">) </w:t>
            </w:r>
            <w:r w:rsidRPr="00516C6A">
              <w:rPr>
                <w:rFonts w:ascii="Arial" w:hAnsi="Arial" w:cs="Arial"/>
                <w:b/>
                <w:bCs/>
                <w:sz w:val="20"/>
              </w:rPr>
              <w:t>Location of Land</w:t>
            </w:r>
          </w:p>
        </w:tc>
        <w:tc>
          <w:tcPr>
            <w:tcW w:w="1134" w:type="dxa"/>
            <w:shd w:val="clear" w:color="auto" w:fill="auto"/>
          </w:tcPr>
          <w:p w14:paraId="0B4C4BD2" w14:textId="77777777" w:rsidR="00C65BBD" w:rsidRPr="00516C6A" w:rsidRDefault="00C65BBD" w:rsidP="000D4A9D">
            <w:pPr>
              <w:jc w:val="center"/>
              <w:rPr>
                <w:rFonts w:ascii="Arial" w:hAnsi="Arial" w:cs="Arial"/>
                <w:b/>
                <w:bCs/>
                <w:sz w:val="20"/>
              </w:rPr>
            </w:pPr>
            <w:r>
              <w:rPr>
                <w:rFonts w:ascii="Arial" w:hAnsi="Arial" w:cs="Arial"/>
                <w:b/>
                <w:bCs/>
                <w:sz w:val="20"/>
              </w:rPr>
              <w:t xml:space="preserve">(ii) </w:t>
            </w:r>
            <w:r w:rsidRPr="00516C6A">
              <w:rPr>
                <w:rFonts w:ascii="Arial" w:hAnsi="Arial" w:cs="Arial"/>
                <w:b/>
                <w:bCs/>
                <w:sz w:val="20"/>
              </w:rPr>
              <w:t>Size</w:t>
            </w:r>
          </w:p>
        </w:tc>
        <w:tc>
          <w:tcPr>
            <w:tcW w:w="4225" w:type="dxa"/>
            <w:shd w:val="clear" w:color="auto" w:fill="auto"/>
            <w:hideMark/>
          </w:tcPr>
          <w:p w14:paraId="090571D0" w14:textId="77777777" w:rsidR="00C65BBD" w:rsidRPr="00516C6A" w:rsidRDefault="00C65BBD" w:rsidP="000D4A9D">
            <w:pPr>
              <w:jc w:val="center"/>
              <w:rPr>
                <w:rFonts w:ascii="Arial" w:hAnsi="Arial" w:cs="Arial"/>
                <w:b/>
                <w:bCs/>
                <w:sz w:val="20"/>
              </w:rPr>
            </w:pPr>
            <w:r>
              <w:rPr>
                <w:rFonts w:ascii="Arial" w:hAnsi="Arial" w:cs="Arial"/>
                <w:b/>
                <w:bCs/>
                <w:sz w:val="20"/>
              </w:rPr>
              <w:t xml:space="preserve">(iii) </w:t>
            </w:r>
            <w:r w:rsidRPr="00516C6A">
              <w:rPr>
                <w:rFonts w:ascii="Arial" w:hAnsi="Arial" w:cs="Arial"/>
                <w:b/>
                <w:bCs/>
                <w:sz w:val="20"/>
              </w:rPr>
              <w:t>Comments</w:t>
            </w:r>
          </w:p>
        </w:tc>
      </w:tr>
      <w:tr w:rsidR="00C65BBD" w:rsidRPr="00516C6A" w14:paraId="78C8AAAF" w14:textId="77777777" w:rsidTr="000D4A9D">
        <w:trPr>
          <w:trHeight w:val="799"/>
        </w:trPr>
        <w:tc>
          <w:tcPr>
            <w:tcW w:w="1161" w:type="dxa"/>
            <w:shd w:val="clear" w:color="auto" w:fill="auto"/>
            <w:noWrap/>
            <w:hideMark/>
          </w:tcPr>
          <w:p w14:paraId="64FEF67C" w14:textId="77777777" w:rsidR="00C65BBD" w:rsidRPr="00516C6A" w:rsidRDefault="00C65BBD" w:rsidP="000D4A9D">
            <w:pPr>
              <w:rPr>
                <w:rFonts w:ascii="Arial" w:hAnsi="Arial" w:cs="Arial"/>
                <w:sz w:val="20"/>
              </w:rPr>
            </w:pPr>
            <w:r w:rsidRPr="00516C6A">
              <w:rPr>
                <w:rFonts w:ascii="Arial" w:hAnsi="Arial" w:cs="Arial"/>
                <w:sz w:val="20"/>
              </w:rPr>
              <w:t>Gauteng</w:t>
            </w:r>
          </w:p>
        </w:tc>
        <w:tc>
          <w:tcPr>
            <w:tcW w:w="2552" w:type="dxa"/>
            <w:shd w:val="clear" w:color="auto" w:fill="auto"/>
            <w:noWrap/>
            <w:hideMark/>
          </w:tcPr>
          <w:p w14:paraId="2442E47E" w14:textId="77777777" w:rsidR="00C65BBD" w:rsidRPr="00516C6A" w:rsidRDefault="00C65BBD" w:rsidP="000D4A9D">
            <w:pPr>
              <w:rPr>
                <w:rFonts w:ascii="Arial" w:hAnsi="Arial" w:cs="Arial"/>
                <w:sz w:val="20"/>
                <w:u w:val="single"/>
              </w:rPr>
            </w:pPr>
            <w:proofErr w:type="spellStart"/>
            <w:r w:rsidRPr="00516C6A">
              <w:rPr>
                <w:rFonts w:ascii="Arial" w:hAnsi="Arial" w:cs="Arial"/>
                <w:sz w:val="20"/>
                <w:u w:val="single"/>
              </w:rPr>
              <w:t>Reigerpark</w:t>
            </w:r>
            <w:proofErr w:type="spellEnd"/>
          </w:p>
          <w:p w14:paraId="35446966" w14:textId="77777777" w:rsidR="00C65BBD" w:rsidRPr="00516C6A" w:rsidRDefault="00C65BBD" w:rsidP="000D4A9D">
            <w:pPr>
              <w:rPr>
                <w:rFonts w:ascii="Arial" w:hAnsi="Arial" w:cs="Arial"/>
                <w:sz w:val="20"/>
              </w:rPr>
            </w:pPr>
            <w:r w:rsidRPr="00516C6A">
              <w:rPr>
                <w:rFonts w:ascii="Arial" w:hAnsi="Arial" w:cs="Arial"/>
                <w:sz w:val="20"/>
              </w:rPr>
              <w:t xml:space="preserve">Remainder of Erf 479 </w:t>
            </w:r>
            <w:proofErr w:type="spellStart"/>
            <w:r w:rsidRPr="00516C6A">
              <w:rPr>
                <w:rFonts w:ascii="Arial" w:hAnsi="Arial" w:cs="Arial"/>
                <w:sz w:val="20"/>
              </w:rPr>
              <w:t>Reigerpark</w:t>
            </w:r>
            <w:proofErr w:type="spellEnd"/>
            <w:r w:rsidRPr="00516C6A">
              <w:rPr>
                <w:rFonts w:ascii="Arial" w:hAnsi="Arial" w:cs="Arial"/>
                <w:sz w:val="20"/>
              </w:rPr>
              <w:t xml:space="preserve"> Extension 1 Township Registration Division I.R. Gauteng</w:t>
            </w:r>
            <w:r>
              <w:rPr>
                <w:rFonts w:ascii="Arial" w:hAnsi="Arial" w:cs="Arial"/>
                <w:sz w:val="20"/>
              </w:rPr>
              <w:t>.</w:t>
            </w:r>
          </w:p>
        </w:tc>
        <w:tc>
          <w:tcPr>
            <w:tcW w:w="1134" w:type="dxa"/>
            <w:shd w:val="clear" w:color="auto" w:fill="auto"/>
          </w:tcPr>
          <w:p w14:paraId="1C8C4DAA" w14:textId="77777777" w:rsidR="00C65BBD" w:rsidRPr="00516C6A" w:rsidRDefault="00C65BBD" w:rsidP="000D4A9D">
            <w:pPr>
              <w:rPr>
                <w:rFonts w:ascii="Arial" w:hAnsi="Arial" w:cs="Arial"/>
                <w:sz w:val="20"/>
              </w:rPr>
            </w:pPr>
            <w:r w:rsidRPr="00516C6A">
              <w:rPr>
                <w:rFonts w:ascii="Arial" w:hAnsi="Arial" w:cs="Arial"/>
                <w:sz w:val="20"/>
              </w:rPr>
              <w:t>1</w:t>
            </w:r>
            <w:r>
              <w:rPr>
                <w:rFonts w:ascii="Arial" w:hAnsi="Arial" w:cs="Arial"/>
                <w:sz w:val="20"/>
              </w:rPr>
              <w:t xml:space="preserve"> </w:t>
            </w:r>
            <w:r w:rsidRPr="00516C6A">
              <w:rPr>
                <w:rFonts w:ascii="Arial" w:hAnsi="Arial" w:cs="Arial"/>
                <w:sz w:val="20"/>
              </w:rPr>
              <w:t>000 Hectares</w:t>
            </w:r>
            <w:r>
              <w:rPr>
                <w:rFonts w:ascii="Arial" w:hAnsi="Arial" w:cs="Arial"/>
                <w:sz w:val="20"/>
              </w:rPr>
              <w:t>.</w:t>
            </w:r>
          </w:p>
        </w:tc>
        <w:tc>
          <w:tcPr>
            <w:tcW w:w="4225" w:type="dxa"/>
            <w:shd w:val="clear" w:color="auto" w:fill="auto"/>
            <w:noWrap/>
            <w:hideMark/>
          </w:tcPr>
          <w:p w14:paraId="4D8C43E8" w14:textId="77777777" w:rsidR="00C65BBD" w:rsidRPr="00516C6A" w:rsidRDefault="00C65BBD" w:rsidP="000D4A9D">
            <w:pPr>
              <w:rPr>
                <w:rFonts w:ascii="Arial" w:hAnsi="Arial" w:cs="Arial"/>
                <w:b/>
                <w:sz w:val="20"/>
              </w:rPr>
            </w:pPr>
            <w:r w:rsidRPr="00516C6A">
              <w:rPr>
                <w:rFonts w:ascii="Arial" w:hAnsi="Arial" w:cs="Arial"/>
                <w:sz w:val="20"/>
              </w:rPr>
              <w:t xml:space="preserve">Title Deed registered on </w:t>
            </w:r>
            <w:r w:rsidRPr="00516C6A">
              <w:rPr>
                <w:rFonts w:ascii="Arial" w:hAnsi="Arial" w:cs="Arial"/>
                <w:b/>
                <w:sz w:val="20"/>
              </w:rPr>
              <w:t>2016-09-30.</w:t>
            </w:r>
          </w:p>
          <w:p w14:paraId="1915EA42" w14:textId="77777777" w:rsidR="00C65BBD" w:rsidRPr="00516C6A" w:rsidRDefault="00C65BBD" w:rsidP="000D4A9D">
            <w:pPr>
              <w:rPr>
                <w:rFonts w:ascii="Arial" w:hAnsi="Arial" w:cs="Arial"/>
                <w:b/>
                <w:sz w:val="20"/>
              </w:rPr>
            </w:pPr>
            <w:r w:rsidRPr="00516C6A">
              <w:rPr>
                <w:rFonts w:ascii="Arial" w:hAnsi="Arial" w:cs="Arial"/>
                <w:b/>
                <w:sz w:val="20"/>
              </w:rPr>
              <w:t>Land purchased for the Construction of</w:t>
            </w:r>
            <w:r>
              <w:rPr>
                <w:rFonts w:ascii="Arial" w:hAnsi="Arial" w:cs="Arial"/>
                <w:b/>
                <w:sz w:val="20"/>
              </w:rPr>
              <w:t xml:space="preserve"> the</w:t>
            </w:r>
            <w:r w:rsidRPr="00516C6A">
              <w:rPr>
                <w:rFonts w:ascii="Arial" w:hAnsi="Arial" w:cs="Arial"/>
                <w:b/>
                <w:sz w:val="20"/>
              </w:rPr>
              <w:t xml:space="preserve"> </w:t>
            </w:r>
            <w:proofErr w:type="spellStart"/>
            <w:r w:rsidRPr="00516C6A">
              <w:rPr>
                <w:rFonts w:ascii="Arial" w:hAnsi="Arial" w:cs="Arial"/>
                <w:b/>
                <w:sz w:val="20"/>
              </w:rPr>
              <w:t>Reigerpark</w:t>
            </w:r>
            <w:proofErr w:type="spellEnd"/>
            <w:r w:rsidRPr="00516C6A">
              <w:rPr>
                <w:rFonts w:ascii="Arial" w:hAnsi="Arial" w:cs="Arial"/>
                <w:b/>
                <w:sz w:val="20"/>
              </w:rPr>
              <w:t xml:space="preserve"> Police Station</w:t>
            </w:r>
            <w:r>
              <w:rPr>
                <w:rFonts w:ascii="Arial" w:hAnsi="Arial" w:cs="Arial"/>
                <w:b/>
                <w:sz w:val="20"/>
              </w:rPr>
              <w:t>.</w:t>
            </w:r>
          </w:p>
        </w:tc>
      </w:tr>
      <w:tr w:rsidR="00C65BBD" w:rsidRPr="00516C6A" w14:paraId="6E779BE0" w14:textId="77777777" w:rsidTr="000D4A9D">
        <w:trPr>
          <w:trHeight w:val="799"/>
        </w:trPr>
        <w:tc>
          <w:tcPr>
            <w:tcW w:w="1161" w:type="dxa"/>
            <w:shd w:val="clear" w:color="auto" w:fill="auto"/>
            <w:noWrap/>
            <w:hideMark/>
          </w:tcPr>
          <w:p w14:paraId="4548EB11" w14:textId="77777777" w:rsidR="00C65BBD" w:rsidRPr="00516C6A" w:rsidRDefault="00C65BBD" w:rsidP="000D4A9D">
            <w:pPr>
              <w:rPr>
                <w:rFonts w:ascii="Arial" w:hAnsi="Arial" w:cs="Arial"/>
                <w:sz w:val="20"/>
              </w:rPr>
            </w:pPr>
            <w:r w:rsidRPr="00516C6A">
              <w:rPr>
                <w:rFonts w:ascii="Arial" w:hAnsi="Arial" w:cs="Arial"/>
                <w:sz w:val="20"/>
              </w:rPr>
              <w:lastRenderedPageBreak/>
              <w:t>Western Cape</w:t>
            </w:r>
          </w:p>
        </w:tc>
        <w:tc>
          <w:tcPr>
            <w:tcW w:w="2552" w:type="dxa"/>
            <w:shd w:val="clear" w:color="auto" w:fill="auto"/>
            <w:noWrap/>
            <w:hideMark/>
          </w:tcPr>
          <w:p w14:paraId="196ECFCF" w14:textId="77777777" w:rsidR="00C65BBD" w:rsidRPr="00516C6A" w:rsidRDefault="00C65BBD" w:rsidP="000D4A9D">
            <w:pPr>
              <w:rPr>
                <w:rFonts w:ascii="Arial" w:hAnsi="Arial" w:cs="Arial"/>
                <w:sz w:val="20"/>
                <w:u w:val="single"/>
              </w:rPr>
            </w:pPr>
            <w:proofErr w:type="spellStart"/>
            <w:r w:rsidRPr="00516C6A">
              <w:rPr>
                <w:rFonts w:ascii="Arial" w:hAnsi="Arial" w:cs="Arial"/>
                <w:sz w:val="20"/>
                <w:u w:val="single"/>
              </w:rPr>
              <w:t>Makhaza</w:t>
            </w:r>
            <w:proofErr w:type="spellEnd"/>
            <w:r w:rsidRPr="00516C6A">
              <w:rPr>
                <w:rFonts w:ascii="Arial" w:hAnsi="Arial" w:cs="Arial"/>
                <w:sz w:val="20"/>
                <w:u w:val="single"/>
              </w:rPr>
              <w:t xml:space="preserve">/ </w:t>
            </w:r>
            <w:proofErr w:type="spellStart"/>
            <w:r w:rsidRPr="00516C6A">
              <w:rPr>
                <w:rFonts w:ascii="Arial" w:hAnsi="Arial" w:cs="Arial"/>
                <w:sz w:val="20"/>
                <w:u w:val="single"/>
              </w:rPr>
              <w:t>Khayelitsha</w:t>
            </w:r>
            <w:proofErr w:type="spellEnd"/>
          </w:p>
          <w:p w14:paraId="4B26E980" w14:textId="77777777" w:rsidR="00C65BBD" w:rsidRPr="00516C6A" w:rsidRDefault="00C65BBD" w:rsidP="000D4A9D">
            <w:pPr>
              <w:rPr>
                <w:rFonts w:ascii="Arial" w:hAnsi="Arial" w:cs="Arial"/>
                <w:sz w:val="20"/>
              </w:rPr>
            </w:pPr>
            <w:r w:rsidRPr="00516C6A">
              <w:rPr>
                <w:rFonts w:ascii="Arial" w:hAnsi="Arial" w:cs="Arial"/>
                <w:sz w:val="20"/>
              </w:rPr>
              <w:t>Erf 75</w:t>
            </w:r>
            <w:r>
              <w:rPr>
                <w:rFonts w:ascii="Arial" w:hAnsi="Arial" w:cs="Arial"/>
                <w:sz w:val="20"/>
              </w:rPr>
              <w:t xml:space="preserve"> </w:t>
            </w:r>
            <w:r w:rsidRPr="00516C6A">
              <w:rPr>
                <w:rFonts w:ascii="Arial" w:hAnsi="Arial" w:cs="Arial"/>
                <w:sz w:val="20"/>
              </w:rPr>
              <w:t>169 Portion of Erf 59</w:t>
            </w:r>
            <w:r>
              <w:rPr>
                <w:rFonts w:ascii="Arial" w:hAnsi="Arial" w:cs="Arial"/>
                <w:sz w:val="20"/>
              </w:rPr>
              <w:t xml:space="preserve"> </w:t>
            </w:r>
            <w:r w:rsidRPr="00516C6A">
              <w:rPr>
                <w:rFonts w:ascii="Arial" w:hAnsi="Arial" w:cs="Arial"/>
                <w:sz w:val="20"/>
              </w:rPr>
              <w:t xml:space="preserve">037 </w:t>
            </w:r>
            <w:proofErr w:type="spellStart"/>
            <w:r w:rsidRPr="00516C6A">
              <w:rPr>
                <w:rFonts w:ascii="Arial" w:hAnsi="Arial" w:cs="Arial"/>
                <w:sz w:val="20"/>
              </w:rPr>
              <w:t>Khayelitsha</w:t>
            </w:r>
            <w:proofErr w:type="spellEnd"/>
            <w:r w:rsidRPr="00516C6A">
              <w:rPr>
                <w:rFonts w:ascii="Arial" w:hAnsi="Arial" w:cs="Arial"/>
                <w:sz w:val="20"/>
              </w:rPr>
              <w:t>, Western Cape</w:t>
            </w:r>
            <w:r>
              <w:rPr>
                <w:rFonts w:ascii="Arial" w:hAnsi="Arial" w:cs="Arial"/>
                <w:sz w:val="20"/>
              </w:rPr>
              <w:t>.</w:t>
            </w:r>
          </w:p>
          <w:p w14:paraId="2ED8C145" w14:textId="77777777" w:rsidR="00C65BBD" w:rsidRPr="00516C6A" w:rsidRDefault="00C65BBD" w:rsidP="000D4A9D">
            <w:pPr>
              <w:rPr>
                <w:rFonts w:ascii="Arial" w:hAnsi="Arial" w:cs="Arial"/>
                <w:sz w:val="20"/>
              </w:rPr>
            </w:pPr>
          </w:p>
        </w:tc>
        <w:tc>
          <w:tcPr>
            <w:tcW w:w="1134" w:type="dxa"/>
            <w:shd w:val="clear" w:color="auto" w:fill="auto"/>
          </w:tcPr>
          <w:p w14:paraId="4C7B51E0" w14:textId="77777777" w:rsidR="00C65BBD" w:rsidRPr="00516C6A" w:rsidRDefault="00C65BBD" w:rsidP="000D4A9D">
            <w:pPr>
              <w:rPr>
                <w:rFonts w:ascii="Arial" w:hAnsi="Arial" w:cs="Arial"/>
                <w:sz w:val="20"/>
              </w:rPr>
            </w:pPr>
            <w:r w:rsidRPr="00516C6A">
              <w:rPr>
                <w:rFonts w:ascii="Arial" w:hAnsi="Arial" w:cs="Arial"/>
                <w:sz w:val="20"/>
              </w:rPr>
              <w:t>10</w:t>
            </w:r>
            <w:r>
              <w:rPr>
                <w:rFonts w:ascii="Arial" w:hAnsi="Arial" w:cs="Arial"/>
                <w:sz w:val="20"/>
              </w:rPr>
              <w:t xml:space="preserve"> </w:t>
            </w:r>
            <w:r w:rsidRPr="00516C6A">
              <w:rPr>
                <w:rFonts w:ascii="Arial" w:hAnsi="Arial" w:cs="Arial"/>
                <w:sz w:val="20"/>
              </w:rPr>
              <w:t>229 Hectares</w:t>
            </w:r>
            <w:r>
              <w:rPr>
                <w:rFonts w:ascii="Arial" w:hAnsi="Arial" w:cs="Arial"/>
                <w:sz w:val="20"/>
              </w:rPr>
              <w:t>.</w:t>
            </w:r>
          </w:p>
        </w:tc>
        <w:tc>
          <w:tcPr>
            <w:tcW w:w="4225" w:type="dxa"/>
            <w:shd w:val="clear" w:color="auto" w:fill="auto"/>
            <w:noWrap/>
            <w:hideMark/>
          </w:tcPr>
          <w:p w14:paraId="3200E81A" w14:textId="77777777" w:rsidR="00C65BBD" w:rsidRPr="00516C6A" w:rsidRDefault="00C65BBD" w:rsidP="000D4A9D">
            <w:pPr>
              <w:rPr>
                <w:rFonts w:ascii="Arial" w:hAnsi="Arial" w:cs="Arial"/>
                <w:b/>
                <w:bCs/>
                <w:sz w:val="20"/>
              </w:rPr>
            </w:pPr>
            <w:r w:rsidRPr="00516C6A">
              <w:rPr>
                <w:rFonts w:ascii="Arial" w:hAnsi="Arial" w:cs="Arial"/>
                <w:sz w:val="20"/>
              </w:rPr>
              <w:t xml:space="preserve">Title Deed registered on </w:t>
            </w:r>
            <w:r w:rsidRPr="00516C6A">
              <w:rPr>
                <w:rFonts w:ascii="Arial" w:hAnsi="Arial" w:cs="Arial"/>
                <w:b/>
                <w:bCs/>
                <w:sz w:val="20"/>
              </w:rPr>
              <w:t>2017-08-22.</w:t>
            </w:r>
          </w:p>
          <w:p w14:paraId="67D4EC3C" w14:textId="77777777" w:rsidR="00C65BBD" w:rsidRPr="00516C6A" w:rsidRDefault="00C65BBD" w:rsidP="000D4A9D">
            <w:pPr>
              <w:rPr>
                <w:rFonts w:ascii="Arial" w:hAnsi="Arial" w:cs="Arial"/>
                <w:sz w:val="20"/>
              </w:rPr>
            </w:pPr>
            <w:r w:rsidRPr="00516C6A">
              <w:rPr>
                <w:rFonts w:ascii="Arial" w:hAnsi="Arial" w:cs="Arial"/>
                <w:b/>
                <w:bCs/>
                <w:sz w:val="20"/>
              </w:rPr>
              <w:t>Land purchased for the Construction of</w:t>
            </w:r>
            <w:r>
              <w:rPr>
                <w:rFonts w:ascii="Arial" w:hAnsi="Arial" w:cs="Arial"/>
                <w:b/>
                <w:bCs/>
                <w:sz w:val="20"/>
              </w:rPr>
              <w:t xml:space="preserve"> the</w:t>
            </w:r>
            <w:r w:rsidRPr="00516C6A">
              <w:rPr>
                <w:rFonts w:ascii="Arial" w:hAnsi="Arial" w:cs="Arial"/>
                <w:b/>
                <w:bCs/>
                <w:sz w:val="20"/>
              </w:rPr>
              <w:t xml:space="preserve"> </w:t>
            </w:r>
            <w:proofErr w:type="spellStart"/>
            <w:r w:rsidRPr="00516C6A">
              <w:rPr>
                <w:rFonts w:ascii="Arial" w:hAnsi="Arial" w:cs="Arial"/>
                <w:b/>
                <w:bCs/>
                <w:sz w:val="20"/>
              </w:rPr>
              <w:t>Makhaza</w:t>
            </w:r>
            <w:proofErr w:type="spellEnd"/>
            <w:r w:rsidRPr="00516C6A">
              <w:rPr>
                <w:rFonts w:ascii="Arial" w:hAnsi="Arial" w:cs="Arial"/>
                <w:b/>
                <w:bCs/>
                <w:sz w:val="20"/>
              </w:rPr>
              <w:t xml:space="preserve"> Police Station</w:t>
            </w:r>
            <w:r>
              <w:rPr>
                <w:rFonts w:ascii="Arial" w:hAnsi="Arial" w:cs="Arial"/>
                <w:b/>
                <w:bCs/>
                <w:sz w:val="20"/>
              </w:rPr>
              <w:t>.</w:t>
            </w:r>
          </w:p>
        </w:tc>
      </w:tr>
      <w:tr w:rsidR="00C65BBD" w:rsidRPr="00516C6A" w14:paraId="042BBBB1" w14:textId="77777777" w:rsidTr="000D4A9D">
        <w:trPr>
          <w:trHeight w:val="799"/>
        </w:trPr>
        <w:tc>
          <w:tcPr>
            <w:tcW w:w="1161" w:type="dxa"/>
            <w:shd w:val="clear" w:color="auto" w:fill="auto"/>
            <w:noWrap/>
            <w:hideMark/>
          </w:tcPr>
          <w:p w14:paraId="7DA3D7A8" w14:textId="77777777" w:rsidR="00C65BBD" w:rsidRPr="00516C6A" w:rsidRDefault="00C65BBD" w:rsidP="000D4A9D">
            <w:pPr>
              <w:rPr>
                <w:rFonts w:ascii="Arial" w:hAnsi="Arial" w:cs="Arial"/>
                <w:sz w:val="20"/>
              </w:rPr>
            </w:pPr>
            <w:r w:rsidRPr="00516C6A">
              <w:rPr>
                <w:rFonts w:ascii="Arial" w:hAnsi="Arial" w:cs="Arial"/>
                <w:sz w:val="20"/>
              </w:rPr>
              <w:t>Northern Cape</w:t>
            </w:r>
          </w:p>
        </w:tc>
        <w:tc>
          <w:tcPr>
            <w:tcW w:w="2552" w:type="dxa"/>
            <w:shd w:val="clear" w:color="auto" w:fill="auto"/>
            <w:hideMark/>
          </w:tcPr>
          <w:p w14:paraId="11954ED5" w14:textId="77777777" w:rsidR="00C65BBD" w:rsidRPr="00516C6A" w:rsidRDefault="00C65BBD" w:rsidP="000D4A9D">
            <w:pPr>
              <w:rPr>
                <w:rFonts w:ascii="Arial" w:hAnsi="Arial" w:cs="Arial"/>
                <w:sz w:val="20"/>
                <w:u w:val="single"/>
              </w:rPr>
            </w:pPr>
            <w:proofErr w:type="spellStart"/>
            <w:r w:rsidRPr="00516C6A">
              <w:rPr>
                <w:rFonts w:ascii="Arial" w:hAnsi="Arial" w:cs="Arial"/>
                <w:sz w:val="20"/>
                <w:u w:val="single"/>
              </w:rPr>
              <w:t>Riemvasmaak</w:t>
            </w:r>
            <w:proofErr w:type="spellEnd"/>
          </w:p>
          <w:p w14:paraId="27FDEC2A" w14:textId="77777777" w:rsidR="00C65BBD" w:rsidRPr="00516C6A" w:rsidRDefault="00C65BBD" w:rsidP="000D4A9D">
            <w:pPr>
              <w:rPr>
                <w:rFonts w:ascii="Arial" w:hAnsi="Arial" w:cs="Arial"/>
                <w:sz w:val="20"/>
              </w:rPr>
            </w:pPr>
            <w:r w:rsidRPr="00516C6A">
              <w:rPr>
                <w:rFonts w:ascii="Arial" w:hAnsi="Arial" w:cs="Arial"/>
                <w:sz w:val="20"/>
              </w:rPr>
              <w:t xml:space="preserve">Erf 494 </w:t>
            </w:r>
            <w:proofErr w:type="spellStart"/>
            <w:r w:rsidRPr="00516C6A">
              <w:rPr>
                <w:rFonts w:ascii="Arial" w:hAnsi="Arial" w:cs="Arial"/>
                <w:sz w:val="20"/>
              </w:rPr>
              <w:t>Riemvasmaak</w:t>
            </w:r>
            <w:proofErr w:type="spellEnd"/>
            <w:r w:rsidRPr="00516C6A">
              <w:rPr>
                <w:rFonts w:ascii="Arial" w:hAnsi="Arial" w:cs="Arial"/>
                <w:sz w:val="20"/>
              </w:rPr>
              <w:t xml:space="preserve"> (an unregistered portion of Erf 369 </w:t>
            </w:r>
            <w:proofErr w:type="spellStart"/>
            <w:r w:rsidRPr="00516C6A">
              <w:rPr>
                <w:rFonts w:ascii="Arial" w:hAnsi="Arial" w:cs="Arial"/>
                <w:sz w:val="20"/>
              </w:rPr>
              <w:t>Riemvasmaak</w:t>
            </w:r>
            <w:proofErr w:type="spellEnd"/>
            <w:r w:rsidRPr="00516C6A">
              <w:rPr>
                <w:rFonts w:ascii="Arial" w:hAnsi="Arial" w:cs="Arial"/>
                <w:sz w:val="20"/>
              </w:rPr>
              <w:t>) Sending, Northern Cape</w:t>
            </w:r>
            <w:r>
              <w:rPr>
                <w:rFonts w:ascii="Arial" w:hAnsi="Arial" w:cs="Arial"/>
                <w:sz w:val="20"/>
              </w:rPr>
              <w:t>.</w:t>
            </w:r>
          </w:p>
        </w:tc>
        <w:tc>
          <w:tcPr>
            <w:tcW w:w="1134" w:type="dxa"/>
            <w:shd w:val="clear" w:color="auto" w:fill="auto"/>
          </w:tcPr>
          <w:p w14:paraId="5359D63B" w14:textId="77777777" w:rsidR="00C65BBD" w:rsidRPr="00516C6A" w:rsidRDefault="00C65BBD" w:rsidP="000D4A9D">
            <w:pPr>
              <w:rPr>
                <w:rFonts w:ascii="Arial" w:hAnsi="Arial" w:cs="Arial"/>
                <w:sz w:val="20"/>
              </w:rPr>
            </w:pPr>
            <w:r>
              <w:rPr>
                <w:rFonts w:ascii="Arial" w:hAnsi="Arial" w:cs="Arial"/>
                <w:sz w:val="20"/>
              </w:rPr>
              <w:t>1 000</w:t>
            </w:r>
            <w:r w:rsidRPr="00516C6A">
              <w:rPr>
                <w:rFonts w:ascii="Arial" w:hAnsi="Arial" w:cs="Arial"/>
                <w:sz w:val="20"/>
              </w:rPr>
              <w:t xml:space="preserve"> Hectares</w:t>
            </w:r>
            <w:r>
              <w:rPr>
                <w:rFonts w:ascii="Arial" w:hAnsi="Arial" w:cs="Arial"/>
                <w:sz w:val="20"/>
              </w:rPr>
              <w:t>.</w:t>
            </w:r>
          </w:p>
        </w:tc>
        <w:tc>
          <w:tcPr>
            <w:tcW w:w="4225" w:type="dxa"/>
            <w:shd w:val="clear" w:color="auto" w:fill="auto"/>
            <w:hideMark/>
          </w:tcPr>
          <w:p w14:paraId="387C8082" w14:textId="77777777" w:rsidR="00C65BBD" w:rsidRPr="00516C6A" w:rsidRDefault="00C65BBD" w:rsidP="000D4A9D">
            <w:pPr>
              <w:rPr>
                <w:rFonts w:ascii="Arial" w:hAnsi="Arial" w:cs="Arial"/>
                <w:sz w:val="20"/>
              </w:rPr>
            </w:pPr>
            <w:r w:rsidRPr="00516C6A">
              <w:rPr>
                <w:rFonts w:ascii="Arial" w:hAnsi="Arial" w:cs="Arial"/>
                <w:sz w:val="20"/>
              </w:rPr>
              <w:t xml:space="preserve">Title Deed registered on </w:t>
            </w:r>
            <w:r w:rsidRPr="00516C6A">
              <w:rPr>
                <w:rFonts w:ascii="Arial" w:hAnsi="Arial" w:cs="Arial"/>
                <w:b/>
                <w:sz w:val="20"/>
              </w:rPr>
              <w:t>2016-12-01.</w:t>
            </w:r>
          </w:p>
          <w:p w14:paraId="1B5AC45C" w14:textId="77777777" w:rsidR="00C65BBD" w:rsidRPr="00516C6A" w:rsidRDefault="00C65BBD" w:rsidP="000D4A9D">
            <w:pPr>
              <w:rPr>
                <w:rFonts w:ascii="Arial" w:hAnsi="Arial" w:cs="Arial"/>
                <w:b/>
                <w:sz w:val="20"/>
              </w:rPr>
            </w:pPr>
            <w:r w:rsidRPr="00516C6A">
              <w:rPr>
                <w:rFonts w:ascii="Arial" w:hAnsi="Arial" w:cs="Arial"/>
                <w:b/>
                <w:sz w:val="20"/>
              </w:rPr>
              <w:t xml:space="preserve">Land purchased for the Construction of </w:t>
            </w:r>
            <w:r>
              <w:rPr>
                <w:rFonts w:ascii="Arial" w:hAnsi="Arial" w:cs="Arial"/>
                <w:b/>
                <w:sz w:val="20"/>
              </w:rPr>
              <w:t xml:space="preserve">the </w:t>
            </w:r>
            <w:proofErr w:type="spellStart"/>
            <w:r w:rsidRPr="00516C6A">
              <w:rPr>
                <w:rFonts w:ascii="Arial" w:hAnsi="Arial" w:cs="Arial"/>
                <w:b/>
                <w:sz w:val="20"/>
              </w:rPr>
              <w:t>Riemvasmaak</w:t>
            </w:r>
            <w:proofErr w:type="spellEnd"/>
            <w:r w:rsidRPr="00516C6A">
              <w:rPr>
                <w:rFonts w:ascii="Arial" w:hAnsi="Arial" w:cs="Arial"/>
                <w:b/>
                <w:sz w:val="20"/>
              </w:rPr>
              <w:t xml:space="preserve"> Police Station</w:t>
            </w:r>
            <w:r>
              <w:rPr>
                <w:rFonts w:ascii="Arial" w:hAnsi="Arial" w:cs="Arial"/>
                <w:b/>
                <w:sz w:val="20"/>
              </w:rPr>
              <w:t>.</w:t>
            </w:r>
          </w:p>
        </w:tc>
      </w:tr>
    </w:tbl>
    <w:p w14:paraId="1CCC269B" w14:textId="77777777" w:rsidR="00C65BBD" w:rsidRDefault="00C65BBD" w:rsidP="00C65BBD">
      <w:pPr>
        <w:rPr>
          <w:rFonts w:ascii="Arial" w:hAnsi="Arial" w:cs="Arial"/>
        </w:rPr>
      </w:pPr>
    </w:p>
    <w:p w14:paraId="5EF1CFB7" w14:textId="77777777" w:rsidR="00C65BBD" w:rsidRDefault="00C65BBD" w:rsidP="00C65BBD">
      <w:pPr>
        <w:rPr>
          <w:rFonts w:ascii="Arial" w:hAnsi="Arial" w:cs="Arial"/>
        </w:rPr>
      </w:pPr>
      <w:r>
        <w:rPr>
          <w:rFonts w:ascii="Arial" w:hAnsi="Arial" w:cs="Arial"/>
        </w:rPr>
        <w:t>(b) For reply by the other entities who report to the Minister of Police.</w:t>
      </w:r>
    </w:p>
    <w:p w14:paraId="7DBA7D4A" w14:textId="77777777" w:rsidR="00C65BBD" w:rsidRDefault="00C65BBD" w:rsidP="00C65BBD">
      <w:pPr>
        <w:rPr>
          <w:rFonts w:ascii="Arial" w:hAnsi="Arial" w:cs="Arial"/>
        </w:rPr>
      </w:pPr>
    </w:p>
    <w:p w14:paraId="7665699B" w14:textId="77777777" w:rsidR="00C65BBD" w:rsidRDefault="00C65BBD" w:rsidP="00C65BBD">
      <w:pPr>
        <w:rPr>
          <w:rFonts w:ascii="Arial" w:hAnsi="Arial" w:cs="Arial"/>
        </w:rPr>
      </w:pPr>
    </w:p>
    <w:p w14:paraId="2B91448A" w14:textId="77777777" w:rsidR="00C65BBD" w:rsidRDefault="00C65BBD" w:rsidP="00C65BBD">
      <w:pPr>
        <w:rPr>
          <w:rFonts w:ascii="Arial" w:hAnsi="Arial" w:cs="Arial"/>
        </w:rPr>
      </w:pPr>
    </w:p>
    <w:p w14:paraId="7EFF24E4" w14:textId="77777777" w:rsidR="00C65BBD" w:rsidRDefault="00C65BBD" w:rsidP="00C65BBD">
      <w:pPr>
        <w:rPr>
          <w:rFonts w:ascii="Arial" w:hAnsi="Arial" w:cs="Arial"/>
        </w:rPr>
      </w:pPr>
    </w:p>
    <w:p w14:paraId="1D3738F7" w14:textId="77777777" w:rsidR="00C65BBD" w:rsidRDefault="00C65BBD" w:rsidP="00C65BBD">
      <w:pPr>
        <w:rPr>
          <w:rFonts w:ascii="Arial" w:hAnsi="Arial" w:cs="Arial"/>
        </w:rPr>
      </w:pPr>
    </w:p>
    <w:p w14:paraId="6A911233" w14:textId="77777777" w:rsidR="00C65BBD" w:rsidRDefault="00C65BBD" w:rsidP="00C65BBD">
      <w:pPr>
        <w:rPr>
          <w:rFonts w:ascii="Arial" w:hAnsi="Arial" w:cs="Arial"/>
        </w:rPr>
      </w:pPr>
    </w:p>
    <w:p w14:paraId="5A7430C0" w14:textId="77777777" w:rsidR="00C65BBD" w:rsidRPr="006A5F2A" w:rsidRDefault="00C65BBD" w:rsidP="00C65BBD">
      <w:pPr>
        <w:rPr>
          <w:rFonts w:ascii="Arial" w:hAnsi="Arial" w:cs="Arial"/>
        </w:rPr>
      </w:pPr>
    </w:p>
    <w:p w14:paraId="367F2A1D" w14:textId="77777777" w:rsidR="00444F99" w:rsidRDefault="00444F99" w:rsidP="00CF39DB">
      <w:pPr>
        <w:rPr>
          <w:rFonts w:ascii="Arial" w:hAnsi="Arial" w:cs="Arial"/>
        </w:rPr>
      </w:pPr>
    </w:p>
    <w:sectPr w:rsidR="00444F99"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89795" w14:textId="77777777" w:rsidR="00BA067D" w:rsidRDefault="00BA067D" w:rsidP="00020C8A">
      <w:r>
        <w:separator/>
      </w:r>
    </w:p>
  </w:endnote>
  <w:endnote w:type="continuationSeparator" w:id="0">
    <w:p w14:paraId="45B9E08D" w14:textId="77777777" w:rsidR="00BA067D" w:rsidRDefault="00BA067D"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26955" w14:textId="77777777" w:rsidR="00BA067D" w:rsidRDefault="00BA067D" w:rsidP="00020C8A">
      <w:r>
        <w:separator/>
      </w:r>
    </w:p>
  </w:footnote>
  <w:footnote w:type="continuationSeparator" w:id="0">
    <w:p w14:paraId="2D7ADB11" w14:textId="77777777" w:rsidR="00BA067D" w:rsidRDefault="00BA067D" w:rsidP="0002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6171" w14:textId="77777777"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16C649C"/>
    <w:multiLevelType w:val="hybridMultilevel"/>
    <w:tmpl w:val="DB1C535E"/>
    <w:lvl w:ilvl="0" w:tplc="CB3C37A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9" w15:restartNumberingAfterBreak="0">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79ED55EC"/>
    <w:multiLevelType w:val="hybridMultilevel"/>
    <w:tmpl w:val="F1CA5944"/>
    <w:lvl w:ilvl="0" w:tplc="900A3D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1"/>
  </w:num>
  <w:num w:numId="2">
    <w:abstractNumId w:val="2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8"/>
  </w:num>
  <w:num w:numId="6">
    <w:abstractNumId w:val="27"/>
  </w:num>
  <w:num w:numId="7">
    <w:abstractNumId w:val="6"/>
  </w:num>
  <w:num w:numId="8">
    <w:abstractNumId w:val="9"/>
  </w:num>
  <w:num w:numId="9">
    <w:abstractNumId w:val="21"/>
  </w:num>
  <w:num w:numId="10">
    <w:abstractNumId w:val="18"/>
  </w:num>
  <w:num w:numId="11">
    <w:abstractNumId w:val="7"/>
  </w:num>
  <w:num w:numId="12">
    <w:abstractNumId w:val="5"/>
  </w:num>
  <w:num w:numId="13">
    <w:abstractNumId w:val="2"/>
  </w:num>
  <w:num w:numId="14">
    <w:abstractNumId w:val="0"/>
  </w:num>
  <w:num w:numId="15">
    <w:abstractNumId w:val="3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3"/>
  </w:num>
  <w:num w:numId="21">
    <w:abstractNumId w:val="20"/>
  </w:num>
  <w:num w:numId="22">
    <w:abstractNumId w:val="4"/>
  </w:num>
  <w:num w:numId="23">
    <w:abstractNumId w:val="12"/>
  </w:num>
  <w:num w:numId="24">
    <w:abstractNumId w:val="30"/>
  </w:num>
  <w:num w:numId="25">
    <w:abstractNumId w:val="17"/>
  </w:num>
  <w:num w:numId="26">
    <w:abstractNumId w:val="22"/>
  </w:num>
  <w:num w:numId="27">
    <w:abstractNumId w:val="1"/>
  </w:num>
  <w:num w:numId="28">
    <w:abstractNumId w:val="14"/>
  </w:num>
  <w:num w:numId="29">
    <w:abstractNumId w:val="24"/>
  </w:num>
  <w:num w:numId="30">
    <w:abstractNumId w:val="32"/>
  </w:num>
  <w:num w:numId="31">
    <w:abstractNumId w:val="10"/>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6290"/>
    <w:rsid w:val="0007692A"/>
    <w:rsid w:val="00083621"/>
    <w:rsid w:val="00091191"/>
    <w:rsid w:val="00093E1D"/>
    <w:rsid w:val="00096C32"/>
    <w:rsid w:val="000A31F2"/>
    <w:rsid w:val="000C445A"/>
    <w:rsid w:val="000D26BC"/>
    <w:rsid w:val="000F379C"/>
    <w:rsid w:val="0010163A"/>
    <w:rsid w:val="0012081D"/>
    <w:rsid w:val="00121C0D"/>
    <w:rsid w:val="00176890"/>
    <w:rsid w:val="0018484C"/>
    <w:rsid w:val="00193036"/>
    <w:rsid w:val="00193F07"/>
    <w:rsid w:val="001F7351"/>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E562D"/>
    <w:rsid w:val="003F6713"/>
    <w:rsid w:val="00444F99"/>
    <w:rsid w:val="004620BB"/>
    <w:rsid w:val="004841E2"/>
    <w:rsid w:val="004842A5"/>
    <w:rsid w:val="0048437E"/>
    <w:rsid w:val="00487C39"/>
    <w:rsid w:val="004C3778"/>
    <w:rsid w:val="004D7391"/>
    <w:rsid w:val="004E259E"/>
    <w:rsid w:val="00540F08"/>
    <w:rsid w:val="005667CC"/>
    <w:rsid w:val="00584FE8"/>
    <w:rsid w:val="00591BFB"/>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7291"/>
    <w:rsid w:val="006B7009"/>
    <w:rsid w:val="006D1984"/>
    <w:rsid w:val="0070544C"/>
    <w:rsid w:val="00760599"/>
    <w:rsid w:val="00773CD1"/>
    <w:rsid w:val="00775D04"/>
    <w:rsid w:val="007A4F25"/>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1C2D"/>
    <w:rsid w:val="00A650EF"/>
    <w:rsid w:val="00AD1965"/>
    <w:rsid w:val="00AD3A49"/>
    <w:rsid w:val="00AF35A5"/>
    <w:rsid w:val="00B10E82"/>
    <w:rsid w:val="00B177B8"/>
    <w:rsid w:val="00B17C8E"/>
    <w:rsid w:val="00B22747"/>
    <w:rsid w:val="00B32CC5"/>
    <w:rsid w:val="00B357F2"/>
    <w:rsid w:val="00B53665"/>
    <w:rsid w:val="00B63558"/>
    <w:rsid w:val="00B82272"/>
    <w:rsid w:val="00B951AF"/>
    <w:rsid w:val="00BA067D"/>
    <w:rsid w:val="00BA7359"/>
    <w:rsid w:val="00BA74B2"/>
    <w:rsid w:val="00BB028D"/>
    <w:rsid w:val="00BC43F8"/>
    <w:rsid w:val="00BE30EE"/>
    <w:rsid w:val="00C011C4"/>
    <w:rsid w:val="00C02E3E"/>
    <w:rsid w:val="00C046CD"/>
    <w:rsid w:val="00C304FB"/>
    <w:rsid w:val="00C35239"/>
    <w:rsid w:val="00C573BC"/>
    <w:rsid w:val="00C605B1"/>
    <w:rsid w:val="00C65BBD"/>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342B"/>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Philby Lorraine Petersen</cp:lastModifiedBy>
  <cp:revision>2</cp:revision>
  <cp:lastPrinted>2017-02-08T10:44:00Z</cp:lastPrinted>
  <dcterms:created xsi:type="dcterms:W3CDTF">2017-12-14T14:03:00Z</dcterms:created>
  <dcterms:modified xsi:type="dcterms:W3CDTF">2017-12-14T14:03:00Z</dcterms:modified>
</cp:coreProperties>
</file>